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AEFAE" w14:textId="77777777" w:rsidR="00657AAB" w:rsidRPr="00C2401E" w:rsidRDefault="00657AAB" w:rsidP="00657AAB">
      <w:pPr>
        <w:pStyle w:val="1"/>
        <w:rPr>
          <w:b w:val="0"/>
        </w:rPr>
      </w:pPr>
      <w:r w:rsidRPr="00C2401E">
        <w:t>АДМИНИСТРАЦИЯ  МАНОЙЛИНСКОГО</w:t>
      </w:r>
    </w:p>
    <w:p w14:paraId="6A09C764" w14:textId="77777777" w:rsidR="00657AAB" w:rsidRPr="00C2401E" w:rsidRDefault="00657AAB" w:rsidP="00657AAB">
      <w:pPr>
        <w:pStyle w:val="1"/>
        <w:rPr>
          <w:b w:val="0"/>
        </w:rPr>
      </w:pPr>
      <w:r w:rsidRPr="00C2401E">
        <w:t>СЕЛЬСКОГО ПОСЕЛЕНИЯ</w:t>
      </w:r>
    </w:p>
    <w:p w14:paraId="143337B9" w14:textId="77777777" w:rsidR="00657AAB" w:rsidRPr="00C2401E" w:rsidRDefault="00657AAB" w:rsidP="00657AAB">
      <w:pPr>
        <w:pStyle w:val="1"/>
        <w:rPr>
          <w:b w:val="0"/>
        </w:rPr>
      </w:pPr>
      <w:r w:rsidRPr="00C2401E">
        <w:t xml:space="preserve"> КЛЕТСКОГО МУНИЦИПАЛЬНОГО РАЙОНА </w:t>
      </w:r>
    </w:p>
    <w:p w14:paraId="0BED795F" w14:textId="77777777" w:rsidR="00657AAB" w:rsidRPr="00C2401E" w:rsidRDefault="00657AAB" w:rsidP="00657AAB">
      <w:pPr>
        <w:pStyle w:val="1"/>
        <w:pBdr>
          <w:bottom w:val="single" w:sz="12" w:space="1" w:color="auto"/>
        </w:pBdr>
        <w:rPr>
          <w:b w:val="0"/>
        </w:rPr>
      </w:pPr>
      <w:r w:rsidRPr="00C2401E">
        <w:t xml:space="preserve"> ВОЛГОГРАДСКОЙ  ОБЛАСТИ</w:t>
      </w:r>
    </w:p>
    <w:p w14:paraId="6841C678" w14:textId="77777777" w:rsidR="00657AAB" w:rsidRPr="005A7133" w:rsidRDefault="00657AA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C0FA92" w14:textId="4D23F42A" w:rsidR="008607CB" w:rsidRPr="00657AAB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657AAB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657AAB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  <w:r w:rsidR="00C66E26">
        <w:rPr>
          <w:rFonts w:ascii="Times New Roman" w:hAnsi="Times New Roman"/>
          <w:b/>
          <w:sz w:val="24"/>
          <w:szCs w:val="24"/>
          <w:lang w:eastAsia="ru-RU"/>
        </w:rPr>
        <w:t xml:space="preserve"> (ПРОЕКТ)</w:t>
      </w:r>
    </w:p>
    <w:p w14:paraId="0A599DD1" w14:textId="77777777" w:rsidR="008607CB" w:rsidRPr="00657AAB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14:paraId="2B08082F" w14:textId="00E7E00C" w:rsidR="008607CB" w:rsidRPr="00091C45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AA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66E26">
        <w:rPr>
          <w:rFonts w:ascii="Times New Roman" w:hAnsi="Times New Roman" w:cs="Times New Roman"/>
          <w:bCs/>
          <w:sz w:val="24"/>
          <w:szCs w:val="24"/>
        </w:rPr>
        <w:t>___</w:t>
      </w:r>
      <w:r w:rsidR="00657AAB" w:rsidRPr="00657AAB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8607CB" w:rsidRPr="00657AAB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Pr="00657AAB">
        <w:rPr>
          <w:rFonts w:ascii="Times New Roman" w:hAnsi="Times New Roman" w:cs="Times New Roman"/>
          <w:bCs/>
          <w:sz w:val="24"/>
          <w:szCs w:val="24"/>
        </w:rPr>
        <w:t xml:space="preserve">да  </w:t>
      </w:r>
      <w:r w:rsidR="00091C45" w:rsidRPr="00091C4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Pr="00657AAB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C66E26">
        <w:rPr>
          <w:rFonts w:ascii="Times New Roman" w:hAnsi="Times New Roman" w:cs="Times New Roman"/>
          <w:bCs/>
          <w:sz w:val="24"/>
          <w:szCs w:val="24"/>
        </w:rPr>
        <w:t>__</w:t>
      </w:r>
      <w:bookmarkStart w:id="0" w:name="_GoBack"/>
      <w:bookmarkEnd w:id="0"/>
    </w:p>
    <w:p w14:paraId="6E2EC1D2" w14:textId="77777777" w:rsidR="008607CB" w:rsidRPr="00657AAB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E91D3" w14:textId="77777777" w:rsidR="008607CB" w:rsidRPr="00657AAB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14:paraId="733517F6" w14:textId="39413AA2" w:rsidR="008607CB" w:rsidRPr="00091C45" w:rsidRDefault="005A51C3" w:rsidP="00091C45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343D26">
        <w:rPr>
          <w:rFonts w:ascii="Times New Roman" w:hAnsi="Times New Roman" w:cs="Times New Roman"/>
          <w:b/>
          <w:bCs/>
          <w:sz w:val="24"/>
          <w:szCs w:val="24"/>
        </w:rPr>
        <w:t>отмене постановления администрации Манойлинского сельского поселения Клетского муниципального района Волгоградской области от 02 апреля 2014 года № 29 «Об утверждении положения о комиссии по социальному страхованию»</w:t>
      </w:r>
    </w:p>
    <w:p w14:paraId="56E52024" w14:textId="77777777" w:rsidR="008607CB" w:rsidRPr="00657AAB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A814580" w14:textId="50D52FB4" w:rsidR="00091C45" w:rsidRDefault="005A51C3" w:rsidP="009C3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C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43D26">
        <w:rPr>
          <w:rFonts w:ascii="Times New Roman" w:hAnsi="Times New Roman" w:cs="Times New Roman"/>
          <w:sz w:val="24"/>
          <w:szCs w:val="24"/>
        </w:rPr>
        <w:t>Уставом Манойлинского сельского поселения Клетского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, администрация Манойлинского сельского поселения Клетского муниципального района Волгоградской области</w:t>
      </w:r>
    </w:p>
    <w:p w14:paraId="097046E7" w14:textId="77777777" w:rsidR="005A51C3" w:rsidRPr="005A51C3" w:rsidRDefault="005A51C3" w:rsidP="009C3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0EF4F3" w14:textId="5BCE6FFE" w:rsidR="008607CB" w:rsidRDefault="00091C45" w:rsidP="00323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1C45">
        <w:rPr>
          <w:rFonts w:ascii="Times New Roman" w:hAnsi="Times New Roman" w:cs="Times New Roman"/>
          <w:sz w:val="24"/>
          <w:szCs w:val="24"/>
        </w:rPr>
        <w:t>ПОСТАНОВЛЯЕТ</w:t>
      </w:r>
      <w:r w:rsidR="008607CB" w:rsidRPr="00091C45">
        <w:rPr>
          <w:rFonts w:ascii="Times New Roman" w:hAnsi="Times New Roman" w:cs="Times New Roman"/>
          <w:sz w:val="24"/>
          <w:szCs w:val="24"/>
        </w:rPr>
        <w:t>:</w:t>
      </w:r>
    </w:p>
    <w:p w14:paraId="19AB3C24" w14:textId="77777777" w:rsidR="00091C45" w:rsidRPr="00091C45" w:rsidRDefault="00091C45" w:rsidP="009C3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21F7E8" w14:textId="49327420" w:rsidR="005A51C3" w:rsidRDefault="005A51C3" w:rsidP="005A51C3">
      <w:pPr>
        <w:pStyle w:val="a7"/>
        <w:numPr>
          <w:ilvl w:val="0"/>
          <w:numId w:val="6"/>
        </w:numPr>
        <w:tabs>
          <w:tab w:val="left" w:pos="285"/>
          <w:tab w:val="left" w:pos="990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51C3">
        <w:rPr>
          <w:rFonts w:ascii="Times New Roman" w:hAnsi="Times New Roman"/>
          <w:sz w:val="24"/>
          <w:szCs w:val="24"/>
        </w:rPr>
        <w:t xml:space="preserve">Постановление </w:t>
      </w:r>
      <w:r w:rsidR="00343D26">
        <w:rPr>
          <w:rFonts w:ascii="Times New Roman" w:hAnsi="Times New Roman"/>
          <w:sz w:val="24"/>
          <w:szCs w:val="24"/>
        </w:rPr>
        <w:t>администрации Манойлинского сельского поселения Клетского муниципального района Волгоградской области от 02 апреля 2014 года № 29 «Об утверждении положения о комиссии по социальному страхованию» отменить</w:t>
      </w:r>
      <w:r w:rsidRPr="005A51C3">
        <w:rPr>
          <w:rFonts w:ascii="Times New Roman" w:hAnsi="Times New Roman"/>
          <w:sz w:val="24"/>
          <w:szCs w:val="24"/>
        </w:rPr>
        <w:t>.</w:t>
      </w:r>
    </w:p>
    <w:p w14:paraId="2F9DC352" w14:textId="1C4A724D" w:rsidR="00343D26" w:rsidRPr="005A51C3" w:rsidRDefault="00343D26" w:rsidP="005A51C3">
      <w:pPr>
        <w:pStyle w:val="a7"/>
        <w:numPr>
          <w:ilvl w:val="0"/>
          <w:numId w:val="6"/>
        </w:numPr>
        <w:tabs>
          <w:tab w:val="left" w:pos="285"/>
          <w:tab w:val="left" w:pos="990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подлежит официальному обнародованию.</w:t>
      </w:r>
    </w:p>
    <w:p w14:paraId="3478FDCB" w14:textId="77777777" w:rsidR="0050786D" w:rsidRPr="00657AA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D19FB" w14:textId="77777777" w:rsidR="0050786D" w:rsidRPr="00657AA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CA85BB" w14:textId="77777777" w:rsidR="0050786D" w:rsidRPr="00657AA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B9F752" w14:textId="77777777" w:rsidR="00657AAB" w:rsidRPr="00657AAB" w:rsidRDefault="00657AAB" w:rsidP="001D47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57AAB">
        <w:rPr>
          <w:rFonts w:ascii="Times New Roman" w:hAnsi="Times New Roman"/>
          <w:sz w:val="24"/>
          <w:szCs w:val="24"/>
        </w:rPr>
        <w:t>И.о</w:t>
      </w:r>
      <w:proofErr w:type="spellEnd"/>
      <w:r w:rsidRPr="00657AAB">
        <w:rPr>
          <w:rFonts w:ascii="Times New Roman" w:hAnsi="Times New Roman"/>
          <w:sz w:val="24"/>
          <w:szCs w:val="24"/>
        </w:rPr>
        <w:t>. главы администрации</w:t>
      </w:r>
    </w:p>
    <w:p w14:paraId="13791EB8" w14:textId="35B8947D" w:rsidR="008607CB" w:rsidRDefault="00657AAB" w:rsidP="001D470D">
      <w:pPr>
        <w:spacing w:after="0"/>
        <w:rPr>
          <w:rFonts w:ascii="Times New Roman" w:hAnsi="Times New Roman"/>
          <w:sz w:val="24"/>
          <w:szCs w:val="24"/>
        </w:rPr>
      </w:pPr>
      <w:r w:rsidRPr="00657AAB">
        <w:rPr>
          <w:rFonts w:ascii="Times New Roman" w:hAnsi="Times New Roman"/>
          <w:sz w:val="24"/>
          <w:szCs w:val="24"/>
        </w:rPr>
        <w:t>Манойлинского сельского поселения                                                     Е.С. Кнехт</w:t>
      </w:r>
      <w:r w:rsidR="008607CB" w:rsidRPr="00657AAB">
        <w:rPr>
          <w:rFonts w:ascii="Times New Roman" w:hAnsi="Times New Roman"/>
          <w:sz w:val="24"/>
          <w:szCs w:val="24"/>
        </w:rPr>
        <w:t xml:space="preserve">    </w:t>
      </w:r>
      <w:r w:rsidR="005A7A97" w:rsidRPr="00657AAB">
        <w:rPr>
          <w:rFonts w:ascii="Times New Roman" w:hAnsi="Times New Roman"/>
          <w:sz w:val="24"/>
          <w:szCs w:val="24"/>
        </w:rPr>
        <w:t xml:space="preserve">                       </w:t>
      </w:r>
      <w:r w:rsidR="000E1EE4" w:rsidRPr="00657AAB">
        <w:rPr>
          <w:rFonts w:ascii="Times New Roman" w:hAnsi="Times New Roman"/>
          <w:sz w:val="24"/>
          <w:szCs w:val="24"/>
        </w:rPr>
        <w:tab/>
      </w:r>
      <w:r w:rsidR="000E1EE4" w:rsidRPr="00657AAB">
        <w:rPr>
          <w:rFonts w:ascii="Times New Roman" w:hAnsi="Times New Roman"/>
          <w:sz w:val="24"/>
          <w:szCs w:val="24"/>
        </w:rPr>
        <w:tab/>
      </w:r>
      <w:r w:rsidR="00EC3B56" w:rsidRPr="00657AAB">
        <w:rPr>
          <w:rFonts w:ascii="Times New Roman" w:hAnsi="Times New Roman"/>
          <w:sz w:val="24"/>
          <w:szCs w:val="24"/>
        </w:rPr>
        <w:tab/>
      </w:r>
      <w:r w:rsidR="00EC3B56" w:rsidRPr="00657AAB">
        <w:rPr>
          <w:rFonts w:ascii="Times New Roman" w:hAnsi="Times New Roman"/>
          <w:sz w:val="24"/>
          <w:szCs w:val="24"/>
        </w:rPr>
        <w:tab/>
      </w:r>
      <w:r w:rsidR="00AE1192" w:rsidRPr="00657AAB">
        <w:rPr>
          <w:rFonts w:ascii="Times New Roman" w:hAnsi="Times New Roman"/>
          <w:sz w:val="24"/>
          <w:szCs w:val="24"/>
        </w:rPr>
        <w:t xml:space="preserve"> </w:t>
      </w:r>
    </w:p>
    <w:p w14:paraId="549ED88C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CE64B46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9E2A328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69A1091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F7A7F1D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96B5FB7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7AE60E42" w14:textId="77777777" w:rsidR="00DB5F41" w:rsidRDefault="00DB5F41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6BDF6CE" w14:textId="77777777" w:rsidR="00DB5F41" w:rsidRDefault="00DB5F41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20B22E5B" w14:textId="77777777" w:rsidR="00DB5F41" w:rsidRDefault="00DB5F41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EA913A6" w14:textId="77777777" w:rsidR="00DB5F41" w:rsidRDefault="00DB5F41" w:rsidP="001D470D">
      <w:pPr>
        <w:spacing w:after="0"/>
        <w:rPr>
          <w:rFonts w:ascii="Times New Roman" w:hAnsi="Times New Roman"/>
          <w:sz w:val="24"/>
          <w:szCs w:val="24"/>
        </w:rPr>
      </w:pPr>
    </w:p>
    <w:sectPr w:rsidR="00DB5F41" w:rsidSect="00343D26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23F7A" w14:textId="77777777" w:rsidR="00B32049" w:rsidRDefault="00B32049" w:rsidP="006256DA">
      <w:pPr>
        <w:spacing w:after="0" w:line="240" w:lineRule="auto"/>
      </w:pPr>
      <w:r>
        <w:separator/>
      </w:r>
    </w:p>
  </w:endnote>
  <w:endnote w:type="continuationSeparator" w:id="0">
    <w:p w14:paraId="6D22E69A" w14:textId="77777777" w:rsidR="00B32049" w:rsidRDefault="00B32049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331DE" w14:textId="77777777" w:rsidR="00B32049" w:rsidRDefault="00B32049" w:rsidP="006256DA">
      <w:pPr>
        <w:spacing w:after="0" w:line="240" w:lineRule="auto"/>
      </w:pPr>
      <w:r>
        <w:separator/>
      </w:r>
    </w:p>
  </w:footnote>
  <w:footnote w:type="continuationSeparator" w:id="0">
    <w:p w14:paraId="26F56A88" w14:textId="77777777" w:rsidR="00B32049" w:rsidRDefault="00B32049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8EB"/>
    <w:multiLevelType w:val="hybridMultilevel"/>
    <w:tmpl w:val="8920F18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9B5CF0"/>
    <w:multiLevelType w:val="hybridMultilevel"/>
    <w:tmpl w:val="5622F0C2"/>
    <w:lvl w:ilvl="0" w:tplc="041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295E3CED"/>
    <w:multiLevelType w:val="hybridMultilevel"/>
    <w:tmpl w:val="0932422A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2B54627C"/>
    <w:multiLevelType w:val="hybridMultilevel"/>
    <w:tmpl w:val="ACF01A5C"/>
    <w:lvl w:ilvl="0" w:tplc="863C25E8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009733C"/>
    <w:multiLevelType w:val="hybridMultilevel"/>
    <w:tmpl w:val="379A66D4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76019"/>
    <w:rsid w:val="0008158C"/>
    <w:rsid w:val="00081F4F"/>
    <w:rsid w:val="00091C45"/>
    <w:rsid w:val="0009488D"/>
    <w:rsid w:val="000951DE"/>
    <w:rsid w:val="000A5072"/>
    <w:rsid w:val="000C10EA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557EF"/>
    <w:rsid w:val="00263D27"/>
    <w:rsid w:val="002A489E"/>
    <w:rsid w:val="002F6F3B"/>
    <w:rsid w:val="00323FFE"/>
    <w:rsid w:val="00343D26"/>
    <w:rsid w:val="00367194"/>
    <w:rsid w:val="00372930"/>
    <w:rsid w:val="00373C24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51C3"/>
    <w:rsid w:val="005A7133"/>
    <w:rsid w:val="005A7A97"/>
    <w:rsid w:val="00606C61"/>
    <w:rsid w:val="00616E3B"/>
    <w:rsid w:val="006242FA"/>
    <w:rsid w:val="006256DA"/>
    <w:rsid w:val="00626331"/>
    <w:rsid w:val="00657AAB"/>
    <w:rsid w:val="00674888"/>
    <w:rsid w:val="006B405C"/>
    <w:rsid w:val="006C241B"/>
    <w:rsid w:val="006C3B35"/>
    <w:rsid w:val="00726513"/>
    <w:rsid w:val="00784664"/>
    <w:rsid w:val="00790CCE"/>
    <w:rsid w:val="00797581"/>
    <w:rsid w:val="007B1185"/>
    <w:rsid w:val="007B50DD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6DA4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2049"/>
    <w:rsid w:val="00B35B5B"/>
    <w:rsid w:val="00B4267A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D4FAA"/>
    <w:rsid w:val="00BE6CD8"/>
    <w:rsid w:val="00C219A1"/>
    <w:rsid w:val="00C223D4"/>
    <w:rsid w:val="00C33433"/>
    <w:rsid w:val="00C6306B"/>
    <w:rsid w:val="00C649E8"/>
    <w:rsid w:val="00C66E26"/>
    <w:rsid w:val="00C917EB"/>
    <w:rsid w:val="00CB3779"/>
    <w:rsid w:val="00CB7A69"/>
    <w:rsid w:val="00CD5C13"/>
    <w:rsid w:val="00D65586"/>
    <w:rsid w:val="00D70D1F"/>
    <w:rsid w:val="00D73846"/>
    <w:rsid w:val="00DA246B"/>
    <w:rsid w:val="00DA42C8"/>
    <w:rsid w:val="00DB0452"/>
    <w:rsid w:val="00DB5F41"/>
    <w:rsid w:val="00DC7015"/>
    <w:rsid w:val="00DF486E"/>
    <w:rsid w:val="00E21B63"/>
    <w:rsid w:val="00E246C1"/>
    <w:rsid w:val="00E312AD"/>
    <w:rsid w:val="00E41806"/>
    <w:rsid w:val="00E51C17"/>
    <w:rsid w:val="00EC3B56"/>
    <w:rsid w:val="00EF5738"/>
    <w:rsid w:val="00EF708F"/>
    <w:rsid w:val="00F909AB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5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7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5A51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57AAB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091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091C45"/>
    <w:rPr>
      <w:b/>
      <w:bCs/>
    </w:rPr>
  </w:style>
  <w:style w:type="paragraph" w:customStyle="1" w:styleId="ac">
    <w:name w:val="Таблицы (моноширинный)"/>
    <w:basedOn w:val="a"/>
    <w:next w:val="a"/>
    <w:rsid w:val="00081F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t3">
    <w:name w:val="stylet3"/>
    <w:basedOn w:val="a"/>
    <w:rsid w:val="00081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081F4F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5A51C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d">
    <w:name w:val="Table Grid"/>
    <w:basedOn w:val="a1"/>
    <w:uiPriority w:val="59"/>
    <w:locked/>
    <w:rsid w:val="00DB5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7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5A51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57AAB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091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091C45"/>
    <w:rPr>
      <w:b/>
      <w:bCs/>
    </w:rPr>
  </w:style>
  <w:style w:type="paragraph" w:customStyle="1" w:styleId="ac">
    <w:name w:val="Таблицы (моноширинный)"/>
    <w:basedOn w:val="a"/>
    <w:next w:val="a"/>
    <w:rsid w:val="00081F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t3">
    <w:name w:val="stylet3"/>
    <w:basedOn w:val="a"/>
    <w:rsid w:val="00081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081F4F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5A51C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d">
    <w:name w:val="Table Grid"/>
    <w:basedOn w:val="a1"/>
    <w:uiPriority w:val="59"/>
    <w:locked/>
    <w:rsid w:val="00DB5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21</cp:revision>
  <cp:lastPrinted>2020-01-23T05:35:00Z</cp:lastPrinted>
  <dcterms:created xsi:type="dcterms:W3CDTF">2021-03-01T06:19:00Z</dcterms:created>
  <dcterms:modified xsi:type="dcterms:W3CDTF">2021-03-09T11:55:00Z</dcterms:modified>
</cp:coreProperties>
</file>