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EF7" w:rsidRPr="00B71DC3" w:rsidRDefault="006A251C" w:rsidP="00E76EF7">
      <w:pPr>
        <w:pStyle w:val="1"/>
        <w:jc w:val="center"/>
        <w:rPr>
          <w:b/>
          <w:color w:val="000000"/>
          <w:sz w:val="24"/>
          <w:szCs w:val="24"/>
        </w:rPr>
      </w:pPr>
      <w:r w:rsidRPr="006A251C">
        <w:rPr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5.05pt;margin-top:-53.65pt;width:531pt;height:35.6pt;z-index:251660288" stroked="f">
            <v:textbox style="mso-next-textbox:#_x0000_s1026">
              <w:txbxContent>
                <w:p w:rsidR="00E76EF7" w:rsidRPr="00170633" w:rsidRDefault="00E76EF7" w:rsidP="00E76EF7">
                  <w:pPr>
                    <w:pStyle w:val="1"/>
                    <w:ind w:firstLine="6521"/>
                    <w:jc w:val="center"/>
                    <w:rPr>
                      <w:b/>
                      <w:szCs w:val="28"/>
                    </w:rPr>
                  </w:pPr>
                </w:p>
              </w:txbxContent>
            </v:textbox>
          </v:shape>
        </w:pict>
      </w:r>
      <w:r w:rsidR="00E76EF7">
        <w:rPr>
          <w:szCs w:val="28"/>
        </w:rPr>
        <w:t xml:space="preserve">         </w:t>
      </w:r>
      <w:r w:rsidR="00E76EF7" w:rsidRPr="00B71DC3">
        <w:rPr>
          <w:b/>
          <w:color w:val="000000"/>
          <w:sz w:val="24"/>
          <w:szCs w:val="24"/>
        </w:rPr>
        <w:t>АДМИНИСТРАЦИЯ  МАНОЙЛИНСКОГО</w:t>
      </w:r>
    </w:p>
    <w:p w:rsidR="00E76EF7" w:rsidRPr="00B71DC3" w:rsidRDefault="00E76EF7" w:rsidP="00E76EF7">
      <w:pPr>
        <w:pStyle w:val="1"/>
        <w:jc w:val="center"/>
        <w:rPr>
          <w:b/>
          <w:color w:val="000000"/>
          <w:sz w:val="24"/>
          <w:szCs w:val="24"/>
        </w:rPr>
      </w:pPr>
      <w:r w:rsidRPr="00B71DC3">
        <w:rPr>
          <w:b/>
          <w:color w:val="000000"/>
          <w:sz w:val="24"/>
          <w:szCs w:val="24"/>
        </w:rPr>
        <w:t>СЕЛЬСКОГО ПОСЕЛЕНИЯ</w:t>
      </w:r>
    </w:p>
    <w:p w:rsidR="00E76EF7" w:rsidRPr="00B71DC3" w:rsidRDefault="00E76EF7" w:rsidP="00E76EF7">
      <w:pPr>
        <w:pStyle w:val="1"/>
        <w:jc w:val="center"/>
        <w:rPr>
          <w:b/>
          <w:color w:val="000000"/>
          <w:sz w:val="24"/>
          <w:szCs w:val="24"/>
        </w:rPr>
      </w:pPr>
      <w:r w:rsidRPr="00B71DC3">
        <w:rPr>
          <w:b/>
          <w:color w:val="000000"/>
          <w:sz w:val="24"/>
          <w:szCs w:val="24"/>
        </w:rPr>
        <w:t>КЛЕТСКОГО МУНИЦИПАЛЬНОГО РАЙОНА</w:t>
      </w:r>
    </w:p>
    <w:p w:rsidR="00E76EF7" w:rsidRPr="008C2975" w:rsidRDefault="00E76EF7" w:rsidP="00E76EF7">
      <w:pPr>
        <w:pStyle w:val="1"/>
        <w:jc w:val="center"/>
        <w:rPr>
          <w:color w:val="000000"/>
          <w:sz w:val="24"/>
          <w:szCs w:val="24"/>
        </w:rPr>
      </w:pPr>
      <w:r w:rsidRPr="00B71DC3">
        <w:rPr>
          <w:b/>
          <w:color w:val="000000"/>
          <w:sz w:val="24"/>
          <w:szCs w:val="24"/>
        </w:rPr>
        <w:t>ВОЛГОГРАДСКОЙ  ОБЛАСТИ</w:t>
      </w:r>
    </w:p>
    <w:p w:rsidR="00E76EF7" w:rsidRPr="00371AF3" w:rsidRDefault="00E76EF7" w:rsidP="00E76EF7">
      <w:pPr>
        <w:jc w:val="center"/>
        <w:rPr>
          <w:bCs/>
          <w:color w:val="000000"/>
        </w:rPr>
      </w:pPr>
      <w:r w:rsidRPr="00371AF3">
        <w:rPr>
          <w:bCs/>
          <w:color w:val="000000"/>
        </w:rPr>
        <w:t>403583,  х.Манойлин, ул</w:t>
      </w:r>
      <w:proofErr w:type="gramStart"/>
      <w:r w:rsidRPr="00371AF3">
        <w:rPr>
          <w:bCs/>
          <w:color w:val="000000"/>
        </w:rPr>
        <w:t>.Ш</w:t>
      </w:r>
      <w:proofErr w:type="gramEnd"/>
      <w:r w:rsidRPr="00371AF3">
        <w:rPr>
          <w:bCs/>
          <w:color w:val="000000"/>
        </w:rPr>
        <w:t>кольная, д. 9. тел/факс 8-84466 4-56-46 ОКПО 4126637</w:t>
      </w:r>
    </w:p>
    <w:p w:rsidR="00E76EF7" w:rsidRDefault="00E76EF7" w:rsidP="00E76EF7">
      <w:pPr>
        <w:pBdr>
          <w:bottom w:val="single" w:sz="12" w:space="1" w:color="auto"/>
        </w:pBdr>
        <w:tabs>
          <w:tab w:val="center" w:pos="4677"/>
          <w:tab w:val="right" w:pos="9355"/>
        </w:tabs>
        <w:jc w:val="center"/>
        <w:rPr>
          <w:bCs/>
          <w:color w:val="000000"/>
        </w:rPr>
      </w:pPr>
      <w:r w:rsidRPr="00371AF3">
        <w:rPr>
          <w:bCs/>
          <w:color w:val="000000"/>
        </w:rPr>
        <w:t xml:space="preserve">р/счет 40204810800000000339 в </w:t>
      </w:r>
      <w:r w:rsidR="00653E79">
        <w:rPr>
          <w:bCs/>
          <w:color w:val="000000"/>
        </w:rPr>
        <w:t>Отделении</w:t>
      </w:r>
      <w:r w:rsidRPr="00371AF3">
        <w:rPr>
          <w:bCs/>
          <w:color w:val="000000"/>
        </w:rPr>
        <w:t xml:space="preserve">  г</w:t>
      </w:r>
      <w:proofErr w:type="gramStart"/>
      <w:r w:rsidRPr="00371AF3">
        <w:rPr>
          <w:bCs/>
          <w:color w:val="000000"/>
        </w:rPr>
        <w:t>.В</w:t>
      </w:r>
      <w:proofErr w:type="gramEnd"/>
      <w:r w:rsidRPr="00371AF3">
        <w:rPr>
          <w:bCs/>
          <w:color w:val="000000"/>
        </w:rPr>
        <w:t>олгограда</w:t>
      </w:r>
    </w:p>
    <w:p w:rsidR="00E76EF7" w:rsidRPr="00371AF3" w:rsidRDefault="00E76EF7" w:rsidP="00E76EF7">
      <w:pPr>
        <w:pBdr>
          <w:bottom w:val="single" w:sz="12" w:space="1" w:color="auto"/>
        </w:pBdr>
        <w:tabs>
          <w:tab w:val="center" w:pos="4677"/>
          <w:tab w:val="right" w:pos="9355"/>
        </w:tabs>
        <w:jc w:val="center"/>
        <w:rPr>
          <w:bCs/>
          <w:color w:val="000000"/>
        </w:rPr>
      </w:pPr>
      <w:r w:rsidRPr="00371AF3">
        <w:rPr>
          <w:bCs/>
          <w:color w:val="000000"/>
        </w:rPr>
        <w:t>ИНН/ КПП 3412301348/341201001</w:t>
      </w:r>
    </w:p>
    <w:p w:rsidR="00E76EF7" w:rsidRDefault="00E76EF7" w:rsidP="00E76EF7">
      <w:pPr>
        <w:spacing w:before="100" w:beforeAutospacing="1" w:line="240" w:lineRule="atLeast"/>
        <w:jc w:val="center"/>
        <w:rPr>
          <w:b/>
          <w:color w:val="2C2C2C"/>
        </w:rPr>
      </w:pPr>
    </w:p>
    <w:p w:rsidR="00E76EF7" w:rsidRPr="00B71DC3" w:rsidRDefault="00E76EF7" w:rsidP="00E76EF7">
      <w:pPr>
        <w:spacing w:before="100" w:beforeAutospacing="1" w:line="240" w:lineRule="atLeast"/>
        <w:jc w:val="center"/>
        <w:rPr>
          <w:b/>
          <w:color w:val="2C2C2C"/>
          <w:sz w:val="24"/>
          <w:szCs w:val="24"/>
        </w:rPr>
      </w:pPr>
      <w:r w:rsidRPr="00B71DC3">
        <w:rPr>
          <w:b/>
          <w:color w:val="2C2C2C"/>
          <w:sz w:val="24"/>
          <w:szCs w:val="24"/>
        </w:rPr>
        <w:t>ПОСТАНОВЛЕНИЕ</w:t>
      </w:r>
    </w:p>
    <w:p w:rsidR="00E76EF7" w:rsidRPr="00B71DC3" w:rsidRDefault="00E76EF7" w:rsidP="00E76EF7">
      <w:pPr>
        <w:spacing w:before="100" w:beforeAutospacing="1" w:line="240" w:lineRule="atLeast"/>
        <w:rPr>
          <w:color w:val="2C2C2C"/>
          <w:sz w:val="24"/>
          <w:szCs w:val="24"/>
        </w:rPr>
      </w:pPr>
      <w:r>
        <w:rPr>
          <w:color w:val="2C2C2C"/>
          <w:sz w:val="24"/>
          <w:szCs w:val="24"/>
        </w:rPr>
        <w:t xml:space="preserve">от </w:t>
      </w:r>
      <w:r w:rsidR="005339FD">
        <w:rPr>
          <w:color w:val="2C2C2C"/>
          <w:sz w:val="24"/>
          <w:szCs w:val="24"/>
        </w:rPr>
        <w:t>15 февраля 2018</w:t>
      </w:r>
      <w:r w:rsidR="00FB1F69">
        <w:rPr>
          <w:color w:val="2C2C2C"/>
          <w:sz w:val="24"/>
          <w:szCs w:val="24"/>
        </w:rPr>
        <w:t xml:space="preserve"> года       № </w:t>
      </w:r>
      <w:r w:rsidR="005339FD">
        <w:rPr>
          <w:color w:val="2C2C2C"/>
          <w:sz w:val="24"/>
          <w:szCs w:val="24"/>
        </w:rPr>
        <w:t>23</w:t>
      </w:r>
    </w:p>
    <w:p w:rsidR="00E76EF7" w:rsidRPr="00B71DC3" w:rsidRDefault="00E76EF7" w:rsidP="00E76EF7">
      <w:pPr>
        <w:spacing w:before="100" w:beforeAutospacing="1" w:line="240" w:lineRule="atLeast"/>
        <w:rPr>
          <w:color w:val="2C2C2C"/>
          <w:sz w:val="24"/>
          <w:szCs w:val="24"/>
        </w:rPr>
      </w:pPr>
    </w:p>
    <w:p w:rsidR="00E76EF7" w:rsidRPr="008F6A65" w:rsidRDefault="00E76EF7" w:rsidP="00381576">
      <w:pPr>
        <w:pStyle w:val="1"/>
        <w:jc w:val="center"/>
        <w:rPr>
          <w:b/>
          <w:color w:val="000000" w:themeColor="text1"/>
          <w:sz w:val="24"/>
          <w:szCs w:val="24"/>
        </w:rPr>
      </w:pPr>
      <w:r w:rsidRPr="008F6A65">
        <w:rPr>
          <w:b/>
          <w:color w:val="000000" w:themeColor="text1"/>
          <w:sz w:val="24"/>
          <w:szCs w:val="24"/>
        </w:rPr>
        <w:t>О внесении изменений</w:t>
      </w:r>
      <w:r w:rsidR="00381576">
        <w:rPr>
          <w:b/>
          <w:color w:val="000000" w:themeColor="text1"/>
          <w:sz w:val="24"/>
          <w:szCs w:val="24"/>
        </w:rPr>
        <w:t xml:space="preserve"> и дополнений</w:t>
      </w:r>
      <w:r w:rsidRPr="008F6A65">
        <w:rPr>
          <w:b/>
          <w:color w:val="000000" w:themeColor="text1"/>
          <w:sz w:val="24"/>
          <w:szCs w:val="24"/>
        </w:rPr>
        <w:t xml:space="preserve"> в постановление администрации Манойли</w:t>
      </w:r>
      <w:r w:rsidR="00653E79">
        <w:rPr>
          <w:b/>
          <w:color w:val="000000" w:themeColor="text1"/>
          <w:sz w:val="24"/>
          <w:szCs w:val="24"/>
        </w:rPr>
        <w:t>нского сельского поселения от 24.01.2012 № 12</w:t>
      </w:r>
      <w:r w:rsidRPr="008F6A65">
        <w:rPr>
          <w:b/>
          <w:color w:val="000000" w:themeColor="text1"/>
          <w:sz w:val="24"/>
          <w:szCs w:val="24"/>
        </w:rPr>
        <w:t xml:space="preserve"> «</w:t>
      </w:r>
      <w:r w:rsidR="00381576">
        <w:rPr>
          <w:b/>
          <w:color w:val="000000" w:themeColor="text1"/>
          <w:sz w:val="24"/>
          <w:szCs w:val="24"/>
        </w:rPr>
        <w:t>Об утверждении порядка расходования и учета субвенций из Федерального бюджета, предоставляемых бюджету Манойлинского сельского поселения Клетского муниципального района на осуществление полномочий по первичному воинскому учету на территориях, где отсутствуют военные комиссариаты</w:t>
      </w:r>
      <w:r w:rsidRPr="008F6A65">
        <w:rPr>
          <w:b/>
          <w:color w:val="000000" w:themeColor="text1"/>
          <w:sz w:val="24"/>
          <w:szCs w:val="24"/>
        </w:rPr>
        <w:t>»</w:t>
      </w:r>
    </w:p>
    <w:p w:rsidR="00E76EF7" w:rsidRDefault="00E76EF7" w:rsidP="00E76EF7"/>
    <w:p w:rsidR="00E76EF7" w:rsidRDefault="00FB1F69" w:rsidP="00E76EF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B1F69" w:rsidRDefault="00FB1F69" w:rsidP="00E76EF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В соответствии с Приказом Министра обороны РФ от 23.04.2014г. № 255 «О реализации в вооруженных силах Российской Федерации постановления Правительства Российской Федерации от 05.08.2008г. № 583», Уставом Манойлинского сельского поселения Клетского муниципального района Волгоградской области</w:t>
      </w:r>
    </w:p>
    <w:p w:rsidR="00E76EF7" w:rsidRDefault="00E76EF7" w:rsidP="00E76EF7">
      <w:pPr>
        <w:jc w:val="both"/>
        <w:rPr>
          <w:sz w:val="24"/>
          <w:szCs w:val="24"/>
        </w:rPr>
      </w:pPr>
    </w:p>
    <w:p w:rsidR="00E76EF7" w:rsidRPr="00BD755C" w:rsidRDefault="00E76EF7" w:rsidP="00E76EF7">
      <w:pPr>
        <w:jc w:val="both"/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E76EF7" w:rsidRPr="00BD755C" w:rsidRDefault="00E76EF7" w:rsidP="00E76EF7">
      <w:pPr>
        <w:jc w:val="both"/>
        <w:rPr>
          <w:sz w:val="24"/>
          <w:szCs w:val="24"/>
        </w:rPr>
      </w:pPr>
    </w:p>
    <w:p w:rsidR="00317557" w:rsidRDefault="00317557" w:rsidP="00317557">
      <w:pPr>
        <w:pStyle w:val="a3"/>
        <w:numPr>
          <w:ilvl w:val="0"/>
          <w:numId w:val="1"/>
        </w:numPr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Пункт 6 Порядка расходования и учета субвенций из федерального бюджета, предоставляемых бюджету Манойлинского сельского поселения на осуществление полномочий по первичному воинскому учету на территориях, где отсутствуют военные комиссариаты изложить в следующей редакции:</w:t>
      </w:r>
    </w:p>
    <w:p w:rsidR="00317557" w:rsidRPr="00FE6605" w:rsidRDefault="00D550A8" w:rsidP="00D550A8">
      <w:pPr>
        <w:pStyle w:val="ConsPlusNormal"/>
        <w:ind w:left="709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п.п. 6.1.</w:t>
      </w:r>
      <w:r w:rsidR="003175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«Единовременное денежное вознаграждение выплачивается за добросовестное исполнение должностных обязанностей по итогам календарного года  в размере двух доплат за осуществление первичного ВУ».</w:t>
      </w:r>
    </w:p>
    <w:p w:rsidR="00317557" w:rsidRPr="00FE6605" w:rsidRDefault="00317557" w:rsidP="00317557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76EF7" w:rsidRPr="00BD755C" w:rsidRDefault="00E76EF7" w:rsidP="00317557">
      <w:pPr>
        <w:pStyle w:val="a3"/>
        <w:numPr>
          <w:ilvl w:val="0"/>
          <w:numId w:val="1"/>
        </w:numPr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D755C">
        <w:rPr>
          <w:rFonts w:ascii="Times New Roman" w:hAnsi="Times New Roman"/>
          <w:color w:val="000000" w:themeColor="text1"/>
          <w:sz w:val="24"/>
          <w:szCs w:val="24"/>
        </w:rPr>
        <w:t>Настоящее постановление вступает в силу с момента подписания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и </w:t>
      </w:r>
      <w:r w:rsidR="00317557">
        <w:rPr>
          <w:rFonts w:ascii="Times New Roman" w:hAnsi="Times New Roman"/>
          <w:color w:val="000000" w:themeColor="text1"/>
          <w:sz w:val="24"/>
          <w:szCs w:val="24"/>
        </w:rPr>
        <w:t xml:space="preserve">распространяет свои действия на правоотношения, возникшие с 1 </w:t>
      </w:r>
      <w:r w:rsidR="00D550A8">
        <w:rPr>
          <w:rFonts w:ascii="Times New Roman" w:hAnsi="Times New Roman"/>
          <w:color w:val="000000" w:themeColor="text1"/>
          <w:sz w:val="24"/>
          <w:szCs w:val="24"/>
        </w:rPr>
        <w:t xml:space="preserve">января </w:t>
      </w:r>
      <w:r w:rsidR="00317557">
        <w:rPr>
          <w:rFonts w:ascii="Times New Roman" w:hAnsi="Times New Roman"/>
          <w:color w:val="000000" w:themeColor="text1"/>
          <w:sz w:val="24"/>
          <w:szCs w:val="24"/>
        </w:rPr>
        <w:t>201</w:t>
      </w:r>
      <w:r w:rsidR="00D550A8">
        <w:rPr>
          <w:rFonts w:ascii="Times New Roman" w:hAnsi="Times New Roman"/>
          <w:color w:val="000000" w:themeColor="text1"/>
          <w:sz w:val="24"/>
          <w:szCs w:val="24"/>
        </w:rPr>
        <w:t>8</w:t>
      </w:r>
      <w:r w:rsidR="00317557">
        <w:rPr>
          <w:rFonts w:ascii="Times New Roman" w:hAnsi="Times New Roman"/>
          <w:color w:val="000000" w:themeColor="text1"/>
          <w:sz w:val="24"/>
          <w:szCs w:val="24"/>
        </w:rPr>
        <w:t xml:space="preserve"> года.</w:t>
      </w:r>
    </w:p>
    <w:p w:rsidR="00317557" w:rsidRDefault="00317557" w:rsidP="00E76EF7">
      <w:pPr>
        <w:spacing w:line="240" w:lineRule="atLeast"/>
        <w:rPr>
          <w:color w:val="2C2C2C"/>
          <w:sz w:val="24"/>
          <w:szCs w:val="24"/>
        </w:rPr>
      </w:pPr>
      <w:r>
        <w:rPr>
          <w:color w:val="2C2C2C"/>
          <w:sz w:val="24"/>
          <w:szCs w:val="24"/>
        </w:rPr>
        <w:t xml:space="preserve"> </w:t>
      </w:r>
    </w:p>
    <w:p w:rsidR="00317557" w:rsidRDefault="00317557" w:rsidP="00E76EF7">
      <w:pPr>
        <w:spacing w:line="240" w:lineRule="atLeast"/>
        <w:rPr>
          <w:color w:val="2C2C2C"/>
          <w:sz w:val="24"/>
          <w:szCs w:val="24"/>
        </w:rPr>
      </w:pPr>
      <w:r>
        <w:rPr>
          <w:color w:val="2C2C2C"/>
          <w:sz w:val="24"/>
          <w:szCs w:val="24"/>
        </w:rPr>
        <w:t xml:space="preserve"> </w:t>
      </w:r>
    </w:p>
    <w:p w:rsidR="00317557" w:rsidRDefault="00D550A8" w:rsidP="00E76EF7">
      <w:pPr>
        <w:spacing w:line="240" w:lineRule="atLeast"/>
        <w:rPr>
          <w:color w:val="2C2C2C"/>
          <w:sz w:val="24"/>
          <w:szCs w:val="24"/>
        </w:rPr>
      </w:pPr>
      <w:r>
        <w:rPr>
          <w:color w:val="2C2C2C"/>
          <w:sz w:val="24"/>
          <w:szCs w:val="24"/>
        </w:rPr>
        <w:t xml:space="preserve"> Г</w:t>
      </w:r>
      <w:r w:rsidRPr="00B71DC3">
        <w:rPr>
          <w:color w:val="2C2C2C"/>
          <w:sz w:val="24"/>
          <w:szCs w:val="24"/>
        </w:rPr>
        <w:t>лав</w:t>
      </w:r>
      <w:r>
        <w:rPr>
          <w:color w:val="2C2C2C"/>
          <w:sz w:val="24"/>
          <w:szCs w:val="24"/>
        </w:rPr>
        <w:t xml:space="preserve">а </w:t>
      </w:r>
      <w:r w:rsidRPr="00B71DC3">
        <w:rPr>
          <w:color w:val="2C2C2C"/>
          <w:sz w:val="24"/>
          <w:szCs w:val="24"/>
        </w:rPr>
        <w:t>Ман</w:t>
      </w:r>
      <w:r>
        <w:rPr>
          <w:color w:val="2C2C2C"/>
          <w:sz w:val="24"/>
          <w:szCs w:val="24"/>
        </w:rPr>
        <w:t>ойлинского</w:t>
      </w:r>
      <w:r w:rsidR="00317557">
        <w:rPr>
          <w:color w:val="2C2C2C"/>
          <w:sz w:val="24"/>
          <w:szCs w:val="24"/>
        </w:rPr>
        <w:t xml:space="preserve">                                                                             </w:t>
      </w:r>
      <w:r>
        <w:rPr>
          <w:color w:val="2C2C2C"/>
          <w:sz w:val="24"/>
          <w:szCs w:val="24"/>
        </w:rPr>
        <w:t xml:space="preserve"> </w:t>
      </w:r>
    </w:p>
    <w:p w:rsidR="00E76EF7" w:rsidRPr="00B71DC3" w:rsidRDefault="00E76EF7" w:rsidP="00E76EF7">
      <w:pPr>
        <w:spacing w:line="240" w:lineRule="atLeast"/>
        <w:rPr>
          <w:color w:val="2C2C2C"/>
          <w:sz w:val="24"/>
          <w:szCs w:val="24"/>
        </w:rPr>
      </w:pPr>
      <w:r w:rsidRPr="00B71DC3">
        <w:rPr>
          <w:color w:val="2C2C2C"/>
          <w:sz w:val="24"/>
          <w:szCs w:val="24"/>
        </w:rPr>
        <w:t xml:space="preserve"> сельского поселения</w:t>
      </w:r>
      <w:r w:rsidR="00D550A8">
        <w:rPr>
          <w:color w:val="2C2C2C"/>
          <w:sz w:val="24"/>
          <w:szCs w:val="24"/>
        </w:rPr>
        <w:t xml:space="preserve">                                                                                      С.В. Литвиненко</w:t>
      </w:r>
    </w:p>
    <w:p w:rsidR="00E76EF7" w:rsidRPr="008C2975" w:rsidRDefault="00E76EF7" w:rsidP="00E76EF7">
      <w:pPr>
        <w:spacing w:line="240" w:lineRule="atLeast"/>
        <w:rPr>
          <w:color w:val="2C2C2C"/>
        </w:rPr>
      </w:pPr>
    </w:p>
    <w:p w:rsidR="00E76EF7" w:rsidRPr="008C2975" w:rsidRDefault="00E76EF7" w:rsidP="00E76EF7">
      <w:pPr>
        <w:spacing w:line="240" w:lineRule="atLeast"/>
        <w:rPr>
          <w:color w:val="2C2C2C"/>
        </w:rPr>
      </w:pPr>
    </w:p>
    <w:p w:rsidR="007A3B1F" w:rsidRDefault="007A3B1F"/>
    <w:p w:rsidR="007A3B1F" w:rsidRDefault="007A3B1F"/>
    <w:p w:rsidR="007A3B1F" w:rsidRDefault="007A3B1F"/>
    <w:p w:rsidR="007A3B1F" w:rsidRDefault="007A3B1F"/>
    <w:p w:rsidR="007A3B1F" w:rsidRDefault="007A3B1F"/>
    <w:p w:rsidR="007A3B1F" w:rsidRDefault="007A3B1F"/>
    <w:p w:rsidR="007A3B1F" w:rsidRDefault="007A3B1F"/>
    <w:sectPr w:rsidR="007A3B1F" w:rsidSect="00095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F43669"/>
    <w:multiLevelType w:val="hybridMultilevel"/>
    <w:tmpl w:val="41FCF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4991"/>
    <w:rsid w:val="000054FD"/>
    <w:rsid w:val="00026C95"/>
    <w:rsid w:val="000610DF"/>
    <w:rsid w:val="0007302F"/>
    <w:rsid w:val="0007330C"/>
    <w:rsid w:val="00076462"/>
    <w:rsid w:val="000806F7"/>
    <w:rsid w:val="00083C38"/>
    <w:rsid w:val="00092E14"/>
    <w:rsid w:val="00095E79"/>
    <w:rsid w:val="000A5365"/>
    <w:rsid w:val="000C01A9"/>
    <w:rsid w:val="000D4167"/>
    <w:rsid w:val="000D70A6"/>
    <w:rsid w:val="000E4006"/>
    <w:rsid w:val="000F5A72"/>
    <w:rsid w:val="000F7137"/>
    <w:rsid w:val="00135FCA"/>
    <w:rsid w:val="001413B3"/>
    <w:rsid w:val="00160312"/>
    <w:rsid w:val="00186782"/>
    <w:rsid w:val="001B645B"/>
    <w:rsid w:val="001D41E7"/>
    <w:rsid w:val="00216DE0"/>
    <w:rsid w:val="00220EBC"/>
    <w:rsid w:val="00234A51"/>
    <w:rsid w:val="00246143"/>
    <w:rsid w:val="002A752A"/>
    <w:rsid w:val="002A7CE1"/>
    <w:rsid w:val="002F15C1"/>
    <w:rsid w:val="002F23A3"/>
    <w:rsid w:val="0031056E"/>
    <w:rsid w:val="00317557"/>
    <w:rsid w:val="003378C9"/>
    <w:rsid w:val="00381576"/>
    <w:rsid w:val="003E66B5"/>
    <w:rsid w:val="00400C01"/>
    <w:rsid w:val="004161B5"/>
    <w:rsid w:val="00417DB0"/>
    <w:rsid w:val="00424C12"/>
    <w:rsid w:val="004401CB"/>
    <w:rsid w:val="00447211"/>
    <w:rsid w:val="00472475"/>
    <w:rsid w:val="00497653"/>
    <w:rsid w:val="00514705"/>
    <w:rsid w:val="00530C85"/>
    <w:rsid w:val="005339FD"/>
    <w:rsid w:val="005362C2"/>
    <w:rsid w:val="005454AB"/>
    <w:rsid w:val="0055273C"/>
    <w:rsid w:val="0055689B"/>
    <w:rsid w:val="00596D53"/>
    <w:rsid w:val="00597F47"/>
    <w:rsid w:val="005D31F6"/>
    <w:rsid w:val="005F60BA"/>
    <w:rsid w:val="006405DC"/>
    <w:rsid w:val="006470D3"/>
    <w:rsid w:val="00653E79"/>
    <w:rsid w:val="00661E44"/>
    <w:rsid w:val="00666F01"/>
    <w:rsid w:val="00685329"/>
    <w:rsid w:val="00691F1E"/>
    <w:rsid w:val="006A251C"/>
    <w:rsid w:val="006A6387"/>
    <w:rsid w:val="006E3C0C"/>
    <w:rsid w:val="006E5254"/>
    <w:rsid w:val="006F0270"/>
    <w:rsid w:val="007056DD"/>
    <w:rsid w:val="00717006"/>
    <w:rsid w:val="00722137"/>
    <w:rsid w:val="00724006"/>
    <w:rsid w:val="00737CE6"/>
    <w:rsid w:val="00780366"/>
    <w:rsid w:val="00780583"/>
    <w:rsid w:val="007859FC"/>
    <w:rsid w:val="007A3B1F"/>
    <w:rsid w:val="007B526E"/>
    <w:rsid w:val="007E4043"/>
    <w:rsid w:val="0082776B"/>
    <w:rsid w:val="00881924"/>
    <w:rsid w:val="0089533A"/>
    <w:rsid w:val="00897ACA"/>
    <w:rsid w:val="00906670"/>
    <w:rsid w:val="00942A46"/>
    <w:rsid w:val="00943804"/>
    <w:rsid w:val="00946AAE"/>
    <w:rsid w:val="00964ABC"/>
    <w:rsid w:val="009A3AE4"/>
    <w:rsid w:val="009C1BAE"/>
    <w:rsid w:val="009D1976"/>
    <w:rsid w:val="00A03998"/>
    <w:rsid w:val="00A65121"/>
    <w:rsid w:val="00A664A4"/>
    <w:rsid w:val="00A70610"/>
    <w:rsid w:val="00A81A82"/>
    <w:rsid w:val="00A940C1"/>
    <w:rsid w:val="00AD5E33"/>
    <w:rsid w:val="00AD75A8"/>
    <w:rsid w:val="00AD79F8"/>
    <w:rsid w:val="00B47973"/>
    <w:rsid w:val="00B61157"/>
    <w:rsid w:val="00B77E4D"/>
    <w:rsid w:val="00B92F1C"/>
    <w:rsid w:val="00BC6583"/>
    <w:rsid w:val="00BF2998"/>
    <w:rsid w:val="00C004B3"/>
    <w:rsid w:val="00C04B2D"/>
    <w:rsid w:val="00C05A24"/>
    <w:rsid w:val="00C12243"/>
    <w:rsid w:val="00C3376A"/>
    <w:rsid w:val="00C34991"/>
    <w:rsid w:val="00C93F1C"/>
    <w:rsid w:val="00CA1FF9"/>
    <w:rsid w:val="00CC4CDC"/>
    <w:rsid w:val="00CD2A25"/>
    <w:rsid w:val="00CD3EAD"/>
    <w:rsid w:val="00CD7D82"/>
    <w:rsid w:val="00CE1375"/>
    <w:rsid w:val="00D02D00"/>
    <w:rsid w:val="00D45547"/>
    <w:rsid w:val="00D550A8"/>
    <w:rsid w:val="00D729B6"/>
    <w:rsid w:val="00D75038"/>
    <w:rsid w:val="00D77942"/>
    <w:rsid w:val="00D82816"/>
    <w:rsid w:val="00D96FCE"/>
    <w:rsid w:val="00DE3263"/>
    <w:rsid w:val="00E22DB3"/>
    <w:rsid w:val="00E421D1"/>
    <w:rsid w:val="00E43D64"/>
    <w:rsid w:val="00E44A18"/>
    <w:rsid w:val="00E60459"/>
    <w:rsid w:val="00E62530"/>
    <w:rsid w:val="00E66CBA"/>
    <w:rsid w:val="00E76EF7"/>
    <w:rsid w:val="00E77E59"/>
    <w:rsid w:val="00E86DA1"/>
    <w:rsid w:val="00E94CDD"/>
    <w:rsid w:val="00EF509E"/>
    <w:rsid w:val="00F047D2"/>
    <w:rsid w:val="00F11164"/>
    <w:rsid w:val="00F20B9D"/>
    <w:rsid w:val="00F305A7"/>
    <w:rsid w:val="00F60406"/>
    <w:rsid w:val="00F60C6E"/>
    <w:rsid w:val="00F70BF8"/>
    <w:rsid w:val="00F76184"/>
    <w:rsid w:val="00F97854"/>
    <w:rsid w:val="00FB1F69"/>
    <w:rsid w:val="00FB6911"/>
    <w:rsid w:val="00FD7B4B"/>
    <w:rsid w:val="00FF3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9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76EF7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6E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E76EF7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FB1F6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Admin</cp:lastModifiedBy>
  <cp:revision>10</cp:revision>
  <cp:lastPrinted>2018-02-16T16:30:00Z</cp:lastPrinted>
  <dcterms:created xsi:type="dcterms:W3CDTF">2013-12-05T07:48:00Z</dcterms:created>
  <dcterms:modified xsi:type="dcterms:W3CDTF">2018-02-16T16:30:00Z</dcterms:modified>
</cp:coreProperties>
</file>