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971AD7" w:rsidP="00971AD7">
      <w:pPr>
        <w:spacing w:after="0"/>
        <w:rPr>
          <w:b/>
          <w:sz w:val="28"/>
          <w:szCs w:val="28"/>
        </w:rPr>
      </w:pP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873A79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E6B97">
        <w:rPr>
          <w:rFonts w:ascii="Times New Roman" w:hAnsi="Times New Roman" w:cs="Times New Roman"/>
          <w:sz w:val="24"/>
          <w:szCs w:val="24"/>
        </w:rPr>
        <w:t>07 февраля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6B97">
        <w:rPr>
          <w:rFonts w:ascii="Times New Roman" w:hAnsi="Times New Roman" w:cs="Times New Roman"/>
          <w:sz w:val="24"/>
          <w:szCs w:val="24"/>
        </w:rPr>
        <w:t>8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2E6B97">
        <w:rPr>
          <w:rFonts w:ascii="Times New Roman" w:hAnsi="Times New Roman" w:cs="Times New Roman"/>
          <w:sz w:val="24"/>
          <w:szCs w:val="24"/>
        </w:rPr>
        <w:t>20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0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2E6B97">
        <w:rPr>
          <w:rFonts w:ascii="Times New Roman" w:hAnsi="Times New Roman" w:cs="Times New Roman"/>
          <w:b/>
          <w:sz w:val="24"/>
          <w:szCs w:val="24"/>
        </w:rPr>
        <w:t>8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</w:t>
      </w:r>
      <w:r w:rsidR="00C55FB5" w:rsidRPr="00C55FB5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Комитета по труду и занятости населения Волгоградской области от </w:t>
      </w:r>
      <w:r w:rsidR="002E6B97">
        <w:rPr>
          <w:rFonts w:ascii="Times New Roman" w:eastAsia="Arial Unicode MS" w:hAnsi="Times New Roman" w:cs="Times New Roman"/>
          <w:color w:val="000000"/>
          <w:sz w:val="24"/>
          <w:szCs w:val="24"/>
        </w:rPr>
        <w:t>29 декабря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2017г. № </w:t>
      </w:r>
      <w:r w:rsidR="002E6B97">
        <w:rPr>
          <w:rFonts w:ascii="Times New Roman" w:eastAsia="Arial Unicode MS" w:hAnsi="Times New Roman" w:cs="Times New Roman"/>
          <w:color w:val="000000"/>
          <w:sz w:val="24"/>
          <w:szCs w:val="24"/>
        </w:rPr>
        <w:t>621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«Об организации проведения общественных работ в Волгоградской области в 201</w:t>
      </w:r>
      <w:r w:rsidR="002E6B97">
        <w:rPr>
          <w:rFonts w:ascii="Times New Roman" w:eastAsia="Arial Unicode MS" w:hAnsi="Times New Roman" w:cs="Times New Roman"/>
          <w:color w:val="000000"/>
          <w:sz w:val="24"/>
          <w:szCs w:val="24"/>
        </w:rPr>
        <w:t>8</w:t>
      </w:r>
      <w:r w:rsidR="009B72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году»,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общественных работ на территории Манойлинского сельского поселения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</w:t>
      </w:r>
      <w:r w:rsidR="007256BD">
        <w:rPr>
          <w:rFonts w:ascii="Times New Roman" w:hAnsi="Times New Roman" w:cs="Times New Roman"/>
          <w:sz w:val="24"/>
          <w:szCs w:val="24"/>
        </w:rPr>
        <w:t>временный или сезонный характер</w:t>
      </w: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3240D8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95E" w:rsidRPr="00AA695E" w:rsidRDefault="00AA695E" w:rsidP="00D354EE">
      <w:pPr>
        <w:pStyle w:val="a3"/>
        <w:numPr>
          <w:ilvl w:val="0"/>
          <w:numId w:val="7"/>
        </w:numPr>
        <w:spacing w:after="0" w:line="240" w:lineRule="auto"/>
        <w:ind w:left="426" w:hanging="1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95E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Определить:</w:t>
      </w:r>
    </w:p>
    <w:p w:rsidR="00BC2A67" w:rsidRPr="00D354EE" w:rsidRDefault="00AA695E" w:rsidP="00D354EE">
      <w:pPr>
        <w:spacing w:after="0" w:line="240" w:lineRule="auto"/>
        <w:ind w:left="426" w:hanging="1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видов общественных работ, организуемых на территории  Манойлинского сельского поселения Клетского муниципального района Волгоградской области в 201</w:t>
      </w:r>
      <w:r w:rsidR="002E6B97">
        <w:rPr>
          <w:rFonts w:ascii="Times New Roman" w:eastAsia="Arial Unicode MS" w:hAnsi="Times New Roman" w:cs="Times New Roman"/>
          <w:color w:val="000000"/>
          <w:sz w:val="24"/>
          <w:szCs w:val="24"/>
        </w:rPr>
        <w:t>8</w:t>
      </w:r>
      <w:r w:rsidR="00BC2A67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№1</w:t>
      </w:r>
    </w:p>
    <w:p w:rsidR="00D354EE" w:rsidRPr="00EC653C" w:rsidRDefault="00D354EE" w:rsidP="00D354EE">
      <w:pPr>
        <w:spacing w:after="0" w:line="240" w:lineRule="auto"/>
        <w:ind w:left="426" w:hanging="1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объемы привлечения граждан для участия в общественных работах, организуемых на территории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 201</w:t>
      </w:r>
      <w:r w:rsidR="002E6B97">
        <w:rPr>
          <w:rFonts w:ascii="Times New Roman" w:eastAsia="Arial Unicode MS" w:hAnsi="Times New Roman" w:cs="Times New Roman"/>
          <w:color w:val="000000"/>
          <w:sz w:val="24"/>
          <w:szCs w:val="24"/>
        </w:rPr>
        <w:t>8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</w:t>
      </w:r>
      <w:r w:rsidR="00BA0DE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</w:p>
    <w:p w:rsidR="00BC2A67" w:rsidRDefault="00BC2A67" w:rsidP="00D354EE">
      <w:pPr>
        <w:pStyle w:val="a3"/>
        <w:spacing w:after="0" w:line="240" w:lineRule="auto"/>
        <w:ind w:left="426" w:hanging="1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E11F9" w:rsidRDefault="006E11F9" w:rsidP="00D354EE">
      <w:pPr>
        <w:pStyle w:val="a3"/>
        <w:numPr>
          <w:ilvl w:val="0"/>
          <w:numId w:val="7"/>
        </w:numPr>
        <w:spacing w:after="0" w:line="240" w:lineRule="auto"/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6E11F9" w:rsidRDefault="00FC3161" w:rsidP="00D354EE">
      <w:pPr>
        <w:pStyle w:val="a3"/>
        <w:numPr>
          <w:ilvl w:val="0"/>
          <w:numId w:val="7"/>
        </w:numPr>
        <w:spacing w:after="0"/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финансирование оплачиваемых общественных работ на условиях их софинансирования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FC3161" w:rsidRDefault="00FC3161" w:rsidP="00D354EE">
      <w:pPr>
        <w:pStyle w:val="a3"/>
        <w:numPr>
          <w:ilvl w:val="0"/>
          <w:numId w:val="7"/>
        </w:numPr>
        <w:spacing w:after="0"/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7256BD">
        <w:rPr>
          <w:rFonts w:ascii="Times New Roman" w:hAnsi="Times New Roman" w:cs="Times New Roman"/>
          <w:sz w:val="24"/>
          <w:szCs w:val="24"/>
        </w:rPr>
        <w:t>его подписания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Default="00971AD7" w:rsidP="00A25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№1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К постановлению администрации </w:t>
      </w:r>
    </w:p>
    <w:p w:rsidR="00EC653C" w:rsidRPr="00EC653C" w:rsidRDefault="008E0E32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EC653C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EC653C" w:rsidRPr="00873A79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</w:t>
      </w:r>
      <w:r w:rsidR="002E6B97">
        <w:rPr>
          <w:rFonts w:ascii="Times New Roman" w:eastAsia="Arial Unicode MS" w:hAnsi="Times New Roman" w:cs="Times New Roman"/>
          <w:color w:val="000000"/>
          <w:sz w:val="24"/>
          <w:szCs w:val="24"/>
        </w:rPr>
        <w:t>07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2E6B97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>.201</w:t>
      </w:r>
      <w:r w:rsidR="002E6B97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№ </w:t>
      </w:r>
      <w:r w:rsidR="002E6B97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A5A23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чень видов общественных работ, </w:t>
      </w:r>
    </w:p>
    <w:p w:rsidR="00EC653C" w:rsidRPr="00EC653C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</w:t>
      </w:r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 в 201</w:t>
      </w:r>
      <w:r w:rsidR="002E6B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8</w:t>
      </w:r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C653C" w:rsidRPr="00EC653C" w:rsidRDefault="00233A9E" w:rsidP="00D10411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Озеленение и благоустройство территорий, развитие лесопаркового хозяйства, зон отдыха и туризма.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1.1. Благоустройство, очистка и озеленение территории.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1.2. Вспомогательные работы по оборудованию и уборке спортивных и детских площадок.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1.3. Высадка цветов, разбивка клумб.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1.4. Копка ям для установки барьерного ограждения.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1.5. Обрезка деревьев и кустарников.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1.6. Обустройство родников и ключей.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1.7. Окраска заборов и ограждений.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1.8. Очистка и ремонт пожарных водоемов.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1.9. Очистка фасадов зданий и сооружений от несанкционированно размещенных надписей, объявлений.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1.10. Побелка деревьев.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1.11. Расчистка снега и заливка катков.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1.12. Уборка снега с крыш строений и территорий.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1.13. Уборка территорий пляжей.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1.14. Установка снегозадерживающих щитов, их ремонт.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1.15. Уход за зелеными насаждениями.</w:t>
      </w:r>
    </w:p>
    <w:p w:rsidR="00EC653C" w:rsidRPr="00EC653C" w:rsidRDefault="00EC653C" w:rsidP="00EC653C">
      <w:pPr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Default="00EC653C" w:rsidP="00233A9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33A9E" w:rsidRDefault="00233A9E" w:rsidP="00D10411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 w:rsidR="00D10411">
        <w:rPr>
          <w:rFonts w:ascii="Times New Roman" w:eastAsia="Arial Unicode MS" w:hAnsi="Times New Roman" w:cs="Times New Roman"/>
          <w:color w:val="000000"/>
          <w:sz w:val="24"/>
          <w:szCs w:val="24"/>
        </w:rPr>
        <w:t>Сохранение и использование объектов историко-культурного наследия.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2.1.  Приведение в порядок воинских захоронений, мемориалов, братских могил, кладбищ, содержание мест захоронения.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2.2. Земляные работы.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2.3. Уборка территорий объектов культурного наследия.</w:t>
      </w:r>
    </w:p>
    <w:p w:rsidR="00D10411" w:rsidRPr="00EC653C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</w:p>
    <w:p w:rsidR="008E0E32" w:rsidRPr="00EC653C" w:rsidRDefault="008E0E32" w:rsidP="008E0E3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К постановлению администрации </w:t>
      </w: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8E0E32" w:rsidRPr="00873A79" w:rsidRDefault="002E6B97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07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>.201</w:t>
      </w: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г. № </w:t>
      </w:r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Объемы привлечения граждан для участия в общественных работах,</w:t>
      </w: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 на территории Манойлинского сельского поселения</w:t>
      </w: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Клетского муниципального района Волгоградской области в 201</w:t>
      </w:r>
      <w:r w:rsidR="002E6B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88"/>
        <w:gridCol w:w="3326"/>
      </w:tblGrid>
      <w:tr w:rsidR="00EC653C" w:rsidRPr="00EC653C" w:rsidTr="002E6B97">
        <w:trPr>
          <w:trHeight w:val="1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EC653C" w:rsidRPr="00EC653C" w:rsidTr="004C3446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962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E96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9B7238" w:rsidRDefault="009B7238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238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</w:tbl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Default="00EC653C" w:rsidP="00A2548C">
      <w:pPr>
        <w:spacing w:after="0"/>
      </w:pPr>
    </w:p>
    <w:sectPr w:rsidR="00EC653C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05" w:rsidRDefault="00342B05" w:rsidP="002A7828">
      <w:pPr>
        <w:spacing w:after="0" w:line="240" w:lineRule="auto"/>
      </w:pPr>
      <w:r>
        <w:separator/>
      </w:r>
    </w:p>
  </w:endnote>
  <w:endnote w:type="continuationSeparator" w:id="1">
    <w:p w:rsidR="00342B05" w:rsidRDefault="00342B05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05" w:rsidRDefault="00342B05" w:rsidP="002A7828">
      <w:pPr>
        <w:spacing w:after="0" w:line="240" w:lineRule="auto"/>
      </w:pPr>
      <w:r>
        <w:separator/>
      </w:r>
    </w:p>
  </w:footnote>
  <w:footnote w:type="continuationSeparator" w:id="1">
    <w:p w:rsidR="00342B05" w:rsidRDefault="00342B05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052E4"/>
    <w:rsid w:val="000C363C"/>
    <w:rsid w:val="000F2BFB"/>
    <w:rsid w:val="001469DA"/>
    <w:rsid w:val="00185617"/>
    <w:rsid w:val="001A329F"/>
    <w:rsid w:val="001A5A23"/>
    <w:rsid w:val="001B198A"/>
    <w:rsid w:val="001D6C1B"/>
    <w:rsid w:val="002263E5"/>
    <w:rsid w:val="00233A9E"/>
    <w:rsid w:val="00240E65"/>
    <w:rsid w:val="00243401"/>
    <w:rsid w:val="002621D2"/>
    <w:rsid w:val="00270FBD"/>
    <w:rsid w:val="002A7828"/>
    <w:rsid w:val="002E6B97"/>
    <w:rsid w:val="002F4A0E"/>
    <w:rsid w:val="003240D8"/>
    <w:rsid w:val="00342B05"/>
    <w:rsid w:val="00350F7A"/>
    <w:rsid w:val="00372053"/>
    <w:rsid w:val="003A4BF9"/>
    <w:rsid w:val="003D1BB2"/>
    <w:rsid w:val="003E4727"/>
    <w:rsid w:val="00506F19"/>
    <w:rsid w:val="00523BD6"/>
    <w:rsid w:val="00561794"/>
    <w:rsid w:val="005813F9"/>
    <w:rsid w:val="0058630D"/>
    <w:rsid w:val="005B25FB"/>
    <w:rsid w:val="005F6E88"/>
    <w:rsid w:val="005F7024"/>
    <w:rsid w:val="006708C3"/>
    <w:rsid w:val="00696355"/>
    <w:rsid w:val="00697B2F"/>
    <w:rsid w:val="006C5A30"/>
    <w:rsid w:val="006C5B7C"/>
    <w:rsid w:val="006E11F9"/>
    <w:rsid w:val="006F5625"/>
    <w:rsid w:val="0070689A"/>
    <w:rsid w:val="00725523"/>
    <w:rsid w:val="007256BD"/>
    <w:rsid w:val="00734FFA"/>
    <w:rsid w:val="00741616"/>
    <w:rsid w:val="00751388"/>
    <w:rsid w:val="00754A5F"/>
    <w:rsid w:val="00783A8D"/>
    <w:rsid w:val="00792734"/>
    <w:rsid w:val="007F736B"/>
    <w:rsid w:val="00832651"/>
    <w:rsid w:val="00873A79"/>
    <w:rsid w:val="008D6915"/>
    <w:rsid w:val="008E0E32"/>
    <w:rsid w:val="008F1C3F"/>
    <w:rsid w:val="009050EB"/>
    <w:rsid w:val="009128DF"/>
    <w:rsid w:val="00971AD7"/>
    <w:rsid w:val="009B7238"/>
    <w:rsid w:val="00A2548C"/>
    <w:rsid w:val="00A70EA9"/>
    <w:rsid w:val="00AA695E"/>
    <w:rsid w:val="00AD3661"/>
    <w:rsid w:val="00B55696"/>
    <w:rsid w:val="00B57407"/>
    <w:rsid w:val="00B67506"/>
    <w:rsid w:val="00B7326A"/>
    <w:rsid w:val="00B74790"/>
    <w:rsid w:val="00BA0DED"/>
    <w:rsid w:val="00BC2A67"/>
    <w:rsid w:val="00BD7FED"/>
    <w:rsid w:val="00BF1A3F"/>
    <w:rsid w:val="00BF1AB0"/>
    <w:rsid w:val="00C170E4"/>
    <w:rsid w:val="00C44D4B"/>
    <w:rsid w:val="00C46B0F"/>
    <w:rsid w:val="00C55FB5"/>
    <w:rsid w:val="00C87EE6"/>
    <w:rsid w:val="00CC4A78"/>
    <w:rsid w:val="00CF5FBB"/>
    <w:rsid w:val="00D05B05"/>
    <w:rsid w:val="00D10411"/>
    <w:rsid w:val="00D354EE"/>
    <w:rsid w:val="00D65A23"/>
    <w:rsid w:val="00DB1078"/>
    <w:rsid w:val="00DD466B"/>
    <w:rsid w:val="00E008FF"/>
    <w:rsid w:val="00E43AA5"/>
    <w:rsid w:val="00E62615"/>
    <w:rsid w:val="00E77E31"/>
    <w:rsid w:val="00E8723B"/>
    <w:rsid w:val="00E9623D"/>
    <w:rsid w:val="00EC653C"/>
    <w:rsid w:val="00ED2A21"/>
    <w:rsid w:val="00EE369E"/>
    <w:rsid w:val="00EF02D8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46</cp:revision>
  <cp:lastPrinted>2018-02-01T08:40:00Z</cp:lastPrinted>
  <dcterms:created xsi:type="dcterms:W3CDTF">2010-01-19T07:51:00Z</dcterms:created>
  <dcterms:modified xsi:type="dcterms:W3CDTF">2018-02-01T08:41:00Z</dcterms:modified>
</cp:coreProperties>
</file>