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56268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B5626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A3006" w:rsidRPr="00B56268" w:rsidRDefault="003A3006" w:rsidP="003A300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2F05B3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B56268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3A3006" w:rsidRP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3A3006" w:rsidTr="003A300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006" w:rsidRDefault="003A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3006" w:rsidRDefault="003A3006" w:rsidP="003A3006">
      <w:pPr>
        <w:spacing w:after="0"/>
        <w:ind w:left="142" w:right="1252" w:hanging="142"/>
        <w:jc w:val="center"/>
        <w:rPr>
          <w:rFonts w:eastAsia="Times New Roman"/>
          <w:b/>
          <w:sz w:val="24"/>
          <w:szCs w:val="24"/>
        </w:rPr>
      </w:pPr>
    </w:p>
    <w:p w:rsidR="003A3006" w:rsidRPr="007D726D" w:rsidRDefault="003A3006" w:rsidP="003A3006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3006" w:rsidRPr="007D726D" w:rsidRDefault="003A3006" w:rsidP="003A3006">
      <w:pPr>
        <w:spacing w:after="0"/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6" w:rsidRPr="007D726D" w:rsidRDefault="00E80E4F" w:rsidP="003A3006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F05B3">
        <w:rPr>
          <w:sz w:val="24"/>
          <w:szCs w:val="24"/>
        </w:rPr>
        <w:t>30 марта 2015</w:t>
      </w:r>
      <w:r>
        <w:rPr>
          <w:sz w:val="24"/>
          <w:szCs w:val="24"/>
        </w:rPr>
        <w:t xml:space="preserve"> года</w:t>
      </w:r>
      <w:r w:rsidR="002F05B3">
        <w:rPr>
          <w:sz w:val="24"/>
          <w:szCs w:val="24"/>
        </w:rPr>
        <w:t xml:space="preserve">  №  25</w:t>
      </w:r>
    </w:p>
    <w:p w:rsidR="003A3006" w:rsidRPr="007D726D" w:rsidRDefault="003A3006" w:rsidP="003A3006">
      <w:pPr>
        <w:pStyle w:val="a3"/>
        <w:ind w:left="142" w:right="1252" w:hanging="142"/>
        <w:jc w:val="left"/>
        <w:rPr>
          <w:sz w:val="24"/>
          <w:szCs w:val="24"/>
        </w:rPr>
      </w:pPr>
    </w:p>
    <w:p w:rsidR="003A3006" w:rsidRPr="00B56268" w:rsidRDefault="00F66F1E" w:rsidP="00B56268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 утверждении реестра муниципальных услуг Манойлинского сельского поселения Клетского муниципального района Волгоградской области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53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90288B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Манойлинского сельского поселения от 04.04.2012 № 31 «О порядке формирования и ведения муниципальных услуг Манойлинского сельского поселения»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B56268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B56268"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ОСТАНОВЛЯЮ</w:t>
      </w: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Default="00F66F1E" w:rsidP="00F66F1E">
      <w:pPr>
        <w:pStyle w:val="a4"/>
        <w:numPr>
          <w:ilvl w:val="0"/>
          <w:numId w:val="1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Утвердить реестр муниципальных услуг Манойлинского сельского поселения Клетского муниципально</w:t>
      </w:r>
      <w:r w:rsidR="004C53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го района Волгоградской области </w:t>
      </w:r>
      <w:r w:rsidRP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согласно приложению.</w:t>
      </w:r>
    </w:p>
    <w:p w:rsidR="00F66F1E" w:rsidRPr="00F66F1E" w:rsidRDefault="00F66F1E" w:rsidP="00F66F1E">
      <w:pPr>
        <w:pStyle w:val="a4"/>
        <w:numPr>
          <w:ilvl w:val="0"/>
          <w:numId w:val="1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Постановление администрации Манойлинского сельского поселения </w:t>
      </w:r>
      <w:r w:rsidR="002F05B3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21.03.2013 № 24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«Об утверждении реестра муниципальных услуг Манойлинского сельского поселения</w:t>
      </w:r>
      <w:r w:rsidR="002F05B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Клетского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» считать утратившим силу.</w:t>
      </w:r>
    </w:p>
    <w:p w:rsidR="00B56268" w:rsidRDefault="00B56268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Настоящее постановление вступает в силу с момента подписания.</w:t>
      </w:r>
    </w:p>
    <w:p w:rsidR="00F66F1E" w:rsidRPr="007D726D" w:rsidRDefault="00F66F1E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Настоящее постановление подлежит опубликованию в информационном листе Манойлинского сельского поселения «Родной хуторок» и размещению на официальном Сайте в информационно-телекоммуникационной сети Интернет.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Глава Манойлинского                                                                                       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                                    </w:t>
      </w: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>С.В. Литвиненко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062027" w:rsidRDefault="003A3006">
      <w:pPr>
        <w:rPr>
          <w:rFonts w:ascii="Times New Roman" w:hAnsi="Times New Roman" w:cs="Times New Roman"/>
          <w:sz w:val="24"/>
          <w:szCs w:val="24"/>
        </w:rPr>
      </w:pPr>
      <w:r w:rsidRPr="007D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1E" w:rsidRDefault="00F66F1E">
      <w:pPr>
        <w:rPr>
          <w:rFonts w:ascii="Times New Roman" w:hAnsi="Times New Roman" w:cs="Times New Roman"/>
          <w:sz w:val="24"/>
          <w:szCs w:val="24"/>
        </w:rPr>
      </w:pPr>
    </w:p>
    <w:p w:rsidR="00184FDA" w:rsidRDefault="00184FDA">
      <w:pPr>
        <w:rPr>
          <w:rFonts w:ascii="Times New Roman" w:hAnsi="Times New Roman" w:cs="Times New Roman"/>
          <w:sz w:val="24"/>
          <w:szCs w:val="24"/>
        </w:rPr>
        <w:sectPr w:rsidR="00184FDA" w:rsidSect="005D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FDA" w:rsidRDefault="00184FDA" w:rsidP="00184FDA"/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1C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 </w:t>
      </w:r>
    </w:p>
    <w:p w:rsidR="00184FDA" w:rsidRPr="00941C8D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1C8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84FDA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Манойлинского </w:t>
      </w:r>
    </w:p>
    <w:p w:rsidR="00184FDA" w:rsidRPr="00941C8D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84FDA" w:rsidRPr="00941C8D" w:rsidRDefault="00184FDA" w:rsidP="00184FD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41C8D">
        <w:rPr>
          <w:rFonts w:ascii="Times New Roman" w:hAnsi="Times New Roman" w:cs="Times New Roman"/>
          <w:sz w:val="24"/>
          <w:szCs w:val="24"/>
        </w:rPr>
        <w:t xml:space="preserve">от </w:t>
      </w:r>
      <w:r w:rsidRPr="00E9770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F05B3">
        <w:rPr>
          <w:rFonts w:ascii="Times New Roman" w:hAnsi="Times New Roman" w:cs="Times New Roman"/>
          <w:sz w:val="24"/>
          <w:szCs w:val="24"/>
          <w:u w:val="single"/>
        </w:rPr>
        <w:t>30.03.2015</w:t>
      </w:r>
      <w:r w:rsidRPr="00E9770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Pr="00E97706">
        <w:rPr>
          <w:rFonts w:ascii="Times New Roman" w:hAnsi="Times New Roman" w:cs="Times New Roman"/>
          <w:sz w:val="24"/>
          <w:szCs w:val="24"/>
        </w:rPr>
        <w:t>N</w:t>
      </w:r>
      <w:r w:rsidR="002F05B3">
        <w:rPr>
          <w:rFonts w:ascii="Times New Roman" w:hAnsi="Times New Roman" w:cs="Times New Roman"/>
          <w:sz w:val="24"/>
          <w:szCs w:val="24"/>
          <w:u w:val="single"/>
        </w:rPr>
        <w:t xml:space="preserve"> _25</w:t>
      </w:r>
      <w:r w:rsidRPr="00E97706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84FDA" w:rsidRDefault="00184FDA" w:rsidP="00184F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4FDA" w:rsidRPr="004C53B0" w:rsidRDefault="00184FDA" w:rsidP="00184F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5B3" w:rsidRPr="004C53B0" w:rsidRDefault="00184FDA" w:rsidP="00184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РЕЕСТР МУНИЦИПАЛЬНЫХ УСЛУГ МАНОЙЛИНСКОГО СЕЛЬСКОГО ПОСЕЛЕНИЯ</w:t>
      </w:r>
      <w:r w:rsidR="002F05B3" w:rsidRPr="004C53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FDA" w:rsidRPr="004C53B0" w:rsidRDefault="002F05B3" w:rsidP="00184F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184FDA" w:rsidRPr="00941C8D" w:rsidRDefault="00184FDA" w:rsidP="00184F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1"/>
        <w:gridCol w:w="71"/>
        <w:gridCol w:w="73"/>
        <w:gridCol w:w="2127"/>
        <w:gridCol w:w="720"/>
        <w:gridCol w:w="981"/>
        <w:gridCol w:w="503"/>
        <w:gridCol w:w="1761"/>
        <w:gridCol w:w="712"/>
        <w:gridCol w:w="781"/>
        <w:gridCol w:w="920"/>
        <w:gridCol w:w="1985"/>
        <w:gridCol w:w="3544"/>
      </w:tblGrid>
      <w:tr w:rsidR="00184FDA" w:rsidRPr="00941C8D" w:rsidTr="00184FDA">
        <w:tc>
          <w:tcPr>
            <w:tcW w:w="675" w:type="dxa"/>
            <w:gridSpan w:val="3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Предмет (содержание) муниципальной услуги </w:t>
            </w:r>
          </w:p>
        </w:tc>
        <w:tc>
          <w:tcPr>
            <w:tcW w:w="2976" w:type="dxa"/>
            <w:gridSpan w:val="3"/>
          </w:tcPr>
          <w:p w:rsidR="00184FDA" w:rsidRPr="00941C8D" w:rsidRDefault="00184FDA" w:rsidP="0093067C">
            <w:pPr>
              <w:pStyle w:val="ConsPlusNonformat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41C8D">
              <w:rPr>
                <w:rStyle w:val="FontStyle13"/>
                <w:sz w:val="24"/>
                <w:szCs w:val="24"/>
              </w:rPr>
              <w:t>сельского поселения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 Клетского муниципального района, подведомственное муниципальное учреждение, иное юридическое лицо, ответственное за организацию услуги 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5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Форма оказания муниципальной услуги</w:t>
            </w:r>
          </w:p>
        </w:tc>
        <w:tc>
          <w:tcPr>
            <w:tcW w:w="3544" w:type="dxa"/>
          </w:tcPr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иной правовой акт, закрепляющий предоставление услуги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сельским поселением</w:t>
            </w:r>
          </w:p>
        </w:tc>
      </w:tr>
      <w:tr w:rsidR="00184FDA" w:rsidRPr="00941C8D" w:rsidTr="00184FDA">
        <w:tc>
          <w:tcPr>
            <w:tcW w:w="675" w:type="dxa"/>
            <w:gridSpan w:val="3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3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84FDA" w:rsidRPr="00941C8D" w:rsidRDefault="00184FDA" w:rsidP="009306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4FDA" w:rsidRPr="00941C8D" w:rsidTr="00184FDA">
        <w:tc>
          <w:tcPr>
            <w:tcW w:w="14709" w:type="dxa"/>
            <w:gridSpan w:val="13"/>
          </w:tcPr>
          <w:p w:rsidR="00184FDA" w:rsidRPr="00941C8D" w:rsidRDefault="00184FDA" w:rsidP="00930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1. Услуги, предоставляемые </w:t>
            </w:r>
            <w:r w:rsidR="0099785C">
              <w:rPr>
                <w:rFonts w:ascii="Times New Roman" w:hAnsi="Times New Roman" w:cs="Times New Roman"/>
                <w:sz w:val="24"/>
                <w:szCs w:val="24"/>
              </w:rPr>
              <w:t>администрацией Манойлинского сельского поселения</w:t>
            </w:r>
          </w:p>
          <w:p w:rsidR="00184FDA" w:rsidRPr="00941C8D" w:rsidRDefault="00184FDA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73D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5C2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книг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книг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F373D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</w:t>
            </w:r>
          </w:p>
          <w:p w:rsidR="00AF373D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№210-ФЗ «Об организации представления государственных и муниципальных услуг»,</w:t>
            </w:r>
          </w:p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 xml:space="preserve">, постановление администрации Манойлинского сельского поселения от 20.03.2013 № 22 «Об утверждении административного регламента предоставления муниципальной услуги «Выдача справок, выписок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домовой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книг» в новой редакции».</w:t>
            </w:r>
          </w:p>
        </w:tc>
      </w:tr>
      <w:tr w:rsidR="00AF373D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F373D" w:rsidRPr="00941C8D" w:rsidRDefault="00AF373D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лица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373D" w:rsidRPr="00F75C29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F373D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</w:t>
            </w:r>
          </w:p>
          <w:p w:rsidR="00AF373D" w:rsidRDefault="00AF373D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</w:t>
            </w:r>
          </w:p>
          <w:p w:rsidR="00AF373D" w:rsidRPr="00F75C29" w:rsidRDefault="00AF373D" w:rsidP="00AF373D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 20.05.2013 № 38 «Об утверждении административного регламента по предоставлению архивных справок, выписок, копий архивных документов, копий правовых актов администрации Манойлинского сельского поселения».</w:t>
            </w:r>
          </w:p>
        </w:tc>
      </w:tr>
      <w:tr w:rsidR="003D2B17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3D2B17" w:rsidRPr="00941C8D" w:rsidRDefault="003D2B17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D2B17" w:rsidRPr="00941C8D" w:rsidRDefault="003D2B17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 деревьев, кустарников, уничтожение (перекопку) газонов и цветников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B17" w:rsidRPr="00941C8D" w:rsidRDefault="003D2B17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 деревьев, кустарников, уничтожение (перекопку) газонов и цветников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2B17" w:rsidRPr="00F75C29" w:rsidRDefault="003D2B17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B17" w:rsidRPr="00F75C29" w:rsidRDefault="003D2B17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D2B17" w:rsidRPr="00F75C29" w:rsidRDefault="003D2B17" w:rsidP="0093067C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D2B17" w:rsidRDefault="003D2B1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</w:t>
            </w:r>
          </w:p>
          <w:p w:rsidR="003D2B17" w:rsidRPr="00F75C29" w:rsidRDefault="003D2B17" w:rsidP="003D2B17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r>
              <w:rPr>
                <w:rFonts w:ascii="Times New Roman" w:hAnsi="Times New Roman" w:cs="Times New Roman"/>
                <w:b w:val="0"/>
              </w:rPr>
              <w:t xml:space="preserve"> 26.07.2013 № 55</w:t>
            </w:r>
            <w:r>
              <w:rPr>
                <w:rFonts w:ascii="Times New Roman" w:hAnsi="Times New Roman" w:cs="Times New Roman"/>
                <w:b w:val="0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  <w:b w:val="0"/>
              </w:rPr>
              <w:t xml:space="preserve">по предоставлению муниципальной услуги «Выдача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разрешения на вырубку деревьев, кустарников, уничтожение (перекопку) газонов и цветников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A17858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7858" w:rsidRPr="00F75C29" w:rsidRDefault="00A17858" w:rsidP="00A1785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05.08.2014 № 51</w:t>
            </w:r>
            <w:r>
              <w:rPr>
                <w:rFonts w:ascii="Times New Roman" w:hAnsi="Times New Roman" w:cs="Times New Roman"/>
                <w:b w:val="0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A17858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производство земляных работ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Default="00A17858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разрешений на производство земляных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17858" w:rsidRPr="00F75C29" w:rsidRDefault="00A17858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A17858" w:rsidRPr="00F75C29" w:rsidRDefault="00A17858" w:rsidP="00A17858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05.08.2014 № 50</w:t>
            </w:r>
            <w:r>
              <w:rPr>
                <w:rFonts w:ascii="Times New Roman" w:hAnsi="Times New Roman" w:cs="Times New Roman"/>
                <w:b w:val="0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</w:rPr>
              <w:t xml:space="preserve">Выдача разрешений на производство земляных работ на территории Манойлинского сельского поселения Клетского муниципального района </w:t>
            </w:r>
            <w:r w:rsidR="00C40441">
              <w:rPr>
                <w:rFonts w:ascii="Times New Roman" w:hAnsi="Times New Roman" w:cs="Times New Roman"/>
                <w:b w:val="0"/>
              </w:rPr>
              <w:t>Волгоградской области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C40441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C40441" w:rsidRDefault="00C4044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40441" w:rsidRDefault="00C40441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(изменение) адреса земельному участку и (или) объекту недвижимости на территории Манойлинского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441" w:rsidRDefault="00C40441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Присвоение (изменение) адреса земельному участку и (или) объекту недвижимости на территории Манойлинского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0441" w:rsidRPr="00F75C29" w:rsidRDefault="00C40441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0441" w:rsidRPr="00F75C29" w:rsidRDefault="00C40441" w:rsidP="00C40441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17.11.2014 № 7</w:t>
            </w:r>
            <w:r>
              <w:rPr>
                <w:rFonts w:ascii="Times New Roman" w:hAnsi="Times New Roman" w:cs="Times New Roman"/>
                <w:b w:val="0"/>
              </w:rPr>
              <w:t>0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 w:val="0"/>
              </w:rPr>
      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4F1467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4F1467" w:rsidRDefault="004F1467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1467" w:rsidRDefault="004F1467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помещениях, предоставляемых по договорам социального найма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467" w:rsidRDefault="004F1467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F1467" w:rsidRPr="00F75C29" w:rsidRDefault="004F1467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F1467" w:rsidRPr="00F75C29" w:rsidRDefault="004F1467" w:rsidP="004F1467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 xml:space="preserve">, постановление администрации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23.03.2015 № 21</w:t>
            </w:r>
            <w:r>
              <w:rPr>
                <w:rFonts w:ascii="Times New Roman" w:hAnsi="Times New Roman" w:cs="Times New Roman"/>
                <w:b w:val="0"/>
              </w:rPr>
              <w:t xml:space="preserve"> «Об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</w:rPr>
              <w:t xml:space="preserve"> по предоставлению</w:t>
            </w:r>
            <w:r>
              <w:rPr>
                <w:rFonts w:ascii="Times New Roman" w:hAnsi="Times New Roman" w:cs="Times New Roman"/>
                <w:b w:val="0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 w:val="0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901ED3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901ED3" w:rsidRDefault="00901ED3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01ED3" w:rsidRDefault="00901ED3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ED3" w:rsidRDefault="00901ED3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Клетского муниципального района 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1ED3" w:rsidRPr="00F75C29" w:rsidRDefault="00901ED3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01ED3" w:rsidRPr="00F75C29" w:rsidRDefault="00901ED3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23.03.2015 № 22</w:t>
            </w:r>
            <w:r>
              <w:rPr>
                <w:rFonts w:ascii="Times New Roman" w:hAnsi="Times New Roman" w:cs="Times New Roman"/>
                <w:b w:val="0"/>
              </w:rPr>
              <w:t xml:space="preserve"> «Об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утверждении административного регламента </w:t>
            </w:r>
            <w:r w:rsidR="00B01C5F">
              <w:rPr>
                <w:rFonts w:ascii="Times New Roman" w:hAnsi="Times New Roman" w:cs="Times New Roman"/>
                <w:b w:val="0"/>
              </w:rPr>
              <w:t>предоставления</w:t>
            </w:r>
            <w:r>
              <w:rPr>
                <w:rFonts w:ascii="Times New Roman" w:hAnsi="Times New Roman" w:cs="Times New Roman"/>
                <w:b w:val="0"/>
              </w:rPr>
              <w:t xml:space="preserve"> муниципальной услуги «Признание граждан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01C5F">
              <w:rPr>
                <w:rFonts w:ascii="Times New Roman" w:hAnsi="Times New Roman" w:cs="Times New Roman"/>
                <w:b w:val="0"/>
              </w:rPr>
              <w:t>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B01C5F" w:rsidRPr="00941C8D" w:rsidTr="00184FDA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01C5F" w:rsidRDefault="00B01C5F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01C5F" w:rsidRDefault="00B01C5F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C5F" w:rsidRDefault="00B01C5F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01C5F" w:rsidRPr="00F75C29" w:rsidRDefault="00B01C5F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01C5F" w:rsidRPr="00F75C29" w:rsidRDefault="00B01C5F" w:rsidP="00B01C5F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от 27.07.2010 № 210-ФЗ «Об организации представления государственных и муниципальных услуг»,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  <w:r>
              <w:rPr>
                <w:rFonts w:ascii="Times New Roman" w:hAnsi="Times New Roman" w:cs="Times New Roman"/>
                <w:b w:val="0"/>
              </w:rPr>
              <w:t>, постановление администрации Манойлинского сельского поселения от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2</w:t>
            </w:r>
            <w:r>
              <w:rPr>
                <w:rFonts w:ascii="Times New Roman" w:hAnsi="Times New Roman" w:cs="Times New Roman"/>
                <w:b w:val="0"/>
              </w:rPr>
              <w:t>3.03.2015 № 23</w:t>
            </w:r>
            <w:r>
              <w:rPr>
                <w:rFonts w:ascii="Times New Roman" w:hAnsi="Times New Roman" w:cs="Times New Roman"/>
                <w:b w:val="0"/>
              </w:rPr>
              <w:t xml:space="preserve"> «Об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</w:rPr>
              <w:t xml:space="preserve"> по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предоставлению</w:t>
            </w:r>
            <w:r>
              <w:rPr>
                <w:rFonts w:ascii="Times New Roman" w:hAnsi="Times New Roman" w:cs="Times New Roman"/>
                <w:b w:val="0"/>
              </w:rPr>
              <w:t xml:space="preserve"> муниципальной услуги «</w:t>
            </w:r>
            <w:r>
              <w:rPr>
                <w:rFonts w:ascii="Times New Roman" w:hAnsi="Times New Roman" w:cs="Times New Roman"/>
                <w:b w:val="0"/>
              </w:rPr>
              <w:t xml:space="preserve">Принятие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hAnsi="Times New Roman" w:cs="Times New Roman"/>
                <w:b w:val="0"/>
              </w:rPr>
              <w:t>».</w:t>
            </w:r>
          </w:p>
        </w:tc>
      </w:tr>
      <w:tr w:rsidR="00B01C5F" w:rsidRPr="00941C8D" w:rsidTr="00184FDA">
        <w:tc>
          <w:tcPr>
            <w:tcW w:w="14709" w:type="dxa"/>
            <w:gridSpan w:val="13"/>
          </w:tcPr>
          <w:p w:rsidR="00B01C5F" w:rsidRPr="00941C8D" w:rsidRDefault="00B01C5F" w:rsidP="009978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Услуги,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27.07.2010 г. № 210–ФЗ «Об организации предоставления государственных муниципальных услуг»</w:t>
            </w:r>
          </w:p>
          <w:p w:rsidR="00B01C5F" w:rsidRPr="00941C8D" w:rsidRDefault="00B01C5F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04" w:rsidRPr="00941C8D" w:rsidTr="00621D04">
        <w:tc>
          <w:tcPr>
            <w:tcW w:w="531" w:type="dxa"/>
            <w:tcBorders>
              <w:right w:val="single" w:sz="4" w:space="0" w:color="auto"/>
            </w:tcBorders>
          </w:tcPr>
          <w:p w:rsidR="00621D04" w:rsidRPr="00941C8D" w:rsidRDefault="00621D04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D04" w:rsidRPr="00941C8D" w:rsidRDefault="00621D04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D04" w:rsidRPr="00941C8D" w:rsidRDefault="00621D04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1D04" w:rsidRPr="00941C8D" w:rsidRDefault="00621D04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и уполномоченное должностное лицо администрации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D04" w:rsidRPr="00941C8D" w:rsidRDefault="00621D04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1D04" w:rsidRPr="00941C8D" w:rsidRDefault="00621D04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государственной пошлины за совершение нотариальных действий определены Налоговым кодексом РФ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21D04" w:rsidRPr="00941C8D" w:rsidRDefault="00621D04" w:rsidP="00621D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Конституция Российской Федерации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Налоговый кодекс 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5C29">
              <w:rPr>
                <w:rFonts w:ascii="Times New Roman" w:hAnsi="Times New Roman" w:cs="Times New Roman"/>
                <w:color w:val="000000"/>
              </w:rPr>
              <w:t>,</w:t>
            </w:r>
            <w:proofErr w:type="gramEnd"/>
            <w:r w:rsidRPr="00F75C29">
              <w:rPr>
                <w:rFonts w:ascii="Times New Roman" w:hAnsi="Times New Roman" w:cs="Times New Roman"/>
                <w:color w:val="000000"/>
              </w:rPr>
              <w:t xml:space="preserve"> 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000000"/>
              </w:rPr>
              <w:t>, Приказ Минюста РФ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</w:tr>
      <w:tr w:rsidR="004C53B0" w:rsidRPr="00941C8D" w:rsidTr="004C53B0">
        <w:tc>
          <w:tcPr>
            <w:tcW w:w="531" w:type="dxa"/>
            <w:tcBorders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3B0" w:rsidRPr="00941C8D" w:rsidRDefault="004C53B0" w:rsidP="001442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граждан в администрацию Манойлинского сельского поселения Клетского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3B0" w:rsidRPr="00F75C29" w:rsidRDefault="004C53B0" w:rsidP="001442F4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F75C29">
              <w:rPr>
                <w:rStyle w:val="FontStyle13"/>
                <w:b w:val="0"/>
              </w:rPr>
              <w:t xml:space="preserve"> сельского поселения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C53B0" w:rsidRPr="00F75C29" w:rsidRDefault="004C53B0" w:rsidP="004C53B0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Конституция Российской Федерации,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02 мая 2006 года  № 59-ФЗ «О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порядке рассмотрения обращений граждан </w:t>
            </w:r>
            <w:r w:rsidRPr="00F75C29">
              <w:rPr>
                <w:rFonts w:ascii="Times New Roman" w:hAnsi="Times New Roman" w:cs="Times New Roman"/>
                <w:b w:val="0"/>
                <w:color w:val="000000"/>
              </w:rPr>
              <w:t xml:space="preserve">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Устав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Манойлинского сельского поселения </w:t>
            </w:r>
            <w:r w:rsidRPr="00F75C29">
              <w:rPr>
                <w:rFonts w:ascii="Times New Roman" w:hAnsi="Times New Roman" w:cs="Times New Roman"/>
                <w:b w:val="0"/>
              </w:rPr>
              <w:t xml:space="preserve">Клетского </w:t>
            </w:r>
            <w:r w:rsidRPr="00F75C29">
              <w:rPr>
                <w:rFonts w:ascii="Times New Roman" w:hAnsi="Times New Roman" w:cs="Times New Roman"/>
                <w:b w:val="0"/>
              </w:rPr>
              <w:lastRenderedPageBreak/>
              <w:t>муниципального района</w:t>
            </w:r>
          </w:p>
        </w:tc>
      </w:tr>
      <w:tr w:rsidR="004C53B0" w:rsidRPr="00941C8D" w:rsidTr="00184FDA">
        <w:tc>
          <w:tcPr>
            <w:tcW w:w="14709" w:type="dxa"/>
            <w:gridSpan w:val="13"/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 3.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части 3 статьи 1</w:t>
            </w: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27.07.2010 г. № 210–ФЗ «Об организации предоставления государственных муниципальных услуг»,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</w:t>
            </w:r>
          </w:p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B0" w:rsidRPr="00941C8D" w:rsidTr="00184FDA"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00" w:type="dxa"/>
            <w:gridSpan w:val="2"/>
            <w:tcBorders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3"/>
            <w:tcBorders>
              <w:left w:val="single" w:sz="4" w:space="0" w:color="auto"/>
            </w:tcBorders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B0" w:rsidRPr="00941C8D" w:rsidTr="001B138B">
        <w:tc>
          <w:tcPr>
            <w:tcW w:w="14709" w:type="dxa"/>
            <w:gridSpan w:val="13"/>
          </w:tcPr>
          <w:p w:rsidR="004C53B0" w:rsidRPr="00941C8D" w:rsidRDefault="004C53B0" w:rsidP="009306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Иные сведения</w:t>
            </w:r>
          </w:p>
        </w:tc>
      </w:tr>
    </w:tbl>
    <w:p w:rsidR="00184FDA" w:rsidRPr="00941C8D" w:rsidRDefault="00184FDA" w:rsidP="00184FD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FDA" w:rsidRDefault="00184FDA" w:rsidP="00184FDA"/>
    <w:p w:rsidR="00184FDA" w:rsidRPr="00BF413C" w:rsidRDefault="00184FDA" w:rsidP="0018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13C">
        <w:rPr>
          <w:rFonts w:ascii="Times New Roman" w:hAnsi="Times New Roman" w:cs="Times New Roman"/>
          <w:sz w:val="24"/>
          <w:szCs w:val="24"/>
        </w:rPr>
        <w:t>Глава Манойлинского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C5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40441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184FDA" w:rsidRPr="00BF413C" w:rsidRDefault="00184FDA" w:rsidP="00184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413C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F66F1E" w:rsidRPr="007D726D" w:rsidRDefault="00F66F1E">
      <w:pPr>
        <w:rPr>
          <w:rFonts w:ascii="Times New Roman" w:hAnsi="Times New Roman" w:cs="Times New Roman"/>
          <w:sz w:val="24"/>
          <w:szCs w:val="24"/>
        </w:rPr>
      </w:pPr>
    </w:p>
    <w:sectPr w:rsidR="00F66F1E" w:rsidRPr="007D726D" w:rsidSect="008B4F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78F"/>
    <w:multiLevelType w:val="hybridMultilevel"/>
    <w:tmpl w:val="5BE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006"/>
    <w:rsid w:val="00062027"/>
    <w:rsid w:val="000D64DC"/>
    <w:rsid w:val="00183EF3"/>
    <w:rsid w:val="00184FDA"/>
    <w:rsid w:val="002C46FD"/>
    <w:rsid w:val="002F05B3"/>
    <w:rsid w:val="00364F5D"/>
    <w:rsid w:val="003A3006"/>
    <w:rsid w:val="003C0F4D"/>
    <w:rsid w:val="003D2B17"/>
    <w:rsid w:val="004951F9"/>
    <w:rsid w:val="004C53B0"/>
    <w:rsid w:val="004F1467"/>
    <w:rsid w:val="005D02D5"/>
    <w:rsid w:val="005D7F1C"/>
    <w:rsid w:val="005E1004"/>
    <w:rsid w:val="00620C8C"/>
    <w:rsid w:val="00621D04"/>
    <w:rsid w:val="006C66F8"/>
    <w:rsid w:val="007D726D"/>
    <w:rsid w:val="00800776"/>
    <w:rsid w:val="00847431"/>
    <w:rsid w:val="00901ED3"/>
    <w:rsid w:val="0090288B"/>
    <w:rsid w:val="00955399"/>
    <w:rsid w:val="0099785C"/>
    <w:rsid w:val="009F07F5"/>
    <w:rsid w:val="009F2B2F"/>
    <w:rsid w:val="00A17858"/>
    <w:rsid w:val="00A9411A"/>
    <w:rsid w:val="00AF373D"/>
    <w:rsid w:val="00B01C5F"/>
    <w:rsid w:val="00B44323"/>
    <w:rsid w:val="00B56268"/>
    <w:rsid w:val="00C40441"/>
    <w:rsid w:val="00DF4DAC"/>
    <w:rsid w:val="00E07354"/>
    <w:rsid w:val="00E80E4F"/>
    <w:rsid w:val="00F6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C"/>
  </w:style>
  <w:style w:type="paragraph" w:styleId="1">
    <w:name w:val="heading 1"/>
    <w:basedOn w:val="a"/>
    <w:next w:val="a"/>
    <w:link w:val="10"/>
    <w:qFormat/>
    <w:rsid w:val="003A3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3A3006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6F1E"/>
    <w:pPr>
      <w:ind w:left="720"/>
      <w:contextualSpacing/>
    </w:pPr>
  </w:style>
  <w:style w:type="paragraph" w:customStyle="1" w:styleId="ConsPlusNormal">
    <w:name w:val="ConsPlusNormal"/>
    <w:rsid w:val="00184F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4F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184FDA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18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FD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D44B-268F-4E77-A67B-FBC6564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user</cp:lastModifiedBy>
  <cp:revision>19</cp:revision>
  <cp:lastPrinted>2013-03-20T09:05:00Z</cp:lastPrinted>
  <dcterms:created xsi:type="dcterms:W3CDTF">2011-03-01T06:39:00Z</dcterms:created>
  <dcterms:modified xsi:type="dcterms:W3CDTF">2015-04-02T08:10:00Z</dcterms:modified>
</cp:coreProperties>
</file>