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D" w:rsidRDefault="007A2EED" w:rsidP="007A2EED">
      <w:pPr>
        <w:pStyle w:val="1"/>
        <w:spacing w:before="0"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ПРОЕКТ</w:t>
      </w:r>
    </w:p>
    <w:p w:rsidR="007A2EED" w:rsidRPr="007A2EED" w:rsidRDefault="007A2EED" w:rsidP="007A2EE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A2EED">
        <w:rPr>
          <w:rFonts w:ascii="Times New Roman" w:hAnsi="Times New Roman"/>
          <w:b/>
          <w:sz w:val="24"/>
          <w:szCs w:val="24"/>
          <w:lang w:eastAsia="ru-RU"/>
        </w:rPr>
        <w:t>от  06.05.2014г.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461230" w:rsidRPr="00B57407" w:rsidRDefault="00461230" w:rsidP="0046123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461230" w:rsidRPr="00696355" w:rsidRDefault="00461230" w:rsidP="00461230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461230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олгограда </w:t>
      </w:r>
    </w:p>
    <w:p w:rsidR="00461230" w:rsidRPr="00696355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461230" w:rsidRPr="000738EA" w:rsidRDefault="00461230" w:rsidP="00461230">
      <w:pPr>
        <w:jc w:val="both"/>
        <w:rPr>
          <w:rFonts w:eastAsia="Times New Roman"/>
          <w:sz w:val="28"/>
          <w:szCs w:val="28"/>
        </w:rPr>
      </w:pPr>
    </w:p>
    <w:p w:rsidR="00461230" w:rsidRPr="004C45DC" w:rsidRDefault="00461230" w:rsidP="00461230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461230" w:rsidRPr="00074518" w:rsidRDefault="00461230" w:rsidP="00461230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07781F">
        <w:rPr>
          <w:rFonts w:ascii="Times New Roman" w:eastAsia="Times New Roman" w:hAnsi="Times New Roman"/>
          <w:sz w:val="24"/>
          <w:szCs w:val="24"/>
        </w:rPr>
        <w:t>__________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8B09A5">
        <w:rPr>
          <w:rFonts w:ascii="Times New Roman" w:eastAsia="Times New Roman" w:hAnsi="Times New Roman"/>
          <w:sz w:val="24"/>
          <w:szCs w:val="24"/>
        </w:rPr>
        <w:t>2014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7781F">
        <w:rPr>
          <w:rFonts w:ascii="Times New Roman" w:eastAsia="Times New Roman" w:hAnsi="Times New Roman"/>
          <w:sz w:val="24"/>
          <w:szCs w:val="24"/>
        </w:rPr>
        <w:t>___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461230" w:rsidRPr="00074518" w:rsidRDefault="00461230" w:rsidP="0046123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 w:rsidR="0007781F">
        <w:rPr>
          <w:rFonts w:ascii="Times New Roman" w:hAnsi="Times New Roman"/>
          <w:color w:val="auto"/>
          <w:spacing w:val="-6"/>
        </w:rPr>
        <w:t>14.03.2014 № 19</w:t>
      </w:r>
      <w:r>
        <w:rPr>
          <w:rFonts w:ascii="Times New Roman" w:hAnsi="Times New Roman"/>
          <w:color w:val="auto"/>
          <w:spacing w:val="-6"/>
        </w:rPr>
        <w:t xml:space="preserve">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</w:t>
      </w:r>
      <w:r w:rsidR="0007781F">
        <w:rPr>
          <w:rFonts w:ascii="Times New Roman" w:hAnsi="Times New Roman"/>
          <w:color w:val="auto"/>
          <w:spacing w:val="-6"/>
        </w:rPr>
        <w:t>Об утверждении Правил благоустройства и озеленения территории Манойлинского сельского поселения</w:t>
      </w:r>
      <w:r>
        <w:rPr>
          <w:rFonts w:ascii="Times New Roman" w:hAnsi="Times New Roman"/>
          <w:color w:val="auto"/>
          <w:spacing w:val="-6"/>
        </w:rPr>
        <w:t>»</w:t>
      </w:r>
    </w:p>
    <w:p w:rsidR="00461230" w:rsidRPr="00074518" w:rsidRDefault="00461230" w:rsidP="00461230">
      <w:pPr>
        <w:rPr>
          <w:sz w:val="24"/>
          <w:szCs w:val="24"/>
        </w:rPr>
      </w:pPr>
    </w:p>
    <w:p w:rsidR="0007781F" w:rsidRPr="00074518" w:rsidRDefault="0007781F" w:rsidP="000778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Правил благоустройства и озеленения территории Манойлинского сельского поселения, утвержденных постановлением администрации Манойлинского сельского поселения</w:t>
      </w:r>
      <w:r w:rsidR="007A2EED">
        <w:rPr>
          <w:rFonts w:ascii="Times New Roman" w:hAnsi="Times New Roman"/>
          <w:sz w:val="24"/>
          <w:szCs w:val="24"/>
        </w:rPr>
        <w:t xml:space="preserve"> от 14.03.2014г. № 19,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во ис</w:t>
      </w:r>
      <w:r w:rsidR="00914A9B">
        <w:rPr>
          <w:rFonts w:ascii="Times New Roman" w:hAnsi="Times New Roman"/>
          <w:sz w:val="24"/>
          <w:szCs w:val="24"/>
        </w:rPr>
        <w:t xml:space="preserve">полнение протеста Прокуратуры </w:t>
      </w:r>
      <w:proofErr w:type="spellStart"/>
      <w:r w:rsidR="00914A9B">
        <w:rPr>
          <w:rFonts w:ascii="Times New Roman" w:hAnsi="Times New Roman"/>
          <w:sz w:val="24"/>
          <w:szCs w:val="24"/>
        </w:rPr>
        <w:t>Клетского</w:t>
      </w:r>
      <w:proofErr w:type="spellEnd"/>
      <w:r w:rsidR="00914A9B">
        <w:rPr>
          <w:rFonts w:ascii="Times New Roman" w:hAnsi="Times New Roman"/>
          <w:sz w:val="24"/>
          <w:szCs w:val="24"/>
        </w:rPr>
        <w:t xml:space="preserve"> района от 28.03.2014 № 7-13-2014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4A9B" w:rsidRDefault="00914A9B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Манойлинского сельского поселения от 14.03.2014 № 19 следующие изменения:</w:t>
      </w:r>
    </w:p>
    <w:p w:rsidR="00461230" w:rsidRDefault="00914A9B" w:rsidP="00914A9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4.7 Правил благоустройства и озеленения</w:t>
      </w:r>
      <w:r w:rsidR="007A2EED">
        <w:rPr>
          <w:rFonts w:ascii="Times New Roman" w:hAnsi="Times New Roman" w:cs="Times New Roman"/>
          <w:sz w:val="24"/>
          <w:szCs w:val="24"/>
        </w:rPr>
        <w:t xml:space="preserve"> территории Манойлинского сельского поселения отменить.</w:t>
      </w:r>
      <w:r w:rsidR="00461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EED" w:rsidRPr="004A7C99" w:rsidRDefault="007A2EED" w:rsidP="007A2EE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7C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Pr="004A7C9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бнародованию</w:t>
      </w:r>
      <w:r w:rsidRPr="004A7C99">
        <w:rPr>
          <w:rFonts w:ascii="Times New Roman" w:hAnsi="Times New Roman" w:cs="Times New Roman"/>
          <w:sz w:val="24"/>
          <w:szCs w:val="24"/>
        </w:rPr>
        <w:t>.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D94EF3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6036C9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="00461230"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2C8">
        <w:rPr>
          <w:rFonts w:ascii="Times New Roman" w:hAnsi="Times New Roman"/>
          <w:sz w:val="24"/>
          <w:szCs w:val="24"/>
        </w:rPr>
        <w:t xml:space="preserve">                    </w:t>
      </w:r>
      <w:r w:rsidR="00461230"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09A5" w:rsidRDefault="008B09A5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F97F60" w:rsidRDefault="00F97F60" w:rsidP="00F97F6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F97F60" w:rsidRDefault="00F97F60" w:rsidP="00F97F6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F97F60" w:rsidRPr="00B57407" w:rsidRDefault="00F97F60" w:rsidP="00F97F6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F97F60" w:rsidRPr="00696355" w:rsidRDefault="00F97F60" w:rsidP="00F97F60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F97F60" w:rsidRDefault="00F97F60" w:rsidP="00F97F6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r w:rsidRPr="00696355">
        <w:rPr>
          <w:rFonts w:ascii="Times New Roman" w:hAnsi="Times New Roman"/>
          <w:bCs/>
          <w:color w:val="000000"/>
          <w:sz w:val="16"/>
          <w:szCs w:val="16"/>
        </w:rPr>
        <w:t>/счет 40204810800000000339 в ГРКЦ ГУ Банка России по Волгоградской области  г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.В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олгограда </w:t>
      </w:r>
    </w:p>
    <w:p w:rsidR="00F97F60" w:rsidRPr="00696355" w:rsidRDefault="00F97F60" w:rsidP="00F97F6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F97F60" w:rsidRPr="000738EA" w:rsidRDefault="00F97F60" w:rsidP="00F97F60">
      <w:pPr>
        <w:jc w:val="both"/>
        <w:rPr>
          <w:rFonts w:eastAsia="Times New Roman"/>
          <w:sz w:val="28"/>
          <w:szCs w:val="28"/>
        </w:rPr>
      </w:pPr>
    </w:p>
    <w:p w:rsidR="00F97F60" w:rsidRPr="004C45DC" w:rsidRDefault="00F97F60" w:rsidP="00F97F60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F97F60" w:rsidRPr="00074518" w:rsidRDefault="00F97F60" w:rsidP="00F97F60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13 мая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2014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39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F97F60" w:rsidRPr="00074518" w:rsidRDefault="00F97F60" w:rsidP="00F97F6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14.03.2014 № 19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Правил благоустройства и озеленения территории Манойлинского сельского поселения»</w:t>
      </w:r>
    </w:p>
    <w:p w:rsidR="00F97F60" w:rsidRPr="00074518" w:rsidRDefault="00F97F60" w:rsidP="00F97F60">
      <w:pPr>
        <w:rPr>
          <w:sz w:val="24"/>
          <w:szCs w:val="24"/>
        </w:rPr>
      </w:pP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Правил благоустройства и озеленения территории Манойлинского сельского поселения, утвержденных постановлением администрации Манойлинского сельского поселения от 14.03.2014г. № 19, в соответствии с Федеральным законом от 06.10.2003 № 131-ФЗ «Об общих принципах организации местного самоуправления в Российской Федерации», во исполнение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28.03.2014 № 7-13-2014</w:t>
      </w: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Pr="00F97F60" w:rsidRDefault="00F97F60" w:rsidP="00F97F6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97F60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 14.03.2014 № 19 следующие изменения:</w:t>
      </w:r>
    </w:p>
    <w:p w:rsidR="00F97F60" w:rsidRDefault="00F97F60" w:rsidP="00F97F6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4.7 Правил благоустройства и озеленения территории Манойлинского сельского поселения отменить. </w:t>
      </w:r>
    </w:p>
    <w:p w:rsidR="00F97F60" w:rsidRPr="004A7C99" w:rsidRDefault="00F97F60" w:rsidP="00F97F60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A7C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</w:t>
      </w:r>
      <w:r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Pr="004A7C9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бнародованию</w:t>
      </w:r>
      <w:r w:rsidRPr="004A7C99">
        <w:rPr>
          <w:rFonts w:ascii="Times New Roman" w:hAnsi="Times New Roman" w:cs="Times New Roman"/>
          <w:sz w:val="24"/>
          <w:szCs w:val="24"/>
        </w:rPr>
        <w:t>.</w:t>
      </w: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Pr="00D94EF3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Pr="00074518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F60" w:rsidRDefault="00F97F60" w:rsidP="00F97F6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C4597D">
      <w:pPr>
        <w:spacing w:after="0" w:line="240" w:lineRule="atLeast"/>
        <w:jc w:val="right"/>
        <w:rPr>
          <w:rFonts w:ascii="Times New Roman" w:eastAsia="Times New Roman" w:hAnsi="Times New Roman"/>
          <w:color w:val="0070C0"/>
          <w:lang w:eastAsia="ru-RU"/>
        </w:rPr>
      </w:pPr>
    </w:p>
    <w:p w:rsidR="008B09A5" w:rsidRDefault="008B09A5" w:rsidP="007A2EED">
      <w:pPr>
        <w:spacing w:after="0" w:line="240" w:lineRule="atLeast"/>
      </w:pPr>
      <w:r>
        <w:rPr>
          <w:rFonts w:ascii="Times New Roman" w:eastAsia="Times New Roman" w:hAnsi="Times New Roman"/>
          <w:color w:val="2C2C2C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5965F6" w:rsidRPr="005965F6" w:rsidRDefault="005965F6" w:rsidP="008B09A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5965F6" w:rsidRPr="005965F6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multilevel"/>
    <w:tmpl w:val="7D3A9D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7D"/>
    <w:rsid w:val="000054FD"/>
    <w:rsid w:val="000610DF"/>
    <w:rsid w:val="0007330C"/>
    <w:rsid w:val="00076462"/>
    <w:rsid w:val="0007781F"/>
    <w:rsid w:val="000806F7"/>
    <w:rsid w:val="00083C38"/>
    <w:rsid w:val="00095E79"/>
    <w:rsid w:val="000A5365"/>
    <w:rsid w:val="000B3B7E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A488E"/>
    <w:rsid w:val="003E66B5"/>
    <w:rsid w:val="00400C01"/>
    <w:rsid w:val="004161B5"/>
    <w:rsid w:val="00417DB0"/>
    <w:rsid w:val="00424C12"/>
    <w:rsid w:val="004401CB"/>
    <w:rsid w:val="00447211"/>
    <w:rsid w:val="00461230"/>
    <w:rsid w:val="00497653"/>
    <w:rsid w:val="004E7335"/>
    <w:rsid w:val="00514705"/>
    <w:rsid w:val="00530C85"/>
    <w:rsid w:val="005342CA"/>
    <w:rsid w:val="005362C2"/>
    <w:rsid w:val="005454AB"/>
    <w:rsid w:val="0055273C"/>
    <w:rsid w:val="005965F6"/>
    <w:rsid w:val="00596D53"/>
    <w:rsid w:val="00597F47"/>
    <w:rsid w:val="005B4D86"/>
    <w:rsid w:val="005F60BA"/>
    <w:rsid w:val="006036C9"/>
    <w:rsid w:val="006302E8"/>
    <w:rsid w:val="006405DC"/>
    <w:rsid w:val="006470D3"/>
    <w:rsid w:val="00661E44"/>
    <w:rsid w:val="00662DC6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80366"/>
    <w:rsid w:val="007859FC"/>
    <w:rsid w:val="007A2EED"/>
    <w:rsid w:val="007B526E"/>
    <w:rsid w:val="0082776B"/>
    <w:rsid w:val="0089533A"/>
    <w:rsid w:val="00897ACA"/>
    <w:rsid w:val="008B09A5"/>
    <w:rsid w:val="00906670"/>
    <w:rsid w:val="00914A9B"/>
    <w:rsid w:val="00942A46"/>
    <w:rsid w:val="00943804"/>
    <w:rsid w:val="00946AAE"/>
    <w:rsid w:val="00964ABC"/>
    <w:rsid w:val="009A3AE4"/>
    <w:rsid w:val="009C1BAE"/>
    <w:rsid w:val="009D1976"/>
    <w:rsid w:val="009E52C8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AE0285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4597D"/>
    <w:rsid w:val="00C93F1C"/>
    <w:rsid w:val="00CA1FF9"/>
    <w:rsid w:val="00CD2A25"/>
    <w:rsid w:val="00CD3EAD"/>
    <w:rsid w:val="00CD7D82"/>
    <w:rsid w:val="00CE1375"/>
    <w:rsid w:val="00D02D00"/>
    <w:rsid w:val="00D14B20"/>
    <w:rsid w:val="00D45547"/>
    <w:rsid w:val="00D729B6"/>
    <w:rsid w:val="00D75038"/>
    <w:rsid w:val="00D77942"/>
    <w:rsid w:val="00D96FCE"/>
    <w:rsid w:val="00DE3263"/>
    <w:rsid w:val="00E22DB3"/>
    <w:rsid w:val="00E421D1"/>
    <w:rsid w:val="00E43D64"/>
    <w:rsid w:val="00E44A18"/>
    <w:rsid w:val="00E55B60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97F60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2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12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23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7A2E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2014-05-16T11:49:00Z</cp:lastPrinted>
  <dcterms:created xsi:type="dcterms:W3CDTF">2013-05-06T12:24:00Z</dcterms:created>
  <dcterms:modified xsi:type="dcterms:W3CDTF">2014-05-16T11:52:00Z</dcterms:modified>
</cp:coreProperties>
</file>