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39799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39799A">
        <w:t>С.В. Литвиненко</w:t>
      </w:r>
    </w:p>
    <w:p w:rsidR="00140D9F" w:rsidRPr="005B701D" w:rsidRDefault="00140D9F" w:rsidP="00140D9F">
      <w:pPr>
        <w:jc w:val="right"/>
      </w:pPr>
      <w:r>
        <w:t>0</w:t>
      </w:r>
      <w:r w:rsidR="0039799A">
        <w:t>9.04.2021</w:t>
      </w:r>
      <w:r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612172">
        <w:rPr>
          <w:b/>
        </w:rPr>
        <w:t>1 квартал 2021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 w:rsidR="00612172">
        <w:rPr>
          <w:b/>
        </w:rPr>
        <w:t xml:space="preserve"> муниципального контроля на 2021</w:t>
      </w:r>
      <w:r>
        <w:rPr>
          <w:b/>
        </w:rPr>
        <w:t xml:space="preserve"> год, утвержденной постановлением администрации Манойлинского сельского поселения от </w:t>
      </w:r>
      <w:r w:rsidR="00612172">
        <w:rPr>
          <w:b/>
        </w:rPr>
        <w:t>10.02.2021г. № 14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 w:rsidR="00612172">
        <w:rPr>
          <w:b/>
        </w:rPr>
        <w:t>о профилактике нарушений на 2021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 w:rsidRPr="00063993">
              <w:rPr>
                <w:rStyle w:val="a3"/>
                <w:b w:val="0"/>
                <w:bCs w:val="0"/>
                <w:color w:val="000000"/>
              </w:rPr>
              <w:lastRenderedPageBreak/>
              <w:t xml:space="preserve">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на осуществление </w:t>
            </w:r>
            <w:r w:rsidRPr="0016746E">
              <w:lastRenderedPageBreak/>
              <w:t>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 w:rsidR="00612172">
              <w:t>22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Pr="006E2D56" w:rsidRDefault="008B7A8A">
      <w:pPr>
        <w:rPr>
          <w:sz w:val="20"/>
          <w:szCs w:val="20"/>
        </w:rPr>
      </w:pPr>
      <w:bookmarkStart w:id="0" w:name="_GoBack"/>
      <w:r w:rsidRPr="006E2D56">
        <w:rPr>
          <w:sz w:val="20"/>
          <w:szCs w:val="20"/>
        </w:rPr>
        <w:t>Исполнитель</w:t>
      </w:r>
    </w:p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Кнехт Е.С.</w:t>
      </w:r>
      <w:bookmarkEnd w:id="0"/>
    </w:p>
    <w:sectPr w:rsidR="008B7A8A" w:rsidRPr="006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39799A"/>
    <w:rsid w:val="00612172"/>
    <w:rsid w:val="006E2D56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2020-04-07T10:36:00Z</dcterms:created>
  <dcterms:modified xsi:type="dcterms:W3CDTF">2021-04-14T12:18:00Z</dcterms:modified>
</cp:coreProperties>
</file>