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</w:t>
      </w:r>
      <w:r w:rsidR="00FB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Волгоградской области на 2021-2022</w:t>
      </w: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</w:t>
      </w:r>
      <w:r w:rsidR="00FB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 от 16.01.2022</w:t>
      </w:r>
      <w:r w:rsidR="00B00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D1734F" w:rsidRPr="00DA6A97" w:rsidRDefault="00725F72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3</w:t>
      </w:r>
      <w:r w:rsidR="002A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2022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1B203B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725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77C">
              <w:rPr>
                <w:rFonts w:ascii="Times New Roman" w:hAnsi="Times New Roman" w:cs="Times New Roman"/>
              </w:rPr>
              <w:t>квартал 2022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2A677C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Кондратьева Т.М.</w:t>
            </w:r>
          </w:p>
          <w:p w:rsidR="00317C4E" w:rsidRPr="00DA6A97" w:rsidRDefault="005B3176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77C" w:rsidRDefault="002A6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2022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г специалистом администрации Манойлинского сельского поселения </w:t>
            </w:r>
            <w:proofErr w:type="spellStart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С.А. проведена профилактическая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седа для подростков: «Мы против террора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  <w:p w:rsidR="00317C4E" w:rsidRDefault="006D6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Цель: формирование устойчивой жизненной позиции, не допускающей в поведении экстремистских настроений.</w:t>
            </w:r>
          </w:p>
          <w:p w:rsidR="005812EE" w:rsidRDefault="00E56F92" w:rsidP="005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сентября 2022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г. специалистом</w:t>
            </w:r>
            <w:r w:rsidR="000E762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="00AC1941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r w:rsidR="005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проведена </w:t>
            </w:r>
            <w:r w:rsidR="000E7624">
              <w:rPr>
                <w:rFonts w:ascii="Times New Roman" w:eastAsia="Times New Roman" w:hAnsi="Times New Roman" w:cs="Times New Roman"/>
                <w:lang w:eastAsia="ru-RU"/>
              </w:rPr>
              <w:t xml:space="preserve"> восп</w:t>
            </w:r>
            <w:r w:rsidR="005812EE">
              <w:rPr>
                <w:rFonts w:ascii="Times New Roman" w:eastAsia="Times New Roman" w:hAnsi="Times New Roman" w:cs="Times New Roman"/>
                <w:lang w:eastAsia="ru-RU"/>
              </w:rPr>
              <w:t xml:space="preserve">итательная беседа на тему «Толерантность в молодежной среде» </w:t>
            </w:r>
          </w:p>
          <w:p w:rsidR="005812EE" w:rsidRPr="000E7624" w:rsidRDefault="005812EE" w:rsidP="005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принципов толерантности в молодежной среде.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</w:t>
            </w:r>
            <w:r w:rsidR="00501D1B">
              <w:rPr>
                <w:rFonts w:ascii="Times New Roman" w:eastAsia="Calibri" w:hAnsi="Times New Roman" w:cs="Times New Roman"/>
              </w:rPr>
              <w:t>лятникова</w:t>
            </w:r>
            <w:r w:rsidRPr="00DA6A97">
              <w:rPr>
                <w:rFonts w:ascii="Times New Roman" w:eastAsia="Calibri" w:hAnsi="Times New Roman" w:cs="Times New Roman"/>
              </w:rPr>
              <w:t>С.А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31.01.2022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1 «Родной хуторок» размещена памятка для детей и родителей «Как противодействовать терроризму».</w:t>
            </w:r>
          </w:p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28.02.2022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2 «Родной хуторок» размещена памятка для жителей: «По действиям в случае террористического акта». </w:t>
            </w:r>
          </w:p>
          <w:p w:rsidR="00317C4E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31.03.2022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3 «Родной хуторок» размещена «Памятка об ответственности граждан за заведомо ложные сообщения об угрозе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совершения террористических актов».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30.04.2022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4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действиям населения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29.05.2022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2FD1" w:rsidRDefault="00FF2FD1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30.06.2022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6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для 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775B" w:rsidRDefault="002B775B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31.07.2022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№ 7 «Родной хуторок» размещены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рекомендации по действиям при угрозе совершения террористического акта.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нского сельского 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поселения от 31.08.2022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8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памятка по противодействию терроризму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8E4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30.09.2022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9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 w:rsidR="003118E4">
              <w:rPr>
                <w:rFonts w:ascii="Times New Roman" w:eastAsia="Times New Roman" w:hAnsi="Times New Roman" w:cs="Times New Roman"/>
                <w:lang w:eastAsia="ru-RU"/>
              </w:rPr>
              <w:t>статья о толерантности в молодежной среде.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Профилактика терроризма и экстремизма у молодежи.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40A" w:rsidRPr="009B68C6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AC1941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17C4E" w:rsidRPr="00DA6A97" w:rsidRDefault="00AC1941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 Кондратьева Т.М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молодежной политике </w:t>
            </w:r>
            <w:proofErr w:type="spellStart"/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CFD" w:rsidRPr="001B203B" w:rsidRDefault="001B203B" w:rsidP="002764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июне 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мероприя</w:t>
            </w:r>
            <w:r w:rsidR="0027647D">
              <w:rPr>
                <w:rFonts w:ascii="Times New Roman" w:eastAsia="Times New Roman" w:hAnsi="Times New Roman" w:cs="Times New Roman"/>
                <w:lang w:eastAsia="ru-RU"/>
              </w:rPr>
              <w:t>тие не выполнено из-за пандеми</w:t>
            </w:r>
            <w:proofErr w:type="gramStart"/>
            <w:r w:rsidR="0027647D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spellStart"/>
            <w:proofErr w:type="gramEnd"/>
            <w:r w:rsidR="0027647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E83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инфекции). Мероприятие перенесено на неопределенный срок.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</w:t>
            </w:r>
            <w:r w:rsidR="0027647D">
              <w:rPr>
                <w:rFonts w:ascii="Times New Roman" w:eastAsia="Calibri" w:hAnsi="Times New Roman" w:cs="Times New Roman"/>
              </w:rPr>
              <w:t xml:space="preserve">молодежной политике </w:t>
            </w:r>
            <w:proofErr w:type="spellStart"/>
            <w:r w:rsidR="0027647D">
              <w:rPr>
                <w:rFonts w:ascii="Times New Roman" w:eastAsia="Calibri" w:hAnsi="Times New Roman" w:cs="Times New Roman"/>
              </w:rPr>
              <w:t>Телятникова</w:t>
            </w:r>
            <w:r w:rsidRPr="00DA6A97">
              <w:rPr>
                <w:rFonts w:ascii="Times New Roman" w:eastAsia="Calibri" w:hAnsi="Times New Roman" w:cs="Times New Roman"/>
              </w:rPr>
              <w:t>С.А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8E" w:rsidRPr="000E7624" w:rsidRDefault="00AC1941" w:rsidP="009579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сентября 2022г. Специалистом </w:t>
            </w:r>
            <w:r w:rsidR="0095798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проведена воспитательная беседа на тему «Профилактика экстремизма и терроризма у молодежи» онлайн и распространен видеоролик посредством сети Интернет с помощью приложения </w:t>
            </w:r>
            <w:proofErr w:type="spellStart"/>
            <w:r w:rsidR="0095798E"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="0095798E"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ссылка на ролик</w:t>
            </w:r>
            <w:r w:rsidR="00957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798E" w:rsidRPr="000E7624">
              <w:rPr>
                <w:rFonts w:ascii="Times New Roman" w:eastAsia="Calibri" w:hAnsi="Times New Roman" w:cs="Times New Roman"/>
              </w:rPr>
              <w:t>https://vk.com/video32272818_456239239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E8335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 Кондратьева Т.М.</w:t>
            </w:r>
            <w:r w:rsidR="00317C4E" w:rsidRPr="00DA6A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AC1941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 квартале 2022</w:t>
            </w:r>
            <w:r w:rsidR="00405DCB" w:rsidRPr="00405DCB">
              <w:rPr>
                <w:rFonts w:ascii="Times New Roman" w:eastAsia="Times New Roman" w:hAnsi="Times New Roman" w:cs="Times New Roman"/>
                <w:lang w:eastAsia="ru-RU"/>
              </w:rPr>
              <w:t xml:space="preserve">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1)Перечень заброшенных зданий и помещений на территории Манойлинского с</w:t>
            </w:r>
            <w:r w:rsidR="00AC1941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23.02.2022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4C7D65" w:rsidRPr="004C7D65" w:rsidRDefault="00AC1941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3)Акт № 1 от 23.02.2022</w:t>
            </w:r>
            <w:r w:rsidR="004C7D65"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Default="00AC1941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Акт № 2 от 08.03.2022</w:t>
            </w:r>
            <w:r w:rsidR="004C7D65"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г. по проверке помещений, заброшенных зданий и объектов, мест массового пребывания </w:t>
            </w:r>
            <w:r w:rsidR="004C7D65"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17.06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Акт № 3 от 17.06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95798E" w:rsidRDefault="0095798E" w:rsidP="00957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Акт № 4 от 01.09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г. по проверке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Pr="00DA6A97" w:rsidRDefault="0095798E" w:rsidP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01.09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1)Протокол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23.02.2022</w:t>
            </w: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2)Протокол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08.03.2022</w:t>
            </w: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Протокол осмотра места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от 25.06.2022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26.06.2022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 xml:space="preserve">ра места помещения от 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28.06.2022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29.06.2022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Протокол осмотра м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еста помещения от 30.06.2022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9) Протокол осмот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ра места помещения от 01.07.2022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17C4E" w:rsidRPr="00DA6A97" w:rsidRDefault="002C1B63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3 квартале 2022</w:t>
            </w:r>
            <w:r w:rsidR="00AD2338">
              <w:rPr>
                <w:rFonts w:ascii="Times New Roman" w:eastAsia="Times New Roman" w:hAnsi="Times New Roman" w:cs="Times New Roman"/>
                <w:lang w:eastAsia="ru-RU"/>
              </w:rPr>
              <w:t xml:space="preserve"> года массовые мероприятия не проводились в связи с пандемией.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Манойли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13.02.2022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г. № 9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«а»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графика круглосуточного дежурства  сотрудников администрации Манойлинского сельского поселения на перио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д с 22.02.2022г. по 24.02.2022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г.»</w:t>
            </w:r>
          </w:p>
          <w:p w:rsid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F38" w:rsidRDefault="00954F38" w:rsidP="00954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главы Манойлинского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06.03.2022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10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-р «а» «Об утверждении графика круглосуточного дежурства  сотрудников администрации Манойлинского сельского поселения на период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г.»</w:t>
            </w:r>
          </w:p>
          <w:p w:rsidR="00954F38" w:rsidRP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gramStart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B08" w:rsidRPr="00D75B08" w:rsidRDefault="00D75B08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 xml:space="preserve">Семей  причастных  к террористической деятельности (действующих, осужденных, </w:t>
            </w: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D75B08" w:rsidRPr="00D75B08" w:rsidRDefault="00D75B08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A0F5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2021-2022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74228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 Манойлинского сельского поселения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17C4E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 Кондратьева Т.М</w:t>
            </w:r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, специалист по молодежной политике </w:t>
            </w:r>
            <w:proofErr w:type="spellStart"/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="00317C4E"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не проведены в связи с распространением </w:t>
            </w:r>
            <w:proofErr w:type="spellStart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</w:tr>
      <w:tr w:rsidR="00DA6A97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64155B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FB7F00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31.01.2022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1 «Родной хуторок» размещена памятка для детей и родителей «Как противодействовать терроризму».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28.02.2022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2 «Родной хуторок» размещена памятка для жителей: «По действиям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террористического акта». 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</w:t>
            </w:r>
            <w:r w:rsidR="002C1B63">
              <w:rPr>
                <w:rFonts w:ascii="Times New Roman" w:eastAsia="Times New Roman" w:hAnsi="Times New Roman" w:cs="Times New Roman"/>
                <w:lang w:eastAsia="ru-RU"/>
              </w:rPr>
              <w:t>еления от 31.03.2022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</w:tc>
      </w:tr>
    </w:tbl>
    <w:p w:rsid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01291B" w:rsidRP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01291B">
        <w:rPr>
          <w:rFonts w:ascii="Times New Roman" w:eastAsia="Calibri" w:hAnsi="Times New Roman" w:cs="Times New Roman"/>
          <w:sz w:val="24"/>
          <w:szCs w:val="24"/>
        </w:rPr>
        <w:t xml:space="preserve">Глава Манойлинского </w:t>
      </w:r>
    </w:p>
    <w:p w:rsidR="0001291B" w:rsidRPr="0001291B" w:rsidRDefault="0001291B" w:rsidP="00012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91B">
        <w:rPr>
          <w:rFonts w:ascii="Times New Roman" w:eastAsia="Calibri" w:hAnsi="Times New Roman" w:cs="Times New Roman"/>
          <w:sz w:val="24"/>
          <w:szCs w:val="24"/>
        </w:rPr>
        <w:t xml:space="preserve">                 сельского поселения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1291B">
        <w:rPr>
          <w:rFonts w:ascii="Times New Roman" w:eastAsia="Calibri" w:hAnsi="Times New Roman" w:cs="Times New Roman"/>
          <w:sz w:val="24"/>
          <w:szCs w:val="24"/>
        </w:rPr>
        <w:t xml:space="preserve">      С.В.</w:t>
      </w:r>
      <w:r w:rsidR="00E8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291B">
        <w:rPr>
          <w:rFonts w:ascii="Times New Roman" w:eastAsia="Calibri" w:hAnsi="Times New Roman" w:cs="Times New Roman"/>
          <w:sz w:val="24"/>
          <w:szCs w:val="24"/>
        </w:rPr>
        <w:t>Литвиненко</w:t>
      </w:r>
    </w:p>
    <w:p w:rsidR="0001291B" w:rsidRP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291B" w:rsidRP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1B" w:rsidRPr="00DA6A97" w:rsidRDefault="0001291B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0129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104F" w:rsidRPr="002B104F">
        <w:rPr>
          <w:rFonts w:ascii="Times New Roman" w:hAnsi="Times New Roman" w:cs="Times New Roman"/>
        </w:rPr>
        <w:t>Исполнитель</w:t>
      </w:r>
      <w:r w:rsidR="002B104F">
        <w:rPr>
          <w:rFonts w:ascii="Times New Roman" w:hAnsi="Times New Roman" w:cs="Times New Roman"/>
        </w:rPr>
        <w:t>:</w:t>
      </w:r>
      <w:r w:rsidR="00B12B6E">
        <w:rPr>
          <w:rFonts w:ascii="Times New Roman" w:hAnsi="Times New Roman" w:cs="Times New Roman"/>
        </w:rPr>
        <w:t xml:space="preserve">  </w:t>
      </w:r>
      <w:proofErr w:type="spellStart"/>
      <w:r w:rsidR="00B12B6E">
        <w:rPr>
          <w:rFonts w:ascii="Times New Roman" w:hAnsi="Times New Roman" w:cs="Times New Roman"/>
        </w:rPr>
        <w:t>Телятникова</w:t>
      </w:r>
      <w:proofErr w:type="spellEnd"/>
      <w:r w:rsidR="00B12B6E">
        <w:rPr>
          <w:rFonts w:ascii="Times New Roman" w:hAnsi="Times New Roman" w:cs="Times New Roman"/>
        </w:rPr>
        <w:t xml:space="preserve"> С.А. </w:t>
      </w:r>
      <w:r w:rsidR="00FF2FD1">
        <w:rPr>
          <w:rFonts w:ascii="Times New Roman" w:hAnsi="Times New Roman" w:cs="Times New Roman"/>
        </w:rPr>
        <w:t xml:space="preserve"> 8(84466) 4-56-46</w:t>
      </w:r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1291B"/>
    <w:rsid w:val="000E22AD"/>
    <w:rsid w:val="000E7624"/>
    <w:rsid w:val="000F2CFD"/>
    <w:rsid w:val="0016140A"/>
    <w:rsid w:val="00165C9A"/>
    <w:rsid w:val="001B203B"/>
    <w:rsid w:val="0027647D"/>
    <w:rsid w:val="002A677C"/>
    <w:rsid w:val="002B104F"/>
    <w:rsid w:val="002B775B"/>
    <w:rsid w:val="002C1B63"/>
    <w:rsid w:val="003118E4"/>
    <w:rsid w:val="00311C8A"/>
    <w:rsid w:val="00317C4E"/>
    <w:rsid w:val="003845B9"/>
    <w:rsid w:val="00405DCB"/>
    <w:rsid w:val="004A0F59"/>
    <w:rsid w:val="004C7D65"/>
    <w:rsid w:val="00501D1B"/>
    <w:rsid w:val="005812EE"/>
    <w:rsid w:val="005B3176"/>
    <w:rsid w:val="0064155B"/>
    <w:rsid w:val="006A16EF"/>
    <w:rsid w:val="006C0FDA"/>
    <w:rsid w:val="006D6A62"/>
    <w:rsid w:val="00720756"/>
    <w:rsid w:val="00725F72"/>
    <w:rsid w:val="00742287"/>
    <w:rsid w:val="00747ACA"/>
    <w:rsid w:val="00763F91"/>
    <w:rsid w:val="0076749D"/>
    <w:rsid w:val="007D617A"/>
    <w:rsid w:val="00954F38"/>
    <w:rsid w:val="0095798E"/>
    <w:rsid w:val="009664C5"/>
    <w:rsid w:val="0096695B"/>
    <w:rsid w:val="009B68C6"/>
    <w:rsid w:val="00A37BA1"/>
    <w:rsid w:val="00AB4610"/>
    <w:rsid w:val="00AC1941"/>
    <w:rsid w:val="00AD2338"/>
    <w:rsid w:val="00B008FF"/>
    <w:rsid w:val="00B12B6E"/>
    <w:rsid w:val="00D1597F"/>
    <w:rsid w:val="00D1734F"/>
    <w:rsid w:val="00D56E4A"/>
    <w:rsid w:val="00D75B08"/>
    <w:rsid w:val="00DA6A97"/>
    <w:rsid w:val="00E56F92"/>
    <w:rsid w:val="00E83357"/>
    <w:rsid w:val="00FB7F00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2022-10-03T12:05:00Z</cp:lastPrinted>
  <dcterms:created xsi:type="dcterms:W3CDTF">2022-10-12T11:30:00Z</dcterms:created>
  <dcterms:modified xsi:type="dcterms:W3CDTF">2022-10-12T11:30:00Z</dcterms:modified>
</cp:coreProperties>
</file>