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51" w:rsidRPr="00391C51" w:rsidRDefault="00391C51" w:rsidP="00391C5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91C51">
        <w:rPr>
          <w:rFonts w:ascii="Times New Roman" w:eastAsia="Times New Roman" w:hAnsi="Times New Roman" w:cs="Times New Roman"/>
          <w:b/>
          <w:bCs/>
          <w:sz w:val="36"/>
          <w:szCs w:val="36"/>
        </w:rPr>
        <w:t>Рекомендации по применению гражданских технологий противодействия терроризму</w:t>
      </w:r>
    </w:p>
    <w:p w:rsidR="00391C51" w:rsidRPr="00391C51" w:rsidRDefault="00391C51" w:rsidP="00391C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1C51">
        <w:rPr>
          <w:rFonts w:ascii="Times New Roman" w:eastAsia="Times New Roman" w:hAnsi="Times New Roman" w:cs="Times New Roman"/>
          <w:sz w:val="24"/>
          <w:szCs w:val="24"/>
        </w:rPr>
        <w:t>Террористы сегодня ведут войну против мирных граждан практически на всех континентах. Захват заложников или взрыв с большим числом пострадавших, к сожалению, перестали быть уникальными событиями. Не обошла эта беда и Россию — все мы помним трагические события последних лет, горе и возмущение наших сограждан.</w:t>
      </w:r>
    </w:p>
    <w:p w:rsidR="00391C51" w:rsidRPr="00391C51" w:rsidRDefault="00391C51" w:rsidP="00391C51">
      <w:pPr>
        <w:spacing w:after="0" w:line="240" w:lineRule="auto"/>
        <w:jc w:val="both"/>
        <w:rPr>
          <w:rFonts w:ascii="Times New Roman" w:eastAsia="Times New Roman" w:hAnsi="Times New Roman" w:cs="Times New Roman"/>
          <w:sz w:val="24"/>
          <w:szCs w:val="24"/>
        </w:rPr>
      </w:pPr>
      <w:r w:rsidRPr="00391C51">
        <w:rPr>
          <w:rFonts w:ascii="Times New Roman" w:eastAsia="Times New Roman" w:hAnsi="Times New Roman" w:cs="Times New Roman"/>
          <w:sz w:val="24"/>
          <w:szCs w:val="24"/>
        </w:rPr>
        <w:t>Пережитая за эти годы боль изменила и наше общество, и наше государство. Были приняты жесткие меры для обеспечения безопасности, вводятся в действие законы, препятствующие деятельности террористов и их пособников. Мы, чего уже давно не было, стали воспринимать чужую боль как свою. Мы увидели, как выстраиваются очереди, чтобы сдать кровь для пострадавших, как реально изменилось сознание людей. Россияне больше, чем прежде стали выражать готовность помогать власти бороться с террористами. Уже очень многие понимают, что сколь бы сильны ни были силовые структуры, без участия в этой борьбе каждого гражданина жизнь и его собственная, и его детей, и его близких все же не будет в полной безопасности.</w:t>
      </w:r>
    </w:p>
    <w:p w:rsidR="00391C51" w:rsidRPr="00391C51" w:rsidRDefault="00391C51" w:rsidP="00391C51">
      <w:pPr>
        <w:spacing w:after="0" w:line="240" w:lineRule="auto"/>
        <w:jc w:val="both"/>
        <w:rPr>
          <w:rFonts w:ascii="Times New Roman" w:eastAsia="Times New Roman" w:hAnsi="Times New Roman" w:cs="Times New Roman"/>
          <w:sz w:val="24"/>
          <w:szCs w:val="24"/>
        </w:rPr>
      </w:pPr>
      <w:r w:rsidRPr="00391C51">
        <w:rPr>
          <w:rFonts w:ascii="Times New Roman" w:eastAsia="Times New Roman" w:hAnsi="Times New Roman" w:cs="Times New Roman"/>
          <w:sz w:val="24"/>
          <w:szCs w:val="24"/>
        </w:rPr>
        <w:t>Для эффективной борьбы с терроризмом в нее должны включаться не только наиболее сознательные граждане и те, кого затронула беда, а все общество.</w:t>
      </w:r>
    </w:p>
    <w:p w:rsidR="00391C51" w:rsidRPr="00391C51" w:rsidRDefault="00391C51" w:rsidP="00391C51">
      <w:pPr>
        <w:spacing w:after="0" w:line="240" w:lineRule="auto"/>
        <w:jc w:val="both"/>
        <w:rPr>
          <w:rFonts w:ascii="Times New Roman" w:eastAsia="Times New Roman" w:hAnsi="Times New Roman" w:cs="Times New Roman"/>
          <w:sz w:val="24"/>
          <w:szCs w:val="24"/>
        </w:rPr>
      </w:pPr>
      <w:r w:rsidRPr="00391C51">
        <w:rPr>
          <w:rFonts w:ascii="Times New Roman" w:eastAsia="Times New Roman" w:hAnsi="Times New Roman" w:cs="Times New Roman"/>
          <w:sz w:val="24"/>
          <w:szCs w:val="24"/>
        </w:rPr>
        <w:t>Этому учит опыт стран, много лет ведущих борьбу с боевиками и экстремистами. И нам следует как можно скорее перейти от состояния невежества или паники к осознанию того, что принимать меры по предупреждению и пресечению деятельности террористов — это неизбежная каждодневная необходимость.</w:t>
      </w:r>
    </w:p>
    <w:p w:rsidR="00391C51" w:rsidRPr="00391C51" w:rsidRDefault="00391C51" w:rsidP="00391C51">
      <w:pPr>
        <w:spacing w:after="0" w:line="240" w:lineRule="auto"/>
        <w:jc w:val="both"/>
        <w:rPr>
          <w:rFonts w:ascii="Times New Roman" w:eastAsia="Times New Roman" w:hAnsi="Times New Roman" w:cs="Times New Roman"/>
          <w:sz w:val="24"/>
          <w:szCs w:val="24"/>
        </w:rPr>
      </w:pPr>
      <w:r w:rsidRPr="00391C51">
        <w:rPr>
          <w:rFonts w:ascii="Times New Roman" w:eastAsia="Times New Roman" w:hAnsi="Times New Roman" w:cs="Times New Roman"/>
          <w:sz w:val="24"/>
          <w:szCs w:val="24"/>
        </w:rPr>
        <w:t>Для радикального изменения ситуации требуется, прежде всего, понимание и терпение в отношение мер безопасности, предпринимаемых для предупреждения террористических актов на транспорте, массовых мероприятиях и вообще в людных местах. Террористы, как правило, появляются там, где их меньше всего ожидают.</w:t>
      </w:r>
    </w:p>
    <w:p w:rsidR="00391C51" w:rsidRPr="00391C51" w:rsidRDefault="00391C51" w:rsidP="00391C51">
      <w:pPr>
        <w:spacing w:after="0" w:line="240" w:lineRule="auto"/>
        <w:jc w:val="both"/>
        <w:rPr>
          <w:rFonts w:ascii="Times New Roman" w:eastAsia="Times New Roman" w:hAnsi="Times New Roman" w:cs="Times New Roman"/>
          <w:sz w:val="24"/>
          <w:szCs w:val="24"/>
        </w:rPr>
      </w:pPr>
      <w:proofErr w:type="gramStart"/>
      <w:r w:rsidRPr="00391C51">
        <w:rPr>
          <w:rFonts w:ascii="Times New Roman" w:eastAsia="Times New Roman" w:hAnsi="Times New Roman" w:cs="Times New Roman"/>
          <w:sz w:val="24"/>
          <w:szCs w:val="24"/>
        </w:rPr>
        <w:t>Однако</w:t>
      </w:r>
      <w:r>
        <w:rPr>
          <w:rFonts w:ascii="Times New Roman" w:eastAsia="Times New Roman" w:hAnsi="Times New Roman" w:cs="Times New Roman"/>
          <w:sz w:val="24"/>
          <w:szCs w:val="24"/>
        </w:rPr>
        <w:t>,</w:t>
      </w:r>
      <w:r w:rsidRPr="00391C51">
        <w:rPr>
          <w:rFonts w:ascii="Times New Roman" w:eastAsia="Times New Roman" w:hAnsi="Times New Roman" w:cs="Times New Roman"/>
          <w:sz w:val="24"/>
          <w:szCs w:val="24"/>
        </w:rPr>
        <w:t xml:space="preserve"> особенно необходимы доверие, сотрудничество и выдержка со стороны граждан в случаях, если началась или уже произошла террористическая атака.</w:t>
      </w:r>
      <w:proofErr w:type="gramEnd"/>
      <w:r w:rsidRPr="00391C51">
        <w:rPr>
          <w:rFonts w:ascii="Times New Roman" w:eastAsia="Times New Roman" w:hAnsi="Times New Roman" w:cs="Times New Roman"/>
          <w:sz w:val="24"/>
          <w:szCs w:val="24"/>
        </w:rPr>
        <w:t xml:space="preserve"> В такой ситуации это важнейшее условие того, что удастся избежать лишних невинных жертв, страданий и задержать террористов. Особая ответственность здесь ложится на СМИ,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w:t>
      </w:r>
    </w:p>
    <w:p w:rsidR="00391C51" w:rsidRPr="00391C51" w:rsidRDefault="00391C51" w:rsidP="00391C51">
      <w:pPr>
        <w:spacing w:after="0" w:line="240" w:lineRule="auto"/>
        <w:jc w:val="both"/>
        <w:rPr>
          <w:rFonts w:ascii="Times New Roman" w:eastAsia="Times New Roman" w:hAnsi="Times New Roman" w:cs="Times New Roman"/>
          <w:sz w:val="24"/>
          <w:szCs w:val="24"/>
        </w:rPr>
      </w:pPr>
      <w:r w:rsidRPr="00391C51">
        <w:rPr>
          <w:rFonts w:ascii="Times New Roman" w:eastAsia="Times New Roman" w:hAnsi="Times New Roman" w:cs="Times New Roman"/>
          <w:sz w:val="24"/>
          <w:szCs w:val="24"/>
        </w:rPr>
        <w:t xml:space="preserve">Для мирных граждан, оказавшихся вольно или невольно в экстремальной ситуации, существуют определенные, основанные на мировом опыте правила поведения. Каждый, кто следует им, не только сохраняет собственную жизнь, но и помогает сохранить </w:t>
      </w:r>
      <w:proofErr w:type="gramStart"/>
      <w:r w:rsidRPr="00391C51">
        <w:rPr>
          <w:rFonts w:ascii="Times New Roman" w:eastAsia="Times New Roman" w:hAnsi="Times New Roman" w:cs="Times New Roman"/>
          <w:sz w:val="24"/>
          <w:szCs w:val="24"/>
        </w:rPr>
        <w:t>чужие</w:t>
      </w:r>
      <w:proofErr w:type="gramEnd"/>
      <w:r w:rsidRPr="00391C51">
        <w:rPr>
          <w:rFonts w:ascii="Times New Roman" w:eastAsia="Times New Roman" w:hAnsi="Times New Roman" w:cs="Times New Roman"/>
          <w:sz w:val="24"/>
          <w:szCs w:val="24"/>
        </w:rPr>
        <w:t>.</w:t>
      </w:r>
    </w:p>
    <w:p w:rsidR="00391C51" w:rsidRPr="00391C51" w:rsidRDefault="00391C51" w:rsidP="00391C51">
      <w:pPr>
        <w:spacing w:after="0" w:line="240" w:lineRule="auto"/>
        <w:jc w:val="both"/>
        <w:rPr>
          <w:rFonts w:ascii="Times New Roman" w:eastAsia="Times New Roman" w:hAnsi="Times New Roman" w:cs="Times New Roman"/>
          <w:sz w:val="24"/>
          <w:szCs w:val="24"/>
        </w:rPr>
      </w:pPr>
      <w:r w:rsidRPr="00391C51">
        <w:rPr>
          <w:rFonts w:ascii="Times New Roman" w:eastAsia="Times New Roman" w:hAnsi="Times New Roman" w:cs="Times New Roman"/>
          <w:sz w:val="24"/>
          <w:szCs w:val="24"/>
        </w:rPr>
        <w:t>С ростом террористических угроз в России все большее распространение получает термин «гражданские технологии противодействия терроризму». Ряд специалистов, работающих в социологической сфере, дают следующее общее определение для гражданских технологий — это социальные технологии, реализуемые субъектами гражданского общества в общественных интересах.</w:t>
      </w:r>
    </w:p>
    <w:p w:rsidR="00391C51" w:rsidRPr="00391C51" w:rsidRDefault="00391C51" w:rsidP="00391C51">
      <w:pPr>
        <w:spacing w:after="0" w:line="240" w:lineRule="auto"/>
        <w:jc w:val="both"/>
        <w:rPr>
          <w:rFonts w:ascii="Times New Roman" w:eastAsia="Times New Roman" w:hAnsi="Times New Roman" w:cs="Times New Roman"/>
          <w:sz w:val="24"/>
          <w:szCs w:val="24"/>
        </w:rPr>
      </w:pPr>
      <w:r w:rsidRPr="00391C51">
        <w:rPr>
          <w:rFonts w:ascii="Times New Roman" w:eastAsia="Times New Roman" w:hAnsi="Times New Roman" w:cs="Times New Roman"/>
          <w:sz w:val="24"/>
          <w:szCs w:val="24"/>
        </w:rPr>
        <w:t>В этой связи представляется, что гражданские технологии противодействия терроризму есть социальные технологии, реализуемые в интересах антитеррористической защиты населения и объектов. Последние на наш взгляд представляют собой инструментарий (набор форм и методов работы) по реализации организационно-управленческих и практических мер антитеррористического характера, предпринимаемых властными структурами и гражданскими институтами общества в определенных сферах и на определенных территориях.</w:t>
      </w:r>
    </w:p>
    <w:p w:rsidR="003504DD" w:rsidRDefault="003504DD" w:rsidP="00391C51">
      <w:pPr>
        <w:spacing w:after="0"/>
        <w:jc w:val="both"/>
      </w:pPr>
    </w:p>
    <w:sectPr w:rsidR="00350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1C51"/>
    <w:rsid w:val="003504DD"/>
    <w:rsid w:val="00391C51"/>
    <w:rsid w:val="0089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1C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1C51"/>
    <w:rPr>
      <w:rFonts w:ascii="Times New Roman" w:eastAsia="Times New Roman" w:hAnsi="Times New Roman" w:cs="Times New Roman"/>
      <w:b/>
      <w:bCs/>
      <w:sz w:val="36"/>
      <w:szCs w:val="36"/>
    </w:rPr>
  </w:style>
  <w:style w:type="paragraph" w:styleId="a3">
    <w:name w:val="Normal (Web)"/>
    <w:basedOn w:val="a"/>
    <w:uiPriority w:val="99"/>
    <w:semiHidden/>
    <w:unhideWhenUsed/>
    <w:rsid w:val="00391C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91C51"/>
    <w:rPr>
      <w:color w:val="0000FF"/>
      <w:u w:val="single"/>
    </w:rPr>
  </w:style>
</w:styles>
</file>

<file path=word/webSettings.xml><?xml version="1.0" encoding="utf-8"?>
<w:webSettings xmlns:r="http://schemas.openxmlformats.org/officeDocument/2006/relationships" xmlns:w="http://schemas.openxmlformats.org/wordprocessingml/2006/main">
  <w:divs>
    <w:div w:id="1794670156">
      <w:bodyDiv w:val="1"/>
      <w:marLeft w:val="0"/>
      <w:marRight w:val="0"/>
      <w:marTop w:val="0"/>
      <w:marBottom w:val="0"/>
      <w:divBdr>
        <w:top w:val="none" w:sz="0" w:space="0" w:color="auto"/>
        <w:left w:val="none" w:sz="0" w:space="0" w:color="auto"/>
        <w:bottom w:val="none" w:sz="0" w:space="0" w:color="auto"/>
        <w:right w:val="none" w:sz="0" w:space="0" w:color="auto"/>
      </w:divBdr>
      <w:divsChild>
        <w:div w:id="1730372721">
          <w:marLeft w:val="0"/>
          <w:marRight w:val="0"/>
          <w:marTop w:val="0"/>
          <w:marBottom w:val="0"/>
          <w:divBdr>
            <w:top w:val="none" w:sz="0" w:space="0" w:color="auto"/>
            <w:left w:val="none" w:sz="0" w:space="0" w:color="auto"/>
            <w:bottom w:val="none" w:sz="0" w:space="0" w:color="auto"/>
            <w:right w:val="none" w:sz="0" w:space="0" w:color="auto"/>
          </w:divBdr>
          <w:divsChild>
            <w:div w:id="1633825371">
              <w:marLeft w:val="0"/>
              <w:marRight w:val="0"/>
              <w:marTop w:val="0"/>
              <w:marBottom w:val="0"/>
              <w:divBdr>
                <w:top w:val="none" w:sz="0" w:space="0" w:color="auto"/>
                <w:left w:val="none" w:sz="0" w:space="0" w:color="auto"/>
                <w:bottom w:val="none" w:sz="0" w:space="0" w:color="auto"/>
                <w:right w:val="none" w:sz="0" w:space="0" w:color="auto"/>
              </w:divBdr>
              <w:divsChild>
                <w:div w:id="11331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507</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2014-05-06T10:46:00Z</dcterms:created>
  <dcterms:modified xsi:type="dcterms:W3CDTF">2014-05-06T10:56:00Z</dcterms:modified>
</cp:coreProperties>
</file>