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B3" w:rsidRDefault="001529B3" w:rsidP="001529B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1529B3" w:rsidRDefault="001529B3" w:rsidP="001529B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1529B3" w:rsidRDefault="001529B3" w:rsidP="001529B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 МУНИЦИПАЛЬНОГО РАЙОНА </w:t>
      </w:r>
    </w:p>
    <w:p w:rsidR="001529B3" w:rsidRDefault="001529B3" w:rsidP="001529B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1529B3" w:rsidRPr="001529B3" w:rsidRDefault="001529B3" w:rsidP="001529B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529B3">
        <w:rPr>
          <w:rFonts w:ascii="Times New Roman" w:hAnsi="Times New Roman" w:cs="Times New Roman"/>
          <w:bCs/>
        </w:rPr>
        <w:t xml:space="preserve">403583,  </w:t>
      </w:r>
      <w:proofErr w:type="spellStart"/>
      <w:r w:rsidRPr="001529B3">
        <w:rPr>
          <w:rFonts w:ascii="Times New Roman" w:hAnsi="Times New Roman" w:cs="Times New Roman"/>
          <w:bCs/>
        </w:rPr>
        <w:t>х</w:t>
      </w:r>
      <w:proofErr w:type="gramStart"/>
      <w:r w:rsidRPr="001529B3">
        <w:rPr>
          <w:rFonts w:ascii="Times New Roman" w:hAnsi="Times New Roman" w:cs="Times New Roman"/>
          <w:bCs/>
        </w:rPr>
        <w:t>.М</w:t>
      </w:r>
      <w:proofErr w:type="gramEnd"/>
      <w:r w:rsidRPr="001529B3">
        <w:rPr>
          <w:rFonts w:ascii="Times New Roman" w:hAnsi="Times New Roman" w:cs="Times New Roman"/>
          <w:bCs/>
        </w:rPr>
        <w:t>анойлин</w:t>
      </w:r>
      <w:proofErr w:type="spellEnd"/>
      <w:r w:rsidRPr="001529B3">
        <w:rPr>
          <w:rFonts w:ascii="Times New Roman" w:hAnsi="Times New Roman" w:cs="Times New Roman"/>
          <w:bCs/>
        </w:rPr>
        <w:t>, ул.Школьная, д. 9. тел/факс 8-84466 4-56-46 ОКПО 4126637</w:t>
      </w:r>
    </w:p>
    <w:p w:rsidR="001529B3" w:rsidRPr="001529B3" w:rsidRDefault="001529B3" w:rsidP="001529B3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29B3">
        <w:rPr>
          <w:rFonts w:ascii="Times New Roman" w:hAnsi="Times New Roman" w:cs="Times New Roman"/>
          <w:bCs/>
        </w:rPr>
        <w:t>р</w:t>
      </w:r>
      <w:proofErr w:type="spellEnd"/>
      <w:r w:rsidRPr="001529B3">
        <w:rPr>
          <w:rFonts w:ascii="Times New Roman" w:hAnsi="Times New Roman" w:cs="Times New Roman"/>
          <w:bCs/>
        </w:rPr>
        <w:t>/счет 40204810800000000339 в ГРКЦ ГУ Банка России по Волгоградской области  г</w:t>
      </w:r>
      <w:proofErr w:type="gramStart"/>
      <w:r w:rsidRPr="001529B3">
        <w:rPr>
          <w:rFonts w:ascii="Times New Roman" w:hAnsi="Times New Roman" w:cs="Times New Roman"/>
          <w:bCs/>
        </w:rPr>
        <w:t>.В</w:t>
      </w:r>
      <w:proofErr w:type="gramEnd"/>
      <w:r w:rsidRPr="001529B3">
        <w:rPr>
          <w:rFonts w:ascii="Times New Roman" w:hAnsi="Times New Roman" w:cs="Times New Roman"/>
          <w:bCs/>
        </w:rPr>
        <w:t>олгограда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1529B3" w:rsidRPr="00606F21" w:rsidTr="00A97AB9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529B3" w:rsidRPr="00606F21" w:rsidRDefault="001529B3" w:rsidP="001529B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529B3" w:rsidRPr="001529B3" w:rsidRDefault="001529B3" w:rsidP="001529B3">
      <w:pPr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29B3" w:rsidRDefault="001529B3" w:rsidP="001529B3">
      <w:pPr>
        <w:pStyle w:val="a3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04 июня 2012 года   </w:t>
      </w:r>
      <w:r w:rsidRPr="00F15635">
        <w:rPr>
          <w:sz w:val="24"/>
          <w:szCs w:val="24"/>
        </w:rPr>
        <w:t xml:space="preserve"> № </w:t>
      </w:r>
      <w:r>
        <w:rPr>
          <w:sz w:val="24"/>
          <w:szCs w:val="24"/>
        </w:rPr>
        <w:t>50</w:t>
      </w:r>
    </w:p>
    <w:p w:rsidR="001529B3" w:rsidRDefault="001529B3" w:rsidP="00152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27E" w:rsidRDefault="00A9627E" w:rsidP="0015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29B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529B3">
        <w:rPr>
          <w:rFonts w:ascii="Times New Roman" w:eastAsia="Times New Roman" w:hAnsi="Times New Roman" w:cs="Times New Roman"/>
          <w:b/>
          <w:sz w:val="24"/>
          <w:szCs w:val="24"/>
        </w:rPr>
        <w:t>б утверждении положения</w:t>
      </w:r>
      <w:r w:rsidRPr="001529B3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организации и проведении аварийно-спасательных</w:t>
      </w:r>
      <w:r w:rsidR="001D2110"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других неотложных</w:t>
      </w:r>
      <w:r w:rsidRPr="001529B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 на территории </w:t>
      </w:r>
      <w:proofErr w:type="spellStart"/>
      <w:r w:rsidR="001529B3">
        <w:rPr>
          <w:rFonts w:ascii="Times New Roman" w:eastAsia="Times New Roman" w:hAnsi="Times New Roman" w:cs="Times New Roman"/>
          <w:b/>
          <w:sz w:val="24"/>
          <w:szCs w:val="24"/>
        </w:rPr>
        <w:t>Манойлинского</w:t>
      </w:r>
      <w:proofErr w:type="spellEnd"/>
      <w:r w:rsidR="001529B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1529B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возникновении чрезвычайных ситуаций</w:t>
      </w:r>
    </w:p>
    <w:p w:rsidR="001529B3" w:rsidRDefault="001529B3" w:rsidP="0015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9B3" w:rsidRPr="001529B3" w:rsidRDefault="001529B3" w:rsidP="00152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9B3" w:rsidRDefault="001529B3" w:rsidP="00BF4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9627E" w:rsidRPr="00A9627E">
        <w:rPr>
          <w:rFonts w:ascii="Times New Roman" w:eastAsia="Times New Roman" w:hAnsi="Times New Roman" w:cs="Times New Roman"/>
          <w:sz w:val="24"/>
          <w:szCs w:val="24"/>
        </w:rPr>
        <w:t>Рассмотрев проект «Положение об организации и проведении аварийно-спасательных</w:t>
      </w:r>
      <w:r w:rsidR="001D2110">
        <w:rPr>
          <w:rFonts w:ascii="Times New Roman" w:eastAsia="Times New Roman" w:hAnsi="Times New Roman" w:cs="Times New Roman"/>
          <w:sz w:val="24"/>
          <w:szCs w:val="24"/>
        </w:rPr>
        <w:t xml:space="preserve"> и других неотложных </w:t>
      </w:r>
      <w:r w:rsidR="00A9627E" w:rsidRPr="00A9627E">
        <w:rPr>
          <w:rFonts w:ascii="Times New Roman" w:eastAsia="Times New Roman" w:hAnsi="Times New Roman" w:cs="Times New Roman"/>
          <w:sz w:val="24"/>
          <w:szCs w:val="24"/>
        </w:rPr>
        <w:t xml:space="preserve">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9627E" w:rsidRPr="00A9627E">
        <w:rPr>
          <w:rFonts w:ascii="Times New Roman" w:eastAsia="Times New Roman" w:hAnsi="Times New Roman" w:cs="Times New Roman"/>
          <w:sz w:val="24"/>
          <w:szCs w:val="24"/>
        </w:rPr>
        <w:t xml:space="preserve"> при возникновении чрезвычайных ситуаций», </w:t>
      </w:r>
    </w:p>
    <w:p w:rsidR="001529B3" w:rsidRDefault="001529B3" w:rsidP="00BF4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27E" w:rsidRPr="00A9627E" w:rsidRDefault="001529B3" w:rsidP="00BF4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</w:t>
      </w:r>
      <w:r w:rsidR="00A9627E" w:rsidRPr="00A96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A9627E" w:rsidRPr="00A9627E" w:rsidRDefault="001529B3" w:rsidP="00BF4C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</w:t>
      </w:r>
      <w:r w:rsidR="00A9627E" w:rsidRPr="00A9627E">
        <w:rPr>
          <w:rFonts w:ascii="Times New Roman" w:eastAsia="Times New Roman" w:hAnsi="Times New Roman" w:cs="Times New Roman"/>
          <w:sz w:val="24"/>
          <w:szCs w:val="24"/>
        </w:rPr>
        <w:t>оложение об организации и проведении аварийно-спасательных</w:t>
      </w:r>
      <w:r w:rsidR="001D2110">
        <w:rPr>
          <w:rFonts w:ascii="Times New Roman" w:eastAsia="Times New Roman" w:hAnsi="Times New Roman" w:cs="Times New Roman"/>
          <w:sz w:val="24"/>
          <w:szCs w:val="24"/>
        </w:rPr>
        <w:t xml:space="preserve"> и других неотложных </w:t>
      </w:r>
      <w:r w:rsidR="00A9627E" w:rsidRPr="00A9627E">
        <w:rPr>
          <w:rFonts w:ascii="Times New Roman" w:eastAsia="Times New Roman" w:hAnsi="Times New Roman" w:cs="Times New Roman"/>
          <w:sz w:val="24"/>
          <w:szCs w:val="24"/>
        </w:rPr>
        <w:t xml:space="preserve"> работ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9627E" w:rsidRPr="00A9627E">
        <w:rPr>
          <w:rFonts w:ascii="Times New Roman" w:eastAsia="Times New Roman" w:hAnsi="Times New Roman" w:cs="Times New Roman"/>
          <w:sz w:val="24"/>
          <w:szCs w:val="24"/>
        </w:rPr>
        <w:t xml:space="preserve"> при возн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икновении чрезвычайных ситуаций </w:t>
      </w:r>
      <w:r w:rsidR="00A9627E" w:rsidRPr="00A9627E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 </w:t>
      </w:r>
    </w:p>
    <w:p w:rsidR="00A9627E" w:rsidRDefault="001529B3" w:rsidP="00BF4C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обнародованию в установленных местах.</w:t>
      </w:r>
    </w:p>
    <w:p w:rsidR="001529B3" w:rsidRPr="00A9627E" w:rsidRDefault="001529B3" w:rsidP="00BF4C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  <w:r w:rsidR="00081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9FF" w:rsidRDefault="000819FF" w:rsidP="0008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Т.М. Кондратьева</w:t>
      </w:r>
    </w:p>
    <w:p w:rsidR="000819FF" w:rsidRDefault="000819FF" w:rsidP="0008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Default="000819FF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19FF" w:rsidRPr="000819FF" w:rsidRDefault="000819FF" w:rsidP="000819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19F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0819FF" w:rsidRPr="000819FF" w:rsidRDefault="000819FF" w:rsidP="000819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819F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постановлению главы</w:t>
      </w:r>
    </w:p>
    <w:p w:rsidR="000819FF" w:rsidRPr="000819FF" w:rsidRDefault="000819FF" w:rsidP="000819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819FF">
        <w:rPr>
          <w:rFonts w:ascii="Times New Roman" w:eastAsia="Times New Roman" w:hAnsi="Times New Roman" w:cs="Times New Roman"/>
          <w:bCs/>
          <w:sz w:val="24"/>
          <w:szCs w:val="24"/>
        </w:rPr>
        <w:t>Манойлинского</w:t>
      </w:r>
      <w:proofErr w:type="spellEnd"/>
      <w:r w:rsidRPr="000819F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</w:t>
      </w:r>
    </w:p>
    <w:p w:rsidR="000819FF" w:rsidRPr="000819FF" w:rsidRDefault="000819FF" w:rsidP="000819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0819FF">
        <w:rPr>
          <w:rFonts w:ascii="Times New Roman" w:eastAsia="Times New Roman" w:hAnsi="Times New Roman" w:cs="Times New Roman"/>
          <w:bCs/>
          <w:sz w:val="24"/>
          <w:szCs w:val="24"/>
        </w:rPr>
        <w:t>оселения</w:t>
      </w:r>
    </w:p>
    <w:p w:rsidR="000819FF" w:rsidRDefault="000819FF" w:rsidP="000819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819FF">
        <w:rPr>
          <w:rFonts w:ascii="Times New Roman" w:eastAsia="Times New Roman" w:hAnsi="Times New Roman" w:cs="Times New Roman"/>
          <w:bCs/>
          <w:sz w:val="24"/>
          <w:szCs w:val="24"/>
        </w:rPr>
        <w:t>т 04.06.2012 № 50</w:t>
      </w:r>
    </w:p>
    <w:p w:rsidR="001D2110" w:rsidRDefault="001D2110" w:rsidP="000819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110" w:rsidRPr="000819FF" w:rsidRDefault="001D2110" w:rsidP="000819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627E" w:rsidRPr="00A9627E" w:rsidRDefault="00A9627E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627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96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Л О Ж Е Н И Е</w:t>
      </w: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и проведении аварийно-спасательных</w:t>
      </w:r>
      <w:r w:rsidR="001D2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других неотложных</w:t>
      </w: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 на территории </w:t>
      </w:r>
      <w:proofErr w:type="spellStart"/>
      <w:r w:rsidR="001D2110">
        <w:rPr>
          <w:rFonts w:ascii="Times New Roman" w:eastAsia="Times New Roman" w:hAnsi="Times New Roman" w:cs="Times New Roman"/>
          <w:b/>
          <w:bCs/>
          <w:sz w:val="24"/>
          <w:szCs w:val="24"/>
        </w:rPr>
        <w:t>Манойлинского</w:t>
      </w:r>
      <w:proofErr w:type="spellEnd"/>
      <w:r w:rsidR="001D2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A96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9627E" w:rsidRDefault="00A9627E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возникновении чрезвычайных ситуаций </w:t>
      </w:r>
    </w:p>
    <w:p w:rsidR="001D2110" w:rsidRPr="00A9627E" w:rsidRDefault="001D2110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27E" w:rsidRPr="00A9627E" w:rsidRDefault="00A9627E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27E" w:rsidRPr="00A9627E" w:rsidRDefault="001D2110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9627E" w:rsidRPr="00A9627E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аварийно-спасательных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других неотложных</w:t>
      </w:r>
      <w:r w:rsidR="00A9627E" w:rsidRPr="00A9627E">
        <w:rPr>
          <w:rFonts w:ascii="Times New Roman" w:eastAsia="Times New Roman" w:hAnsi="Times New Roman" w:cs="Times New Roman"/>
          <w:sz w:val="24"/>
          <w:szCs w:val="24"/>
        </w:rPr>
        <w:t xml:space="preserve"> работ (далее АСДНР) при возникновении чрезвычайных ситуаций природного и техногенного характера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9627E" w:rsidRPr="00A962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АСДНР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 </w:t>
      </w:r>
    </w:p>
    <w:p w:rsid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АСДНР характеризуются наличием факторов, угрожающих жизни и здоровью проводящих эти работы людей, и требуют их специальной подготовки и оснащения. Привлечение дополнительных сил и средств производится </w:t>
      </w:r>
      <w:proofErr w:type="gramStart"/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на договорной основе по решению руководителя работ по ликвидации чрезвычайной ситуации </w:t>
      </w:r>
      <w:r w:rsidR="001D2110">
        <w:rPr>
          <w:rFonts w:ascii="Times New Roman" w:eastAsia="Times New Roman" w:hAnsi="Times New Roman" w:cs="Times New Roman"/>
          <w:sz w:val="24"/>
          <w:szCs w:val="24"/>
        </w:rPr>
        <w:t>в соответствии с распоряжением</w:t>
      </w:r>
      <w:proofErr w:type="gramEnd"/>
      <w:r w:rsidR="001D211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лавы сельского поселения. </w:t>
      </w:r>
    </w:p>
    <w:p w:rsidR="001D2110" w:rsidRPr="00A9627E" w:rsidRDefault="001D2110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27E" w:rsidRPr="00A9627E" w:rsidRDefault="00A9627E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b/>
          <w:bCs/>
          <w:sz w:val="24"/>
          <w:szCs w:val="24"/>
        </w:rPr>
        <w:t>II. Организация проведения аварийно-спасательных работ</w:t>
      </w: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27E" w:rsidRPr="00A9627E" w:rsidRDefault="001D2110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9627E" w:rsidRPr="00A9627E">
        <w:rPr>
          <w:rFonts w:ascii="Times New Roman" w:eastAsia="Times New Roman" w:hAnsi="Times New Roman" w:cs="Times New Roman"/>
          <w:sz w:val="24"/>
          <w:szCs w:val="24"/>
        </w:rPr>
        <w:t>Общее руководство проведением АСДНР на объекте (территории) осуществляет комиссия по предупреждению и ликвидации чрезвычайных ситуаций и обеспечению пожа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рной безопасности (далее КЧС и </w:t>
      </w:r>
      <w:r w:rsidR="00A9627E" w:rsidRPr="00A9627E">
        <w:rPr>
          <w:rFonts w:ascii="Times New Roman" w:eastAsia="Times New Roman" w:hAnsi="Times New Roman" w:cs="Times New Roman"/>
          <w:sz w:val="24"/>
          <w:szCs w:val="24"/>
        </w:rPr>
        <w:t xml:space="preserve">ПБ) объекта (территории).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>Непосредственный руководитель АСДНР н</w:t>
      </w:r>
      <w:r w:rsidR="001D2110">
        <w:rPr>
          <w:rFonts w:ascii="Times New Roman" w:eastAsia="Times New Roman" w:hAnsi="Times New Roman" w:cs="Times New Roman"/>
          <w:sz w:val="24"/>
          <w:szCs w:val="24"/>
        </w:rPr>
        <w:t xml:space="preserve">азначается председателем КЧС и </w:t>
      </w:r>
      <w:r w:rsidRPr="00A9627E">
        <w:rPr>
          <w:rFonts w:ascii="Times New Roman" w:eastAsia="Times New Roman" w:hAnsi="Times New Roman" w:cs="Times New Roman"/>
          <w:sz w:val="24"/>
          <w:szCs w:val="24"/>
        </w:rPr>
        <w:t>ПБ, которому подчин</w:t>
      </w:r>
      <w:r w:rsidR="001D2110">
        <w:rPr>
          <w:rFonts w:ascii="Times New Roman" w:eastAsia="Times New Roman" w:hAnsi="Times New Roman" w:cs="Times New Roman"/>
          <w:sz w:val="24"/>
          <w:szCs w:val="24"/>
        </w:rPr>
        <w:t xml:space="preserve">яются оперативная группа КЧС и </w:t>
      </w: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ПБ и все подразделения, участвующие в проведении работ на объекте (территории).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АСДНР обязан:</w:t>
      </w: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-установить связь с руководителями объекта (территории) и уточнить с их помощью наличие опасных мест (мест расположения взрывчатых и сильнодействующих ядовитых веществ, горюче-смазочных материалов и др.), предполагаемые места нахождения пострадавших и возможные пути допуска к ним;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-произвести разведку и оценить обстановку в месте проведения спасательных работ;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-поставить задачи подразделениям, организовать взаимодействие между ними, обеспечить выполнение задач и соблюдение установленных мер безопасности;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-непрерывно следить за изменением обстановки в ходе проведения АСДНР и принимать соответствующие решения, при необходимости вызывать дополнительные силы, средства и организовать их встречу и расстановку;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-создать резерв сил и средств, организовать их посменную работу, питание и отдых;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-организовать пункты сбора пострадавших и оказание им медицинской помощи;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-по окончании работ лично убедиться в их завершении и определить порядок убытия аварийно-спасательных формирований и взаимодействующих служб к местам дислокации. </w:t>
      </w:r>
    </w:p>
    <w:p w:rsidR="00B443FE" w:rsidRDefault="00B443FE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27E" w:rsidRDefault="00A9627E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Проведение аварийно-спасательных работ</w:t>
      </w: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3FE" w:rsidRPr="00A9627E" w:rsidRDefault="00D36D62" w:rsidP="00A9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b/>
          <w:bCs/>
          <w:sz w:val="24"/>
          <w:szCs w:val="24"/>
        </w:rPr>
        <w:t>АСДНР включает в себя следующие виды работ:</w:t>
      </w: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-разведку (рекогносцировку) объектов (территорий), где планируется проведение работ;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-проведение поисковых работ по обнаружению пострадавших людей, оказание им первой медицинской помощи и вывод (вынос) их в безопасное место;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-выполнение аварийных работ по локализации и ликвидации факторов чрезвычайной ситуации опасных для жизни и здоровья людей и проведение работ по извлечению пострадавших, оказание им первой медицинской помощи и вывод (вынос) в безопасное место.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3.1. Разведка.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до ввода аварийно-спасательных формирований на объект (территорию) на них проводится комплексная (инженерная, радиационная, химическая, бактериологическая) разведка.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После разведки проводится рекогносцировка объекта (территории) с определением объемов и способов проведения аварийно-спасательных работ, необходимых для этого сил и средств.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Объект (территория) в случае необходимости разбивается на участки проведения работ.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>Разведка объекта (территории), где планируется проведение АС</w:t>
      </w:r>
      <w:r w:rsidR="00A21154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Р, должна установить: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>-вид опасных факторов чрезвычайной ситуации, сложившейся на объекте (территории),</w:t>
      </w:r>
      <w:r w:rsidR="00D36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способы их локализации и ликвидации;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-места нахождения и количество пострадавших, приемы и способы их спасения;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-необходимое количество и тип аварийно-спасательной техники и оборудования для проведения работ;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-состав и численность аварийно-спасательных групп;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-наличие участков, опасных для работы спасателей по причинам возможных взрывов, пожара, обрушения конструкций, истечения сильнодействующих ядовитых веществ, электросетей под высоким напряжением и других опасностей;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-возможность использования для проведения работ искусственных и естественных водоемов, расположенных в местах проведения АСДНР;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-состояние подъездных путей.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3.2.Проведение поисковых работ по обнаружению пострадавших людей.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Поиск мест нахождения людей в завалах производится с использованием: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-информации руководителей объекта, непосредственных свидетелей чрезвычайной ситуации;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-специальных поисковых приборов и инструментов;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-простукивания и прослушивания завалов.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места нахождения людей обозначаются указками и об этом извещаются все спасатели, работающие на данном участке.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3.3.Выполнение аварийных работ по локализации и ликвидации факторов чрезвычайной ситуации опасных для жизни и здоровья людей и проведение работ по извлечению пострадавших.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Приемы и способы выполнения работ по извлечению пострадавших зависят от состояния объекта, подвергшегося разрушению и сведений о количестве и местах нахождения в нем пострадавших.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АСДНР объект разбивается на участки (секторы) с назначением руководителей работ на участках, которые координируют действия выделенных в его подчинение подразделений. Непосредственное руководство подразделениями осуществляют их штатные руководители.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При наличии сведений о нахождении под завалами или в уцелевших помещениях (зданиях) людей основной задачей аварийно-спасательных </w:t>
      </w:r>
      <w:r w:rsidR="00A21154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 является их поиск и спасение.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правило, на одном участке спасательные работы проводятся от начала до полного завершения одним составом спасателей в одну смену, а при большом объеме работ - в несколько смен. Вся информация о ходе спасательных работ передается по смене.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 xml:space="preserve">Инженерная техника для разборки завала над установленным местом нахождения людей применяется в исключительных случаях с обеспечением страховки от возможного падения поднимаемых и перемещаемых конструкций. </w:t>
      </w:r>
    </w:p>
    <w:p w:rsidR="00A9627E" w:rsidRPr="00A9627E" w:rsidRDefault="00A9627E" w:rsidP="00A96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7E">
        <w:rPr>
          <w:rFonts w:ascii="Times New Roman" w:eastAsia="Times New Roman" w:hAnsi="Times New Roman" w:cs="Times New Roman"/>
          <w:sz w:val="24"/>
          <w:szCs w:val="24"/>
        </w:rPr>
        <w:t>Руководителем АСДНР одновременно организуются первоочередные аварийные работы по ликвидации очагов горения, недопущению взрыва паров газо-воздушных смесей, истечения сильнодействующих ядовитых веществ и другие работы по локализации и ликвидации факторов чрезвычайной ситуации опасных для жизни и здоровья людей. </w:t>
      </w:r>
    </w:p>
    <w:p w:rsidR="00CF6627" w:rsidRPr="00A9627E" w:rsidRDefault="00CF6627" w:rsidP="00A962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627" w:rsidRPr="00A9627E" w:rsidSect="008F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E68"/>
    <w:multiLevelType w:val="multilevel"/>
    <w:tmpl w:val="3F86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27E"/>
    <w:rsid w:val="000819FF"/>
    <w:rsid w:val="001529B3"/>
    <w:rsid w:val="001D2110"/>
    <w:rsid w:val="008F7753"/>
    <w:rsid w:val="00A21154"/>
    <w:rsid w:val="00A9627E"/>
    <w:rsid w:val="00B443FE"/>
    <w:rsid w:val="00BF4C97"/>
    <w:rsid w:val="00CF6627"/>
    <w:rsid w:val="00D3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53"/>
  </w:style>
  <w:style w:type="paragraph" w:styleId="1">
    <w:name w:val="heading 1"/>
    <w:basedOn w:val="a"/>
    <w:next w:val="a"/>
    <w:link w:val="10"/>
    <w:qFormat/>
    <w:rsid w:val="001529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9B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rsid w:val="001529B3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4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0034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DF9EE"/>
                <w:bottom w:val="none" w:sz="0" w:space="0" w:color="auto"/>
                <w:right w:val="none" w:sz="0" w:space="0" w:color="auto"/>
              </w:divBdr>
              <w:divsChild>
                <w:div w:id="155623204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2012-06-05T07:56:00Z</dcterms:created>
  <dcterms:modified xsi:type="dcterms:W3CDTF">2012-06-05T12:01:00Z</dcterms:modified>
</cp:coreProperties>
</file>