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0A3DB9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за 1 </w:t>
      </w:r>
      <w:r w:rsidR="007A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0A3DB9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1квартал 2021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6346C1" w:rsidP="008821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2021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заместителем главы администрации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Кнехт Е.С.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проведена профилактическая беседа для подростков: «Экстремизм </w:t>
            </w:r>
            <w:proofErr w:type="gramStart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гроза человечеству!»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 xml:space="preserve"> в здании Манойлинского СДК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882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882111" w:rsidRDefault="009B68C6" w:rsidP="004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о поселения от 29.01.2021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г. № 1 «Родной хуторок» размещена памятка для 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82111" w:rsidRPr="00882111">
              <w:rPr>
                <w:rFonts w:ascii="Times New Roman" w:hAnsi="Times New Roman" w:cs="Times New Roman"/>
              </w:rPr>
              <w:t xml:space="preserve">ПРАВИЛА ПОВЕДЕНИЯ И ПОРЯДОК ДЕЙСТВИЙ НАСЕЛЕНИЯ ПРИ УГРОЗЕ И ОСУЩЕСТВЛЕНИИ </w:t>
            </w:r>
            <w:r w:rsidR="00882111" w:rsidRPr="00882111">
              <w:rPr>
                <w:rFonts w:ascii="Times New Roman" w:hAnsi="Times New Roman" w:cs="Times New Roman"/>
              </w:rPr>
              <w:lastRenderedPageBreak/>
              <w:t>ТЕРРОРИСТИЧЕСКОГО АКТА</w:t>
            </w:r>
            <w:r w:rsidRPr="0088211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B68C6" w:rsidRPr="009B68C6" w:rsidRDefault="009B68C6" w:rsidP="004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26.02.2021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2 «Родной хуторок» размещена памятка для жителей: «</w:t>
            </w:r>
            <w:r w:rsidR="00622F62"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317C4E" w:rsidRDefault="009B68C6" w:rsidP="00470B3C">
            <w:pPr>
              <w:pBdr>
                <w:bottom w:val="single" w:sz="6" w:space="11" w:color="DDDDDD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622F62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31.03.2021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3 «Родной хуторок» размещена</w:t>
            </w:r>
            <w:r w:rsidR="00470B3C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470B3C" w:rsidRPr="00470B3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Алгоритм действий гражданина при угрозе или совершении террористического</w:t>
            </w:r>
            <w:r w:rsidR="00470B3C" w:rsidRPr="002A08B1"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  <w:t xml:space="preserve"> </w:t>
            </w:r>
            <w:r w:rsidR="00470B3C" w:rsidRPr="00470B3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30.04.2021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4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действиям населения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нского сельского поселения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совершения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30.06.202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№ 6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для 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C94" w:rsidRPr="00470B3C" w:rsidRDefault="007A3C94" w:rsidP="00470B3C">
            <w:pPr>
              <w:pBdr>
                <w:bottom w:val="single" w:sz="6" w:space="11" w:color="DDDDDD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специалист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317C4E" w:rsidP="006D6A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D5E" w:rsidRDefault="000A7D5E" w:rsidP="000A7D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июне 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мероприятие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 Мероприятие перенесено на неопределенный срок.</w:t>
            </w:r>
          </w:p>
          <w:p w:rsidR="000F2CFD" w:rsidRPr="00DA6A97" w:rsidRDefault="000F2CFD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A7D5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сентябрь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Pr="00DA6A97" w:rsidRDefault="000A7D5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5E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D5E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апреле 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мероприятие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инфекции). Мероприятие перенесено на неопределенный срок.</w:t>
            </w:r>
          </w:p>
          <w:p w:rsidR="000A7D5E" w:rsidRPr="00DA6A97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585C09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не выполнено, т.к. в библиотеке вакансия.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585C0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1)Перечень заброшенных зданий и помещений на территории Манойлинского сельского поселения от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2)Акт № 1 от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0A7D5E" w:rsidRDefault="000A7D5E" w:rsidP="000A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от 17.06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7D5E" w:rsidRDefault="000A7D5E" w:rsidP="000A7D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Акт № 3 от 17.06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0A7D5E" w:rsidRPr="004C7D65" w:rsidRDefault="000A7D5E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C4E" w:rsidRPr="00DA6A97" w:rsidRDefault="00317C4E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585C0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585C09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1 </w:t>
            </w:r>
            <w:r w:rsidR="000A7D5E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 года массовые мероприятия на территории Манойлинского сельского поселения не проводились из-за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</w:t>
            </w: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0E22AD" w:rsidRDefault="00585C09" w:rsidP="00D4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1 </w:t>
            </w:r>
            <w:r w:rsidR="000A7D5E">
              <w:rPr>
                <w:rFonts w:ascii="Times New Roman" w:eastAsia="Times New Roman" w:hAnsi="Times New Roman" w:cs="Times New Roman"/>
                <w:lang w:eastAsia="ru-RU"/>
              </w:rPr>
              <w:t>полугодии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2021 года массовые мероприятия на территории Манойлинского сельского поселения 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проводились из-за пандемии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  <w:p w:rsidR="00585C09" w:rsidRPr="00DA6A97" w:rsidRDefault="00585C09" w:rsidP="00D45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D5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Pr="00585C09" w:rsidRDefault="000A7D5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Default="000A7D5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  <w:p w:rsidR="000A7D5E" w:rsidRPr="00DA6A97" w:rsidRDefault="000A7D5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Ивашура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5E" w:rsidRPr="00DA6A97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75B08" w:rsidRDefault="00585C09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585C09" w:rsidRPr="00D75B08" w:rsidRDefault="00585C09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>Лиц прибывающих в Российскую Федерацию из стран с повышенной террористической активностью в Манойлинском сельском поселении не установлено.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D5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5E" w:rsidRPr="00747ACA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не проведены в связи с распространением </w:t>
            </w:r>
            <w:proofErr w:type="spellStart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коронавирусной</w:t>
            </w:r>
            <w:proofErr w:type="spellEnd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B79" w:rsidRDefault="00585C09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CB5B79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31.03.2021г. № 3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 w:rsidR="00CB5B79">
              <w:rPr>
                <w:rFonts w:ascii="Times New Roman" w:eastAsia="Times New Roman" w:hAnsi="Times New Roman" w:cs="Times New Roman"/>
                <w:lang w:eastAsia="ru-RU"/>
              </w:rPr>
              <w:t>статья «Информационное противодействие терроризму»</w:t>
            </w:r>
          </w:p>
          <w:p w:rsidR="000A7D5E" w:rsidRDefault="000A7D5E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D5E" w:rsidRPr="009B68C6" w:rsidRDefault="000A7D5E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31.05.2021г.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  <w:p w:rsidR="00585C09" w:rsidRPr="009B68C6" w:rsidRDefault="00585C09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Pr="002B104F" w:rsidRDefault="002B104F">
      <w:pPr>
        <w:rPr>
          <w:rFonts w:ascii="Times New Roman" w:hAnsi="Times New Roman" w:cs="Times New Roman"/>
        </w:rPr>
      </w:pPr>
      <w:bookmarkStart w:id="0" w:name="_GoBack"/>
      <w:bookmarkEnd w:id="0"/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r w:rsidR="00CB5B79">
        <w:rPr>
          <w:rFonts w:ascii="Times New Roman" w:hAnsi="Times New Roman" w:cs="Times New Roman"/>
        </w:rPr>
        <w:t>Е.С. Кнехт,</w:t>
      </w:r>
      <w:r>
        <w:rPr>
          <w:rFonts w:ascii="Times New Roman" w:hAnsi="Times New Roman" w:cs="Times New Roman"/>
        </w:rPr>
        <w:t xml:space="preserve"> </w:t>
      </w:r>
      <w:r w:rsidRPr="002B104F">
        <w:rPr>
          <w:rFonts w:ascii="Times New Roman" w:hAnsi="Times New Roman" w:cs="Times New Roman"/>
        </w:rPr>
        <w:t xml:space="preserve"> 8</w:t>
      </w:r>
      <w:r w:rsidR="00CB5B79">
        <w:rPr>
          <w:rFonts w:ascii="Times New Roman" w:hAnsi="Times New Roman" w:cs="Times New Roman"/>
        </w:rPr>
        <w:t>(</w:t>
      </w:r>
      <w:r w:rsidRPr="002B104F">
        <w:rPr>
          <w:rFonts w:ascii="Times New Roman" w:hAnsi="Times New Roman" w:cs="Times New Roman"/>
        </w:rPr>
        <w:t>84466</w:t>
      </w:r>
      <w:r w:rsidR="00CB5B79">
        <w:rPr>
          <w:rFonts w:ascii="Times New Roman" w:hAnsi="Times New Roman" w:cs="Times New Roman"/>
        </w:rPr>
        <w:t>) 4-56-46</w:t>
      </w:r>
    </w:p>
    <w:sectPr w:rsidR="00763F91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A3DB9"/>
    <w:rsid w:val="000A7D5E"/>
    <w:rsid w:val="000E22AD"/>
    <w:rsid w:val="000F2CFD"/>
    <w:rsid w:val="00165C9A"/>
    <w:rsid w:val="002B104F"/>
    <w:rsid w:val="00314EC0"/>
    <w:rsid w:val="00317C4E"/>
    <w:rsid w:val="003845B9"/>
    <w:rsid w:val="00405DCB"/>
    <w:rsid w:val="00470B3C"/>
    <w:rsid w:val="004A0F59"/>
    <w:rsid w:val="004C7D65"/>
    <w:rsid w:val="00501D1B"/>
    <w:rsid w:val="00585C09"/>
    <w:rsid w:val="005B3176"/>
    <w:rsid w:val="00622F62"/>
    <w:rsid w:val="006346C1"/>
    <w:rsid w:val="0064155B"/>
    <w:rsid w:val="006A16EF"/>
    <w:rsid w:val="006D6A62"/>
    <w:rsid w:val="00720756"/>
    <w:rsid w:val="00742287"/>
    <w:rsid w:val="00763F91"/>
    <w:rsid w:val="0076749D"/>
    <w:rsid w:val="007A3C94"/>
    <w:rsid w:val="007D617A"/>
    <w:rsid w:val="00882111"/>
    <w:rsid w:val="00954F38"/>
    <w:rsid w:val="009664C5"/>
    <w:rsid w:val="0096695B"/>
    <w:rsid w:val="009B68C6"/>
    <w:rsid w:val="00AA7981"/>
    <w:rsid w:val="00AB4610"/>
    <w:rsid w:val="00CB5B79"/>
    <w:rsid w:val="00D1597F"/>
    <w:rsid w:val="00D1734F"/>
    <w:rsid w:val="00D56E4A"/>
    <w:rsid w:val="00D65AD5"/>
    <w:rsid w:val="00D75B08"/>
    <w:rsid w:val="00D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2021-07-09T07:14:00Z</cp:lastPrinted>
  <dcterms:created xsi:type="dcterms:W3CDTF">2020-04-07T10:45:00Z</dcterms:created>
  <dcterms:modified xsi:type="dcterms:W3CDTF">2021-07-09T07:15:00Z</dcterms:modified>
</cp:coreProperties>
</file>