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ED" w:rsidRPr="00946EED" w:rsidRDefault="00946EED" w:rsidP="00946EED">
      <w:pPr>
        <w:pStyle w:val="a3"/>
        <w:shd w:val="clear" w:color="auto" w:fill="FFFFFF"/>
        <w:spacing w:before="0" w:beforeAutospacing="0" w:after="0" w:afterAutospacing="0"/>
        <w:jc w:val="center"/>
        <w:textAlignment w:val="baseline"/>
        <w:rPr>
          <w:rFonts w:ascii="Arial" w:hAnsi="Arial" w:cs="Arial"/>
          <w:color w:val="000000"/>
          <w:sz w:val="28"/>
          <w:szCs w:val="28"/>
        </w:rPr>
      </w:pPr>
      <w:r w:rsidRPr="00946EED">
        <w:rPr>
          <w:rStyle w:val="a4"/>
          <w:color w:val="000000"/>
          <w:sz w:val="28"/>
          <w:szCs w:val="28"/>
          <w:bdr w:val="none" w:sz="0" w:space="0" w:color="auto" w:frame="1"/>
        </w:rPr>
        <w:t>ПАМЯТКА по противодействию терроризму</w:t>
      </w:r>
    </w:p>
    <w:p w:rsidR="00946EED" w:rsidRPr="00946EED" w:rsidRDefault="00946EED" w:rsidP="00946EED">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p>
    <w:p w:rsidR="00946EED" w:rsidRPr="00946EED" w:rsidRDefault="00946EED" w:rsidP="00946EED">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946EED">
        <w:rPr>
          <w:rStyle w:val="a4"/>
          <w:color w:val="000000"/>
          <w:sz w:val="28"/>
          <w:szCs w:val="28"/>
          <w:bdr w:val="none" w:sz="0" w:space="0" w:color="auto" w:frame="1"/>
        </w:rPr>
        <w:t>Уважаемые граждане!</w:t>
      </w:r>
    </w:p>
    <w:p w:rsidR="00946EED" w:rsidRPr="00946EED" w:rsidRDefault="00946EED" w:rsidP="00946EED">
      <w:pPr>
        <w:pStyle w:val="a3"/>
        <w:shd w:val="clear" w:color="auto" w:fill="FFFFFF"/>
        <w:spacing w:before="0" w:beforeAutospacing="0" w:after="0" w:afterAutospacing="0"/>
        <w:jc w:val="center"/>
        <w:textAlignment w:val="baseline"/>
        <w:rPr>
          <w:rFonts w:ascii="Arial" w:hAnsi="Arial" w:cs="Arial"/>
          <w:color w:val="000000"/>
          <w:sz w:val="28"/>
          <w:szCs w:val="28"/>
        </w:rPr>
      </w:pP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 xml:space="preserve">          </w:t>
      </w:r>
      <w:r w:rsidRPr="00946EED">
        <w:rPr>
          <w:b/>
          <w:bCs/>
          <w:color w:val="000000"/>
          <w:sz w:val="28"/>
          <w:szCs w:val="28"/>
          <w:bdr w:val="none" w:sz="0" w:space="0" w:color="auto" w:frame="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w:t>
      </w:r>
      <w:r w:rsidRPr="00946EED">
        <w:rPr>
          <w:b/>
          <w:bCs/>
          <w:color w:val="000000"/>
          <w:sz w:val="28"/>
          <w:szCs w:val="28"/>
          <w:bdr w:val="none" w:sz="0" w:space="0" w:color="auto" w:frame="1"/>
        </w:rPr>
        <w:t>ение прямых контактов с окружаю</w:t>
      </w:r>
      <w:r w:rsidRPr="00946EED">
        <w:rPr>
          <w:b/>
          <w:bCs/>
          <w:color w:val="000000"/>
          <w:sz w:val="28"/>
          <w:szCs w:val="28"/>
          <w:bdr w:val="none" w:sz="0" w:space="0" w:color="auto" w:frame="1"/>
        </w:rPr>
        <w:t>щими, отстранение от людей.</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 xml:space="preserve">Увидев подозрительных на Ваш </w:t>
      </w:r>
      <w:bookmarkStart w:id="0" w:name="_GoBack"/>
      <w:bookmarkEnd w:id="0"/>
      <w:r w:rsidRPr="00946EED">
        <w:rPr>
          <w:b/>
          <w:bCs/>
          <w:color w:val="000000"/>
          <w:sz w:val="28"/>
          <w:szCs w:val="28"/>
          <w:bdr w:val="none" w:sz="0" w:space="0" w:color="auto" w:frame="1"/>
        </w:rPr>
        <w:t>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В случае обнаружения подозрительного предмета НЕОБХОДИМО:</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-не трогать и не передвигать обнаруженный подозрительный предмет;</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-не курить возле обнаруженного подозрительного предмета;</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-не пользовался возле обнаруженного подозрительного</w:t>
      </w:r>
      <w:r w:rsidRPr="00946EED">
        <w:rPr>
          <w:b/>
          <w:bCs/>
          <w:color w:val="000000"/>
          <w:sz w:val="28"/>
          <w:szCs w:val="28"/>
          <w:bdr w:val="none" w:sz="0" w:space="0" w:color="auto" w:frame="1"/>
        </w:rPr>
        <w:t xml:space="preserve"> предмета средства</w:t>
      </w:r>
      <w:r w:rsidRPr="00946EED">
        <w:rPr>
          <w:b/>
          <w:bCs/>
          <w:color w:val="000000"/>
          <w:sz w:val="28"/>
          <w:szCs w:val="28"/>
          <w:bdr w:val="none" w:sz="0" w:space="0" w:color="auto" w:frame="1"/>
        </w:rPr>
        <w:t xml:space="preserve">ми радиосвязи, в том числе и мобильными </w:t>
      </w:r>
      <w:r w:rsidRPr="00946EED">
        <w:rPr>
          <w:b/>
          <w:bCs/>
          <w:color w:val="000000"/>
          <w:sz w:val="28"/>
          <w:szCs w:val="28"/>
          <w:bdr w:val="none" w:sz="0" w:space="0" w:color="auto" w:frame="1"/>
        </w:rPr>
        <w:t>телефонами, пультами дистанцион</w:t>
      </w:r>
      <w:r w:rsidRPr="00946EED">
        <w:rPr>
          <w:b/>
          <w:bCs/>
          <w:color w:val="000000"/>
          <w:sz w:val="28"/>
          <w:szCs w:val="28"/>
          <w:bdr w:val="none" w:sz="0" w:space="0" w:color="auto" w:frame="1"/>
        </w:rPr>
        <w:t>ного управления сигнализацией автомобилей и другими радиоэлектронными устройствами вблизи данного предмета;</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-немедленно уведомить правоохранительные органы об обнаруженном подозрительном предмете;</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-по мере возможности дождаться приб</w:t>
      </w:r>
      <w:r w:rsidRPr="00946EED">
        <w:rPr>
          <w:b/>
          <w:bCs/>
          <w:color w:val="000000"/>
          <w:sz w:val="28"/>
          <w:szCs w:val="28"/>
          <w:bdr w:val="none" w:sz="0" w:space="0" w:color="auto" w:frame="1"/>
        </w:rPr>
        <w:t>ытия представителей правоохрани</w:t>
      </w:r>
      <w:r w:rsidRPr="00946EED">
        <w:rPr>
          <w:b/>
          <w:bCs/>
          <w:color w:val="000000"/>
          <w:sz w:val="28"/>
          <w:szCs w:val="28"/>
          <w:bdr w:val="none" w:sz="0" w:space="0" w:color="auto" w:frame="1"/>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946EED" w:rsidRPr="00946EED" w:rsidRDefault="00946EED" w:rsidP="00946EED">
      <w:pPr>
        <w:pStyle w:val="a3"/>
        <w:shd w:val="clear" w:color="auto" w:fill="FFFFFF"/>
        <w:spacing w:before="0" w:beforeAutospacing="0" w:after="0" w:afterAutospacing="0"/>
        <w:jc w:val="both"/>
        <w:textAlignment w:val="baseline"/>
        <w:rPr>
          <w:rFonts w:ascii="Arial" w:hAnsi="Arial" w:cs="Arial"/>
          <w:color w:val="000000"/>
          <w:sz w:val="28"/>
          <w:szCs w:val="28"/>
        </w:rPr>
      </w:pPr>
      <w:r w:rsidRPr="00946EED">
        <w:rPr>
          <w:b/>
          <w:bCs/>
          <w:color w:val="000000"/>
          <w:sz w:val="28"/>
          <w:szCs w:val="28"/>
          <w:bdr w:val="none" w:sz="0" w:space="0" w:color="auto" w:frame="1"/>
        </w:rPr>
        <w:t>БУДЬТЕ БДИТЕЛЬНЫМИ!</w:t>
      </w:r>
    </w:p>
    <w:p w:rsidR="00FF2E03" w:rsidRPr="00946EED" w:rsidRDefault="00FF2E03">
      <w:pPr>
        <w:rPr>
          <w:sz w:val="28"/>
          <w:szCs w:val="28"/>
        </w:rPr>
      </w:pPr>
    </w:p>
    <w:sectPr w:rsidR="00FF2E03" w:rsidRPr="0094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03"/>
    <w:rsid w:val="00946EED"/>
    <w:rsid w:val="00FF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6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2021-08-18T08:49:00Z</dcterms:created>
  <dcterms:modified xsi:type="dcterms:W3CDTF">2021-08-18T08:50:00Z</dcterms:modified>
</cp:coreProperties>
</file>