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98" w:rsidRPr="0044580C" w:rsidRDefault="00057998" w:rsidP="0044580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4580C">
        <w:rPr>
          <w:b/>
          <w:color w:val="000000"/>
          <w:sz w:val="28"/>
          <w:szCs w:val="28"/>
        </w:rPr>
        <w:t>Информация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4580C">
        <w:rPr>
          <w:b/>
          <w:color w:val="000000"/>
          <w:sz w:val="28"/>
          <w:szCs w:val="28"/>
        </w:rPr>
        <w:t>о состоянии защиты населения и территорий от чрезвычайных ситуаций, принятых мерах по обеспечению их безопасности, о прогнозируемых и возникших ситуациях, о приемах и способах защиты населения от них</w:t>
      </w:r>
      <w:r w:rsidR="0044580C">
        <w:rPr>
          <w:b/>
          <w:color w:val="000000"/>
          <w:sz w:val="28"/>
          <w:szCs w:val="28"/>
        </w:rPr>
        <w:t xml:space="preserve"> </w:t>
      </w:r>
      <w:r w:rsidRPr="0044580C">
        <w:rPr>
          <w:b/>
          <w:color w:val="000000"/>
          <w:sz w:val="28"/>
          <w:szCs w:val="28"/>
        </w:rPr>
        <w:t xml:space="preserve">на территории </w:t>
      </w:r>
      <w:r w:rsidR="0044580C">
        <w:rPr>
          <w:b/>
          <w:color w:val="000000"/>
          <w:sz w:val="28"/>
          <w:szCs w:val="28"/>
        </w:rPr>
        <w:t>Манойлинского сельского поселения Клетского муниципального района Волгоградской области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 </w:t>
      </w:r>
    </w:p>
    <w:p w:rsidR="00057998" w:rsidRPr="0044580C" w:rsidRDefault="0044580C" w:rsidP="004458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0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57998" w:rsidRPr="0044580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30.12.2003 № 794</w:t>
      </w:r>
      <w:r w:rsidRPr="0044580C">
        <w:rPr>
          <w:rFonts w:ascii="Times New Roman" w:hAnsi="Times New Roman" w:cs="Times New Roman"/>
          <w:sz w:val="28"/>
          <w:szCs w:val="28"/>
        </w:rPr>
        <w:t xml:space="preserve"> «</w:t>
      </w:r>
      <w:r w:rsidR="00057998" w:rsidRPr="0044580C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Pr="0044580C">
        <w:rPr>
          <w:rFonts w:ascii="Times New Roman" w:hAnsi="Times New Roman" w:cs="Times New Roman"/>
          <w:sz w:val="28"/>
          <w:szCs w:val="28"/>
        </w:rPr>
        <w:t>»</w:t>
      </w:r>
      <w:r w:rsidR="00057998" w:rsidRPr="0044580C">
        <w:rPr>
          <w:rFonts w:ascii="Times New Roman" w:hAnsi="Times New Roman" w:cs="Times New Roman"/>
          <w:sz w:val="28"/>
          <w:szCs w:val="28"/>
        </w:rPr>
        <w:t xml:space="preserve">, в целях эффективного решения поставленных правительством задач в администрации </w:t>
      </w:r>
      <w:r w:rsidRPr="0044580C">
        <w:rPr>
          <w:rFonts w:ascii="Times New Roman" w:hAnsi="Times New Roman" w:cs="Times New Roman"/>
          <w:sz w:val="28"/>
          <w:szCs w:val="28"/>
        </w:rPr>
        <w:t>Манойлинского сельского поселения</w:t>
      </w:r>
      <w:r w:rsidR="00057998" w:rsidRPr="0044580C">
        <w:rPr>
          <w:rFonts w:ascii="Times New Roman" w:hAnsi="Times New Roman" w:cs="Times New Roman"/>
          <w:sz w:val="28"/>
          <w:szCs w:val="28"/>
        </w:rPr>
        <w:t xml:space="preserve"> создана комиссия по предупреждению и ликвидации чрезвычайных ситуаций и обеспечению пожарной безопасности</w:t>
      </w:r>
      <w:r w:rsidRPr="0044580C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Манойлинского сельского поселения Клетского муниципального района Волгоградской области от 11.03.2011г. № 32 «О создании комиссии по</w:t>
      </w:r>
      <w:proofErr w:type="gramEnd"/>
      <w:r w:rsidRPr="0044580C"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Манойлинского сельского  поселения» - </w:t>
      </w:r>
      <w:r w:rsidR="00057998" w:rsidRPr="0044580C">
        <w:rPr>
          <w:rFonts w:ascii="Times New Roman" w:hAnsi="Times New Roman" w:cs="Times New Roman"/>
          <w:sz w:val="28"/>
          <w:szCs w:val="28"/>
        </w:rPr>
        <w:t>(далее комиссия).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 xml:space="preserve">Комиссия осуществляет свою деятельность под руководством  главы </w:t>
      </w:r>
      <w:r w:rsidR="0044580C" w:rsidRPr="0044580C">
        <w:rPr>
          <w:sz w:val="28"/>
          <w:szCs w:val="28"/>
        </w:rPr>
        <w:t>Манойлинского сельского поселения</w:t>
      </w:r>
      <w:r w:rsidRPr="0044580C">
        <w:rPr>
          <w:color w:val="000000"/>
          <w:sz w:val="28"/>
          <w:szCs w:val="28"/>
        </w:rPr>
        <w:t>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Основными задачами комиссии являются: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- разработка предложений в области предупреждения и ликвидации чрезвычайных ситуаций и обеспечения пожарной безопасности на территории муниципального образования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 xml:space="preserve">- рассмотрение в пределах  своей компетенции вопросов в области предупреждения и ликвидации чрезвычайных ситуаций и обеспечения пожарной безопасности, содействие устойчивому функционированию организаций, принимает собственные решения и вносит в установленном порядке в администрацию </w:t>
      </w:r>
      <w:r w:rsidR="0044580C" w:rsidRPr="0044580C">
        <w:rPr>
          <w:sz w:val="28"/>
          <w:szCs w:val="28"/>
        </w:rPr>
        <w:t xml:space="preserve">Манойлинского сельского поселения </w:t>
      </w:r>
      <w:r w:rsidRPr="0044580C">
        <w:rPr>
          <w:color w:val="000000"/>
          <w:sz w:val="28"/>
          <w:szCs w:val="28"/>
        </w:rPr>
        <w:t>соответствующие предложения.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 xml:space="preserve">-разработка предложений по совершенствованию нормативных правовых актов администрации </w:t>
      </w:r>
      <w:r w:rsidR="0044580C" w:rsidRPr="0044580C">
        <w:rPr>
          <w:sz w:val="28"/>
          <w:szCs w:val="28"/>
        </w:rPr>
        <w:t>Манойлинского сельского поселения</w:t>
      </w:r>
      <w:r w:rsidRPr="0044580C">
        <w:rPr>
          <w:color w:val="000000"/>
          <w:sz w:val="28"/>
          <w:szCs w:val="28"/>
        </w:rPr>
        <w:t xml:space="preserve"> и иных нормативных документов в области предупреждения и ликвидации чрезвычайных ситуаций и обеспечения пожарной безопасности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- организация работы по привлечению общественных организаций  и граждан к проведению мероприятий по  предупреждению и ликвидации чрезвычайных ситуаций</w:t>
      </w:r>
      <w:r w:rsidR="0044580C">
        <w:rPr>
          <w:color w:val="000000"/>
          <w:sz w:val="28"/>
          <w:szCs w:val="28"/>
        </w:rPr>
        <w:t>.</w:t>
      </w:r>
    </w:p>
    <w:p w:rsidR="002B37BF" w:rsidRPr="002B37BF" w:rsidRDefault="00057998" w:rsidP="002B37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7BF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оперативности работ по ликвидации последствий возможных чрезвычайных ситуаций на территории </w:t>
      </w:r>
      <w:r w:rsidR="0044580C" w:rsidRPr="002B37BF">
        <w:rPr>
          <w:rFonts w:ascii="Times New Roman" w:hAnsi="Times New Roman" w:cs="Times New Roman"/>
          <w:sz w:val="28"/>
          <w:szCs w:val="28"/>
        </w:rPr>
        <w:t>Манойлинского сельского поселения</w:t>
      </w:r>
      <w:r w:rsidRPr="002B37BF">
        <w:rPr>
          <w:rFonts w:ascii="Times New Roman" w:hAnsi="Times New Roman" w:cs="Times New Roman"/>
          <w:color w:val="000000"/>
          <w:sz w:val="28"/>
          <w:szCs w:val="28"/>
        </w:rPr>
        <w:t xml:space="preserve">  создан </w:t>
      </w:r>
      <w:r w:rsidR="0044580C" w:rsidRPr="002B37BF">
        <w:rPr>
          <w:rFonts w:ascii="Times New Roman" w:hAnsi="Times New Roman" w:cs="Times New Roman"/>
          <w:color w:val="000000"/>
          <w:sz w:val="28"/>
          <w:szCs w:val="28"/>
        </w:rPr>
        <w:t xml:space="preserve">резервный фонд в размере 3,0 </w:t>
      </w:r>
      <w:proofErr w:type="spellStart"/>
      <w:r w:rsidR="0044580C" w:rsidRPr="002B37BF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44580C" w:rsidRPr="002B37B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44580C" w:rsidRPr="002B37BF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="0044580C" w:rsidRPr="002B37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37BF" w:rsidRPr="002B37BF">
        <w:rPr>
          <w:rFonts w:ascii="Times New Roman" w:hAnsi="Times New Roman" w:cs="Times New Roman"/>
          <w:color w:val="000000"/>
          <w:sz w:val="28"/>
          <w:szCs w:val="28"/>
        </w:rPr>
        <w:t xml:space="preserve"> В бюджете Манойлинского сельского поселения Клетского муниципального района Волгоградской области на 2019 год в разделе </w:t>
      </w:r>
      <w:r w:rsidR="002B37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B37BF" w:rsidRPr="002B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населения  и </w:t>
      </w:r>
      <w:r w:rsidR="002B37BF" w:rsidRPr="002B3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от чрезвычайных ситуаций природного и техногенного характера</w:t>
      </w:r>
      <w:r w:rsidR="002B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37BF" w:rsidRPr="002B37BF">
        <w:rPr>
          <w:rFonts w:ascii="Times New Roman" w:hAnsi="Times New Roman" w:cs="Times New Roman"/>
          <w:color w:val="000000"/>
          <w:sz w:val="28"/>
          <w:szCs w:val="28"/>
        </w:rPr>
        <w:t>запланировано</w:t>
      </w:r>
      <w:r w:rsidR="002B37BF">
        <w:rPr>
          <w:rFonts w:ascii="Times New Roman" w:hAnsi="Times New Roman" w:cs="Times New Roman"/>
          <w:color w:val="000000"/>
          <w:sz w:val="28"/>
          <w:szCs w:val="28"/>
        </w:rPr>
        <w:t xml:space="preserve"> 52,0 тыс. рублей.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 xml:space="preserve">В течение </w:t>
      </w:r>
      <w:r w:rsidR="002B37BF">
        <w:rPr>
          <w:color w:val="000000"/>
          <w:sz w:val="28"/>
          <w:szCs w:val="28"/>
        </w:rPr>
        <w:t>2019 года проведено 4 (четыре)</w:t>
      </w:r>
      <w:r w:rsidRPr="0044580C">
        <w:rPr>
          <w:color w:val="000000"/>
          <w:sz w:val="28"/>
          <w:szCs w:val="28"/>
        </w:rPr>
        <w:t xml:space="preserve"> заседаний, на которых рассматривались  вопросы: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 xml:space="preserve">- </w:t>
      </w:r>
      <w:r w:rsidR="00E74F1E">
        <w:rPr>
          <w:color w:val="000000"/>
          <w:sz w:val="28"/>
          <w:szCs w:val="28"/>
        </w:rPr>
        <w:t xml:space="preserve">О подготовке и проведении мероприятий по безаварийному пропуску весеннего половодья (паводков) в 2019 году (решение </w:t>
      </w:r>
      <w:proofErr w:type="spellStart"/>
      <w:r w:rsidR="00E74F1E">
        <w:rPr>
          <w:color w:val="000000"/>
          <w:sz w:val="28"/>
          <w:szCs w:val="28"/>
        </w:rPr>
        <w:t>КЧСиПБ</w:t>
      </w:r>
      <w:proofErr w:type="spellEnd"/>
      <w:r w:rsidR="00E74F1E">
        <w:rPr>
          <w:color w:val="000000"/>
          <w:sz w:val="28"/>
          <w:szCs w:val="28"/>
        </w:rPr>
        <w:t xml:space="preserve"> Манойлинского сельского поселения от 15.03.2019г. № 1/1)</w:t>
      </w:r>
      <w:r w:rsidRPr="0044580C">
        <w:rPr>
          <w:color w:val="000000"/>
          <w:sz w:val="28"/>
          <w:szCs w:val="28"/>
        </w:rPr>
        <w:t>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 xml:space="preserve">- </w:t>
      </w:r>
      <w:r w:rsidR="00E74F1E">
        <w:rPr>
          <w:color w:val="000000"/>
          <w:sz w:val="28"/>
          <w:szCs w:val="28"/>
        </w:rPr>
        <w:t xml:space="preserve">О мерах по обеспечению безопасности населения и территории Манойлинского сельского поселения в период весеннего половодья 2019 года  </w:t>
      </w:r>
      <w:r w:rsidR="00E74F1E">
        <w:rPr>
          <w:color w:val="000000"/>
          <w:sz w:val="28"/>
          <w:szCs w:val="28"/>
        </w:rPr>
        <w:t xml:space="preserve">(решение </w:t>
      </w:r>
      <w:proofErr w:type="spellStart"/>
      <w:r w:rsidR="00E74F1E">
        <w:rPr>
          <w:color w:val="000000"/>
          <w:sz w:val="28"/>
          <w:szCs w:val="28"/>
        </w:rPr>
        <w:t>КЧСиПБ</w:t>
      </w:r>
      <w:proofErr w:type="spellEnd"/>
      <w:r w:rsidR="00E74F1E">
        <w:rPr>
          <w:color w:val="000000"/>
          <w:sz w:val="28"/>
          <w:szCs w:val="28"/>
        </w:rPr>
        <w:t xml:space="preserve"> Манойлинского сельского</w:t>
      </w:r>
      <w:r w:rsidR="00E74F1E">
        <w:rPr>
          <w:color w:val="000000"/>
          <w:sz w:val="28"/>
          <w:szCs w:val="28"/>
        </w:rPr>
        <w:t xml:space="preserve"> поселения от 15.03.2019г. № 1/2</w:t>
      </w:r>
      <w:r w:rsidR="00E74F1E">
        <w:rPr>
          <w:color w:val="000000"/>
          <w:sz w:val="28"/>
          <w:szCs w:val="28"/>
        </w:rPr>
        <w:t>)</w:t>
      </w:r>
      <w:r w:rsidR="00E74F1E" w:rsidRPr="0044580C">
        <w:rPr>
          <w:color w:val="000000"/>
          <w:sz w:val="28"/>
          <w:szCs w:val="28"/>
        </w:rPr>
        <w:t>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-</w:t>
      </w:r>
      <w:r w:rsidR="00F3659D">
        <w:rPr>
          <w:color w:val="000000"/>
          <w:sz w:val="28"/>
          <w:szCs w:val="28"/>
        </w:rPr>
        <w:t xml:space="preserve"> О мерах по обеспечению пожарной безопасности в весенне-летний период 2019 года на территории Манойлинского сельского поселения Клетского муниципального района Волгоградской области </w:t>
      </w:r>
      <w:r w:rsidR="00F3659D">
        <w:rPr>
          <w:color w:val="000000"/>
          <w:sz w:val="28"/>
          <w:szCs w:val="28"/>
        </w:rPr>
        <w:t xml:space="preserve">(решение </w:t>
      </w:r>
      <w:proofErr w:type="spellStart"/>
      <w:r w:rsidR="00F3659D">
        <w:rPr>
          <w:color w:val="000000"/>
          <w:sz w:val="28"/>
          <w:szCs w:val="28"/>
        </w:rPr>
        <w:t>КЧСиПБ</w:t>
      </w:r>
      <w:proofErr w:type="spellEnd"/>
      <w:r w:rsidR="00F3659D">
        <w:rPr>
          <w:color w:val="000000"/>
          <w:sz w:val="28"/>
          <w:szCs w:val="28"/>
        </w:rPr>
        <w:t xml:space="preserve"> Манойлинского сельского</w:t>
      </w:r>
      <w:r w:rsidR="00F3659D">
        <w:rPr>
          <w:color w:val="000000"/>
          <w:sz w:val="28"/>
          <w:szCs w:val="28"/>
        </w:rPr>
        <w:t xml:space="preserve"> поселения от 15.03.2019г. № 1/3</w:t>
      </w:r>
      <w:r w:rsidR="00F3659D">
        <w:rPr>
          <w:color w:val="000000"/>
          <w:sz w:val="28"/>
          <w:szCs w:val="28"/>
        </w:rPr>
        <w:t>)</w:t>
      </w:r>
      <w:r w:rsidR="00F3659D" w:rsidRPr="0044580C">
        <w:rPr>
          <w:color w:val="000000"/>
          <w:sz w:val="28"/>
          <w:szCs w:val="28"/>
        </w:rPr>
        <w:t>.</w:t>
      </w:r>
    </w:p>
    <w:p w:rsidR="00380079" w:rsidRPr="00380079" w:rsidRDefault="00380079" w:rsidP="003800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0079">
        <w:rPr>
          <w:rFonts w:ascii="Times New Roman" w:hAnsi="Times New Roman" w:cs="Times New Roman"/>
          <w:bCs/>
          <w:sz w:val="28"/>
          <w:szCs w:val="28"/>
        </w:rPr>
        <w:t>О принятии нормативного  правового акта о сроках купального сезона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(решение </w:t>
      </w:r>
      <w:proofErr w:type="spellStart"/>
      <w:r w:rsidRPr="00380079">
        <w:rPr>
          <w:rFonts w:ascii="Times New Roman" w:hAnsi="Times New Roman" w:cs="Times New Roman"/>
          <w:color w:val="000000"/>
          <w:sz w:val="28"/>
          <w:szCs w:val="28"/>
        </w:rPr>
        <w:t>КЧСиПБ</w:t>
      </w:r>
      <w:proofErr w:type="spellEnd"/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 Манойлинского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05.06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.2019г. № </w:t>
      </w:r>
      <w:r>
        <w:rPr>
          <w:rFonts w:ascii="Times New Roman" w:hAnsi="Times New Roman" w:cs="Times New Roman"/>
          <w:color w:val="000000"/>
          <w:sz w:val="28"/>
          <w:szCs w:val="28"/>
        </w:rPr>
        <w:t>2/1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80079" w:rsidRPr="00380079" w:rsidRDefault="00380079" w:rsidP="003800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38007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380079">
        <w:rPr>
          <w:rFonts w:ascii="Times New Roman" w:hAnsi="Times New Roman" w:cs="Times New Roman"/>
          <w:bCs/>
          <w:sz w:val="28"/>
          <w:szCs w:val="28"/>
        </w:rPr>
        <w:t xml:space="preserve"> определении мест для массового отдыха, купания на пруду Центральном-2 Манойлинского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(решение </w:t>
      </w:r>
      <w:proofErr w:type="spellStart"/>
      <w:r w:rsidRPr="00380079">
        <w:rPr>
          <w:rFonts w:ascii="Times New Roman" w:hAnsi="Times New Roman" w:cs="Times New Roman"/>
          <w:color w:val="000000"/>
          <w:sz w:val="28"/>
          <w:szCs w:val="28"/>
        </w:rPr>
        <w:t>КЧСиПБ</w:t>
      </w:r>
      <w:proofErr w:type="spellEnd"/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 Манойлинского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05.06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.2019г. № </w:t>
      </w:r>
      <w:r>
        <w:rPr>
          <w:rFonts w:ascii="Times New Roman" w:hAnsi="Times New Roman" w:cs="Times New Roman"/>
          <w:color w:val="000000"/>
          <w:sz w:val="28"/>
          <w:szCs w:val="28"/>
        </w:rPr>
        <w:t>2/2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079" w:rsidRPr="00380079" w:rsidRDefault="00380079" w:rsidP="003800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0079">
        <w:rPr>
          <w:rFonts w:ascii="Times New Roman" w:hAnsi="Times New Roman" w:cs="Times New Roman"/>
          <w:bCs/>
          <w:sz w:val="28"/>
          <w:szCs w:val="28"/>
        </w:rPr>
        <w:t>О принятии нормативного  правового акта о запрете купания в необорудованных местах на территории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(решение </w:t>
      </w:r>
      <w:proofErr w:type="spellStart"/>
      <w:r w:rsidRPr="00380079">
        <w:rPr>
          <w:rFonts w:ascii="Times New Roman" w:hAnsi="Times New Roman" w:cs="Times New Roman"/>
          <w:color w:val="000000"/>
          <w:sz w:val="28"/>
          <w:szCs w:val="28"/>
        </w:rPr>
        <w:t>КЧСиПБ</w:t>
      </w:r>
      <w:proofErr w:type="spellEnd"/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 Манойлинского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от 05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6.2019г. № 2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>/3).</w:t>
      </w:r>
    </w:p>
    <w:p w:rsidR="00380079" w:rsidRDefault="00380079" w:rsidP="00380079">
      <w:p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0079">
        <w:rPr>
          <w:rFonts w:ascii="Times New Roman" w:hAnsi="Times New Roman" w:cs="Times New Roman"/>
          <w:bCs/>
          <w:sz w:val="28"/>
          <w:szCs w:val="28"/>
        </w:rPr>
        <w:t>О разработке и выполнения Плана мероприятий по обеспечению безопасности людей на водных объектах, охране их жизни и  здоровья в период купального сезона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proofErr w:type="spellStart"/>
      <w:r w:rsidRPr="00380079">
        <w:rPr>
          <w:rFonts w:ascii="Times New Roman" w:hAnsi="Times New Roman" w:cs="Times New Roman"/>
          <w:color w:val="000000"/>
          <w:sz w:val="28"/>
          <w:szCs w:val="28"/>
        </w:rPr>
        <w:t>КЧСиПБ</w:t>
      </w:r>
      <w:proofErr w:type="spellEnd"/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 Манойлинского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05.06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.2019г. № </w:t>
      </w:r>
      <w:r>
        <w:rPr>
          <w:rFonts w:ascii="Times New Roman" w:hAnsi="Times New Roman" w:cs="Times New Roman"/>
          <w:color w:val="000000"/>
          <w:sz w:val="28"/>
          <w:szCs w:val="28"/>
        </w:rPr>
        <w:t>2/4</w:t>
      </w:r>
      <w:r>
        <w:rPr>
          <w:color w:val="000000"/>
          <w:sz w:val="28"/>
          <w:szCs w:val="28"/>
        </w:rPr>
        <w:t>)</w:t>
      </w:r>
      <w:r w:rsidRPr="0044580C">
        <w:rPr>
          <w:color w:val="000000"/>
          <w:sz w:val="28"/>
          <w:szCs w:val="28"/>
        </w:rPr>
        <w:t>.</w:t>
      </w:r>
    </w:p>
    <w:p w:rsidR="00973AE8" w:rsidRPr="00973AE8" w:rsidRDefault="00973AE8" w:rsidP="00973A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973AE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973AE8">
        <w:rPr>
          <w:rFonts w:ascii="Times New Roman" w:hAnsi="Times New Roman" w:cs="Times New Roman"/>
          <w:bCs/>
          <w:sz w:val="28"/>
          <w:szCs w:val="28"/>
        </w:rPr>
        <w:t xml:space="preserve">  организации обхода жилых домов, не благополучных, многодетных семей, лиц ведущих асоциальный образ жизни, склонных к употреблению алкоголя, пожилых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proofErr w:type="spellStart"/>
      <w:r w:rsidRPr="00380079">
        <w:rPr>
          <w:rFonts w:ascii="Times New Roman" w:hAnsi="Times New Roman" w:cs="Times New Roman"/>
          <w:color w:val="000000"/>
          <w:sz w:val="28"/>
          <w:szCs w:val="28"/>
        </w:rPr>
        <w:t>КЧСиПБ</w:t>
      </w:r>
      <w:proofErr w:type="spellEnd"/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 Манойлинского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13.08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.2019г. № </w:t>
      </w:r>
      <w:r>
        <w:rPr>
          <w:rFonts w:ascii="Times New Roman" w:hAnsi="Times New Roman" w:cs="Times New Roman"/>
          <w:color w:val="000000"/>
          <w:sz w:val="28"/>
          <w:szCs w:val="28"/>
        </w:rPr>
        <w:t>3/1</w:t>
      </w:r>
      <w:r>
        <w:rPr>
          <w:color w:val="000000"/>
          <w:sz w:val="28"/>
          <w:szCs w:val="28"/>
        </w:rPr>
        <w:t>)</w:t>
      </w:r>
      <w:r w:rsidRPr="00973AE8">
        <w:rPr>
          <w:rFonts w:ascii="Times New Roman" w:hAnsi="Times New Roman" w:cs="Times New Roman"/>
          <w:bCs/>
          <w:sz w:val="28"/>
          <w:szCs w:val="28"/>
        </w:rPr>
        <w:t>.</w:t>
      </w:r>
    </w:p>
    <w:p w:rsidR="00973AE8" w:rsidRPr="00973AE8" w:rsidRDefault="00973AE8" w:rsidP="00973A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3AE8">
        <w:rPr>
          <w:rFonts w:ascii="Times New Roman" w:hAnsi="Times New Roman" w:cs="Times New Roman"/>
          <w:bCs/>
          <w:sz w:val="28"/>
          <w:szCs w:val="28"/>
        </w:rPr>
        <w:t>О проведении агитационно-массовой работы  среди населения и работников организации с разъяснением требований пожарной безопасности на территории Манойлинского сельского поселения (проведение инструктажей, вручение памяток)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proofErr w:type="spellStart"/>
      <w:r w:rsidRPr="00380079">
        <w:rPr>
          <w:rFonts w:ascii="Times New Roman" w:hAnsi="Times New Roman" w:cs="Times New Roman"/>
          <w:color w:val="000000"/>
          <w:sz w:val="28"/>
          <w:szCs w:val="28"/>
        </w:rPr>
        <w:t>КЧСиПБ</w:t>
      </w:r>
      <w:proofErr w:type="spellEnd"/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 Манойлинского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13.08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.2019г. № </w:t>
      </w:r>
      <w:r>
        <w:rPr>
          <w:rFonts w:ascii="Times New Roman" w:hAnsi="Times New Roman" w:cs="Times New Roman"/>
          <w:color w:val="000000"/>
          <w:sz w:val="28"/>
          <w:szCs w:val="28"/>
        </w:rPr>
        <w:t>3/2</w:t>
      </w:r>
      <w:r>
        <w:rPr>
          <w:color w:val="000000"/>
          <w:sz w:val="28"/>
          <w:szCs w:val="28"/>
        </w:rPr>
        <w:t>)</w:t>
      </w:r>
      <w:r w:rsidRPr="00973AE8">
        <w:rPr>
          <w:rFonts w:ascii="Times New Roman" w:hAnsi="Times New Roman" w:cs="Times New Roman"/>
          <w:bCs/>
          <w:sz w:val="28"/>
          <w:szCs w:val="28"/>
        </w:rPr>
        <w:t>.</w:t>
      </w:r>
    </w:p>
    <w:p w:rsidR="00973AE8" w:rsidRPr="00973AE8" w:rsidRDefault="00973AE8" w:rsidP="00973A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3AE8">
        <w:rPr>
          <w:rFonts w:ascii="Times New Roman" w:hAnsi="Times New Roman" w:cs="Times New Roman"/>
          <w:bCs/>
          <w:sz w:val="28"/>
          <w:szCs w:val="28"/>
        </w:rPr>
        <w:t xml:space="preserve">О систематическом информировании населения  на сходах, через средства массовой информации в весенне-летний период 2019 года на территории </w:t>
      </w:r>
      <w:r w:rsidRPr="00973AE8">
        <w:rPr>
          <w:rFonts w:ascii="Times New Roman" w:hAnsi="Times New Roman" w:cs="Times New Roman"/>
          <w:bCs/>
          <w:sz w:val="28"/>
          <w:szCs w:val="28"/>
        </w:rPr>
        <w:lastRenderedPageBreak/>
        <w:t>Манойлинского сельского поселения Клетского муниципально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района Волгоградской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proofErr w:type="spellStart"/>
      <w:r w:rsidRPr="00380079">
        <w:rPr>
          <w:rFonts w:ascii="Times New Roman" w:hAnsi="Times New Roman" w:cs="Times New Roman"/>
          <w:color w:val="000000"/>
          <w:sz w:val="28"/>
          <w:szCs w:val="28"/>
        </w:rPr>
        <w:t>КЧСиПБ</w:t>
      </w:r>
      <w:proofErr w:type="spellEnd"/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 Манойлинского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13.08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.2019г. № </w:t>
      </w:r>
      <w:r>
        <w:rPr>
          <w:rFonts w:ascii="Times New Roman" w:hAnsi="Times New Roman" w:cs="Times New Roman"/>
          <w:color w:val="000000"/>
          <w:sz w:val="28"/>
          <w:szCs w:val="28"/>
        </w:rPr>
        <w:t>3/3</w:t>
      </w:r>
      <w:r>
        <w:rPr>
          <w:color w:val="000000"/>
          <w:sz w:val="28"/>
          <w:szCs w:val="28"/>
        </w:rPr>
        <w:t>)</w:t>
      </w:r>
    </w:p>
    <w:p w:rsidR="00973AE8" w:rsidRDefault="00973AE8" w:rsidP="003A1E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73AE8">
        <w:rPr>
          <w:rFonts w:ascii="Times New Roman" w:hAnsi="Times New Roman" w:cs="Times New Roman"/>
          <w:bCs/>
          <w:sz w:val="28"/>
          <w:szCs w:val="28"/>
        </w:rPr>
        <w:t>О разработке плана стабилизации обстановки с пожарами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proofErr w:type="spellStart"/>
      <w:r w:rsidRPr="00380079">
        <w:rPr>
          <w:rFonts w:ascii="Times New Roman" w:hAnsi="Times New Roman" w:cs="Times New Roman"/>
          <w:color w:val="000000"/>
          <w:sz w:val="28"/>
          <w:szCs w:val="28"/>
        </w:rPr>
        <w:t>КЧСиПБ</w:t>
      </w:r>
      <w:proofErr w:type="spellEnd"/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 Манойлинского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13.08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.2019г.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/4</w:t>
      </w:r>
      <w:r>
        <w:rPr>
          <w:color w:val="000000"/>
          <w:sz w:val="28"/>
          <w:szCs w:val="28"/>
        </w:rPr>
        <w:t>)</w:t>
      </w:r>
      <w:r w:rsidRPr="00973AE8">
        <w:rPr>
          <w:rFonts w:ascii="Times New Roman" w:hAnsi="Times New Roman" w:cs="Times New Roman"/>
          <w:bCs/>
          <w:sz w:val="28"/>
          <w:szCs w:val="28"/>
        </w:rPr>
        <w:t>.</w:t>
      </w:r>
    </w:p>
    <w:p w:rsidR="003A1E6A" w:rsidRPr="003A1E6A" w:rsidRDefault="003A1E6A" w:rsidP="003A1E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A1E6A">
        <w:rPr>
          <w:rFonts w:ascii="Times New Roman" w:hAnsi="Times New Roman" w:cs="Times New Roman"/>
          <w:bCs/>
          <w:sz w:val="28"/>
          <w:szCs w:val="28"/>
        </w:rPr>
        <w:t>О мерах пожарной безопасности в осенне-зимний период с 1 ноября 2019 года по 31 марта 2020 года на территории Манойлинского сельского поселения Клетского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proofErr w:type="spellStart"/>
      <w:r w:rsidRPr="00380079">
        <w:rPr>
          <w:rFonts w:ascii="Times New Roman" w:hAnsi="Times New Roman" w:cs="Times New Roman"/>
          <w:color w:val="000000"/>
          <w:sz w:val="28"/>
          <w:szCs w:val="28"/>
        </w:rPr>
        <w:t>КЧСиПБ</w:t>
      </w:r>
      <w:proofErr w:type="spellEnd"/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 Манойлинского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27.11</w:t>
      </w:r>
      <w:r w:rsidRPr="00380079">
        <w:rPr>
          <w:rFonts w:ascii="Times New Roman" w:hAnsi="Times New Roman" w:cs="Times New Roman"/>
          <w:color w:val="000000"/>
          <w:sz w:val="28"/>
          <w:szCs w:val="28"/>
        </w:rPr>
        <w:t xml:space="preserve">.2019г. № </w:t>
      </w:r>
      <w:r>
        <w:rPr>
          <w:rFonts w:ascii="Times New Roman" w:hAnsi="Times New Roman" w:cs="Times New Roman"/>
          <w:color w:val="000000"/>
          <w:sz w:val="28"/>
          <w:szCs w:val="28"/>
        </w:rPr>
        <w:t>4/1</w:t>
      </w:r>
      <w:r>
        <w:rPr>
          <w:color w:val="000000"/>
          <w:sz w:val="28"/>
          <w:szCs w:val="28"/>
        </w:rPr>
        <w:t>)</w:t>
      </w:r>
      <w:r w:rsidRPr="003A1E6A">
        <w:rPr>
          <w:rFonts w:ascii="Times New Roman" w:hAnsi="Times New Roman" w:cs="Times New Roman"/>
          <w:bCs/>
          <w:sz w:val="28"/>
          <w:szCs w:val="28"/>
        </w:rPr>
        <w:t>.</w:t>
      </w:r>
    </w:p>
    <w:p w:rsidR="00380079" w:rsidRPr="00380079" w:rsidRDefault="00380079" w:rsidP="003800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 xml:space="preserve">На территории </w:t>
      </w:r>
      <w:r w:rsidR="003A1E6A">
        <w:rPr>
          <w:color w:val="000000"/>
          <w:sz w:val="28"/>
          <w:szCs w:val="28"/>
        </w:rPr>
        <w:t xml:space="preserve">Манойлинского сельского поселения </w:t>
      </w:r>
      <w:r w:rsidRPr="0044580C">
        <w:rPr>
          <w:color w:val="000000"/>
          <w:sz w:val="28"/>
          <w:szCs w:val="28"/>
        </w:rPr>
        <w:t xml:space="preserve">создана добровольная пожарная дружина, </w:t>
      </w:r>
      <w:r w:rsidR="003A1E6A">
        <w:rPr>
          <w:color w:val="000000"/>
          <w:sz w:val="28"/>
          <w:szCs w:val="28"/>
        </w:rPr>
        <w:t>призванная</w:t>
      </w:r>
      <w:r w:rsidRPr="0044580C">
        <w:rPr>
          <w:color w:val="000000"/>
          <w:sz w:val="28"/>
          <w:szCs w:val="28"/>
        </w:rPr>
        <w:t xml:space="preserve"> в первоочередном порядке привлекаться к предупреждению и л</w:t>
      </w:r>
      <w:r w:rsidR="003A1E6A">
        <w:rPr>
          <w:color w:val="000000"/>
          <w:sz w:val="28"/>
          <w:szCs w:val="28"/>
        </w:rPr>
        <w:t>иквидации чрезвычайных ситуаций</w:t>
      </w:r>
      <w:r w:rsidRPr="0044580C">
        <w:rPr>
          <w:color w:val="000000"/>
          <w:sz w:val="28"/>
          <w:szCs w:val="28"/>
        </w:rPr>
        <w:t xml:space="preserve">, возникших в организациях и на территории </w:t>
      </w:r>
      <w:r w:rsidR="003A1E6A">
        <w:rPr>
          <w:color w:val="000000"/>
          <w:sz w:val="28"/>
          <w:szCs w:val="28"/>
        </w:rPr>
        <w:t>Манойлинского сельского поселения</w:t>
      </w:r>
      <w:r w:rsidR="003A1E6A">
        <w:rPr>
          <w:color w:val="000000"/>
          <w:sz w:val="28"/>
          <w:szCs w:val="28"/>
        </w:rPr>
        <w:t>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         </w:t>
      </w:r>
      <w:r w:rsidR="00B66E76">
        <w:rPr>
          <w:color w:val="000000"/>
          <w:sz w:val="28"/>
          <w:szCs w:val="28"/>
        </w:rPr>
        <w:t>Ежеквартально</w:t>
      </w:r>
      <w:r w:rsidRPr="0044580C">
        <w:rPr>
          <w:color w:val="000000"/>
          <w:sz w:val="28"/>
          <w:szCs w:val="28"/>
        </w:rPr>
        <w:t xml:space="preserve"> специалистом  по ЧС проводятся обходы </w:t>
      </w:r>
      <w:hyperlink r:id="rId6" w:history="1">
        <w:r w:rsidRPr="00B66E76">
          <w:rPr>
            <w:rStyle w:val="a4"/>
            <w:color w:val="auto"/>
            <w:sz w:val="28"/>
            <w:szCs w:val="28"/>
            <w:u w:val="none"/>
          </w:rPr>
          <w:t>квартир</w:t>
        </w:r>
      </w:hyperlink>
      <w:r w:rsidRPr="0044580C">
        <w:rPr>
          <w:color w:val="000000"/>
          <w:sz w:val="28"/>
          <w:szCs w:val="28"/>
        </w:rPr>
        <w:t>  и домов, где проживают граждане, ведущие антиобщественный образ жизни, и семьи, относящиеся к группе риска. С ними проводятся инструктажи на противопожарную тематику.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С целью пропаганды знаний по вопросам защиты нас</w:t>
      </w:r>
      <w:r w:rsidR="00B66E76">
        <w:rPr>
          <w:color w:val="000000"/>
          <w:sz w:val="28"/>
          <w:szCs w:val="28"/>
        </w:rPr>
        <w:t xml:space="preserve">еления от чрезвычайных ситуаций </w:t>
      </w:r>
      <w:r w:rsidRPr="0044580C">
        <w:rPr>
          <w:color w:val="000000"/>
          <w:sz w:val="28"/>
          <w:szCs w:val="28"/>
        </w:rPr>
        <w:t>разрабатываются и распространяются среди населения памятки и листовки по тематике</w:t>
      </w:r>
      <w:r w:rsidR="00B66E76">
        <w:rPr>
          <w:color w:val="000000"/>
          <w:sz w:val="28"/>
          <w:szCs w:val="28"/>
        </w:rPr>
        <w:t xml:space="preserve"> безопасности жизнедеятельности.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 xml:space="preserve">В целях защиты населения и территорий от чрезвычайных ситуаций в администрации </w:t>
      </w:r>
      <w:r w:rsidR="00B66E76">
        <w:rPr>
          <w:color w:val="000000"/>
          <w:sz w:val="28"/>
          <w:szCs w:val="28"/>
        </w:rPr>
        <w:t>Манойлинского сельского поселения</w:t>
      </w:r>
      <w:r w:rsidRPr="0044580C">
        <w:rPr>
          <w:color w:val="000000"/>
          <w:sz w:val="28"/>
          <w:szCs w:val="28"/>
        </w:rPr>
        <w:t>: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1.Принимается нормативные правовые акты по вопросам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2.Разрабатывается и утверждается план основных мероприятий муниципального образования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К первичным мерам пожарной безопасности  на территории муниципального образования относится: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- организация деятельности добровольной пожарной дружины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- оповещение населения в случае возникновения пожара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- противопожарная пропаганда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-обеспечение доступности вызова служб пожарной безопасности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- содержание в исправном состоянии подъездов к сооружениям систем противопожарного водоснабжения с обеспечением требуемого расхода воды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- содержание в исправном состоянии наружного освещения в темное время суток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 xml:space="preserve">- иные полномочия, установленные законодательством  Российской Федерации, </w:t>
      </w:r>
      <w:r w:rsidR="00B66E76">
        <w:rPr>
          <w:color w:val="000000"/>
          <w:sz w:val="28"/>
          <w:szCs w:val="28"/>
        </w:rPr>
        <w:t>Волгоградской области</w:t>
      </w:r>
      <w:r w:rsidRPr="0044580C">
        <w:rPr>
          <w:color w:val="000000"/>
          <w:sz w:val="28"/>
          <w:szCs w:val="28"/>
        </w:rPr>
        <w:t>, муниципальными правовыми актами</w:t>
      </w:r>
      <w:r w:rsidR="00B66E76">
        <w:rPr>
          <w:color w:val="000000"/>
          <w:sz w:val="28"/>
          <w:szCs w:val="28"/>
        </w:rPr>
        <w:t>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lastRenderedPageBreak/>
        <w:t>Основными задачами обеспечения первичных мер пожарной безопасности является: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- организация и осуществление профилактики пожаров</w:t>
      </w:r>
      <w:r w:rsidR="00B66E76">
        <w:rPr>
          <w:color w:val="000000"/>
          <w:sz w:val="28"/>
          <w:szCs w:val="28"/>
        </w:rPr>
        <w:t>;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- спасение людей и имущества в случае возникновения пожара</w:t>
      </w:r>
      <w:r w:rsidR="00B66E76">
        <w:rPr>
          <w:color w:val="000000"/>
          <w:sz w:val="28"/>
          <w:szCs w:val="28"/>
        </w:rPr>
        <w:t>;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- организация и тушение пожаров</w:t>
      </w:r>
      <w:r w:rsidR="00B66E76">
        <w:rPr>
          <w:color w:val="000000"/>
          <w:sz w:val="28"/>
          <w:szCs w:val="28"/>
        </w:rPr>
        <w:t>;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- ликвидация последствий пожаров</w:t>
      </w:r>
      <w:r w:rsidR="00B66E76">
        <w:rPr>
          <w:color w:val="000000"/>
          <w:sz w:val="28"/>
          <w:szCs w:val="28"/>
        </w:rPr>
        <w:t>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 xml:space="preserve">На территории сельсовета  расположено 2 пожарных гидранта, забор  воды  производится  с  водонапорных  башен в </w:t>
      </w:r>
      <w:proofErr w:type="spellStart"/>
      <w:r w:rsidR="00B66E76">
        <w:rPr>
          <w:color w:val="000000"/>
          <w:sz w:val="28"/>
          <w:szCs w:val="28"/>
        </w:rPr>
        <w:t>х</w:t>
      </w:r>
      <w:proofErr w:type="gramStart"/>
      <w:r w:rsidR="00B66E76">
        <w:rPr>
          <w:color w:val="000000"/>
          <w:sz w:val="28"/>
          <w:szCs w:val="28"/>
        </w:rPr>
        <w:t>.М</w:t>
      </w:r>
      <w:proofErr w:type="gramEnd"/>
      <w:r w:rsidR="00B66E76">
        <w:rPr>
          <w:color w:val="000000"/>
          <w:sz w:val="28"/>
          <w:szCs w:val="28"/>
        </w:rPr>
        <w:t>анойлин</w:t>
      </w:r>
      <w:proofErr w:type="spellEnd"/>
      <w:r w:rsidR="00B66E76">
        <w:rPr>
          <w:color w:val="000000"/>
          <w:sz w:val="28"/>
          <w:szCs w:val="28"/>
        </w:rPr>
        <w:t xml:space="preserve">, </w:t>
      </w:r>
      <w:proofErr w:type="spellStart"/>
      <w:r w:rsidR="00B66E76">
        <w:rPr>
          <w:color w:val="000000"/>
          <w:sz w:val="28"/>
          <w:szCs w:val="28"/>
        </w:rPr>
        <w:t>х.Терновой</w:t>
      </w:r>
      <w:proofErr w:type="spellEnd"/>
      <w:r w:rsidR="00B66E76">
        <w:rPr>
          <w:color w:val="000000"/>
          <w:sz w:val="28"/>
          <w:szCs w:val="28"/>
        </w:rPr>
        <w:t>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 xml:space="preserve">В администрации </w:t>
      </w:r>
      <w:r w:rsidR="00B66E76">
        <w:rPr>
          <w:color w:val="000000"/>
          <w:sz w:val="28"/>
          <w:szCs w:val="28"/>
        </w:rPr>
        <w:t xml:space="preserve">Манойлинского сельского поселения </w:t>
      </w:r>
      <w:r w:rsidRPr="0044580C">
        <w:rPr>
          <w:color w:val="000000"/>
          <w:sz w:val="28"/>
          <w:szCs w:val="28"/>
        </w:rPr>
        <w:t xml:space="preserve"> для тушения и локализации пожаров имеется </w:t>
      </w:r>
      <w:r w:rsidR="00B66E76">
        <w:rPr>
          <w:color w:val="000000"/>
          <w:sz w:val="28"/>
          <w:szCs w:val="28"/>
        </w:rPr>
        <w:t>пожарная машина АРС-19, пожарная помпа, ранцевые огнетушители.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 xml:space="preserve">На сайте  </w:t>
      </w:r>
      <w:r w:rsidR="00B66E76">
        <w:rPr>
          <w:color w:val="000000"/>
          <w:sz w:val="28"/>
          <w:szCs w:val="28"/>
        </w:rPr>
        <w:t xml:space="preserve">администрации </w:t>
      </w:r>
      <w:r w:rsidR="00B66E76">
        <w:rPr>
          <w:color w:val="000000"/>
          <w:sz w:val="28"/>
          <w:szCs w:val="28"/>
        </w:rPr>
        <w:t>Манойлинского сельского поселения</w:t>
      </w:r>
      <w:r w:rsidRPr="0044580C">
        <w:rPr>
          <w:color w:val="000000"/>
          <w:sz w:val="28"/>
          <w:szCs w:val="28"/>
        </w:rPr>
        <w:t xml:space="preserve"> в сети «Интернет», размещены  памятки для населения, касающиеся   поведения людей  в случаях чрезвычайных ситуаций, поведения населения при угрозе террористического акта, по недопущению распространения экстремизма. Для информирования населения об установлении особого противопожарного режима в случае повышения пожарной опасности используются собрания граждан, объявления.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 xml:space="preserve">В Федеральном законе </w:t>
      </w:r>
      <w:r w:rsidR="00B66E76" w:rsidRPr="0044580C">
        <w:rPr>
          <w:color w:val="000000"/>
          <w:sz w:val="28"/>
          <w:szCs w:val="28"/>
        </w:rPr>
        <w:t xml:space="preserve">от 21 декабря 1994 года № 68-ФЗ </w:t>
      </w:r>
      <w:r w:rsidRPr="0044580C">
        <w:rPr>
          <w:color w:val="000000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 и ГОСТ </w:t>
      </w:r>
      <w:proofErr w:type="gramStart"/>
      <w:r w:rsidRPr="0044580C">
        <w:rPr>
          <w:color w:val="000000"/>
          <w:sz w:val="28"/>
          <w:szCs w:val="28"/>
        </w:rPr>
        <w:t>Р</w:t>
      </w:r>
      <w:proofErr w:type="gramEnd"/>
      <w:r w:rsidRPr="0044580C">
        <w:rPr>
          <w:color w:val="000000"/>
          <w:sz w:val="28"/>
          <w:szCs w:val="28"/>
        </w:rPr>
        <w:t xml:space="preserve"> 22.0.02-94 чрезвычайная ситуация (далее – ЧС) определяется как «обстановка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населения или окружающей природной среде, значительные материальные потери и нарушение условий жизнедеятельности  людей».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Источником ЧС является опасное природное явление, авария или опасное техногенное происшествие, широко распространенная инфекционная болезнь людей, сельскохозяйственных животных и растений, а также применение современных средств поражения, в результате чего произошла или может произойти чрезвычайная ситуация.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В понятии ЧС важное место занимают термины «авария», «катастрофа», «бедствие».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  <w:u w:val="single"/>
        </w:rPr>
        <w:t>Авария </w:t>
      </w:r>
      <w:r w:rsidRPr="0044580C">
        <w:rPr>
          <w:color w:val="000000"/>
          <w:sz w:val="28"/>
          <w:szCs w:val="28"/>
        </w:rPr>
        <w:t>– чрезвычайное событие техногенного характера, происшедшее по конструктивным, производственным, технологическим или эксплуатационным причинам, либо из-за случайных внешних воздействий и заключающееся в повреждении, выходе из строя, разрушении технических устройств или сооружений.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Производственная или транспортная катастрофа – крупная авария, повлекшая за собой человеческие жертвы, значительный материальный ущерб и другие тяжелые последствия.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 xml:space="preserve">Опасное природное явление – стихийное событие природного происхождения, которое по своей интенсивности, масштабу распространения </w:t>
      </w:r>
      <w:r w:rsidRPr="0044580C">
        <w:rPr>
          <w:color w:val="000000"/>
          <w:sz w:val="28"/>
          <w:szCs w:val="28"/>
        </w:rPr>
        <w:lastRenderedPageBreak/>
        <w:t>и продолжительности может вызвать отрицательные последствия для жизнедеятельности людей, экономики и природной среды</w:t>
      </w:r>
      <w:r w:rsidRPr="0044580C">
        <w:rPr>
          <w:rStyle w:val="a5"/>
          <w:color w:val="000000"/>
          <w:sz w:val="28"/>
          <w:szCs w:val="28"/>
          <w:u w:val="single"/>
        </w:rPr>
        <w:t>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  <w:u w:val="single"/>
        </w:rPr>
        <w:t>Стихийное бедствие (</w:t>
      </w:r>
      <w:proofErr w:type="gramStart"/>
      <w:r w:rsidRPr="0044580C">
        <w:rPr>
          <w:rStyle w:val="a5"/>
          <w:color w:val="000000"/>
          <w:sz w:val="28"/>
          <w:szCs w:val="28"/>
          <w:u w:val="single"/>
        </w:rPr>
        <w:t>СБ</w:t>
      </w:r>
      <w:proofErr w:type="gramEnd"/>
      <w:r w:rsidRPr="0044580C">
        <w:rPr>
          <w:rStyle w:val="a5"/>
          <w:color w:val="000000"/>
          <w:sz w:val="28"/>
          <w:szCs w:val="28"/>
          <w:u w:val="single"/>
        </w:rPr>
        <w:t>)</w:t>
      </w:r>
      <w:r w:rsidRPr="0044580C">
        <w:rPr>
          <w:color w:val="000000"/>
          <w:sz w:val="28"/>
          <w:szCs w:val="28"/>
        </w:rPr>
        <w:t> – катастрофическое природное явление (или процесс), которое может вызвать многочисленные жертвы, значительный материальный ущерб и другие тяжелые последствия.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  <w:u w:val="single"/>
        </w:rPr>
        <w:t>Экологическое бедствие</w:t>
      </w:r>
      <w:r w:rsidRPr="0044580C">
        <w:rPr>
          <w:color w:val="000000"/>
          <w:sz w:val="28"/>
          <w:szCs w:val="28"/>
        </w:rPr>
        <w:t> (экологическая катастрофа) – чрезвычайное событие особо крупных масштабов, чрезвычайное изменение (под воздействием антропогенных факторов) состояния суши, атмосферы, гидросферы и  биосферы и отрицательно повлиявшее на здоровье людей, их духовную сферу, среду обитания, экономику или генофонд. Экологические бедствия часто сопровождаются необратимыми изменениями природной среды.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  <w:u w:val="single"/>
        </w:rPr>
        <w:t>Эпидемия</w:t>
      </w:r>
      <w:r w:rsidRPr="0044580C">
        <w:rPr>
          <w:color w:val="000000"/>
          <w:sz w:val="28"/>
          <w:szCs w:val="28"/>
        </w:rPr>
        <w:t> - массовое заболевание людей.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  <w:u w:val="single"/>
        </w:rPr>
        <w:t>Эпизоотия</w:t>
      </w:r>
      <w:r w:rsidRPr="0044580C">
        <w:rPr>
          <w:color w:val="000000"/>
          <w:sz w:val="28"/>
          <w:szCs w:val="28"/>
        </w:rPr>
        <w:t> – массовое заболевание животных.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  <w:u w:val="single"/>
        </w:rPr>
        <w:t>Эпифитотия</w:t>
      </w:r>
      <w:r w:rsidRPr="0044580C">
        <w:rPr>
          <w:color w:val="000000"/>
          <w:sz w:val="28"/>
          <w:szCs w:val="28"/>
        </w:rPr>
        <w:t> – массовое заболевание растений, в первую очередь сельскохозяйственных.</w:t>
      </w:r>
    </w:p>
    <w:p w:rsidR="00B66E76" w:rsidRDefault="00B66E76" w:rsidP="0044580C">
      <w:pPr>
        <w:pStyle w:val="a3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>Оповещение населения</w:t>
      </w:r>
      <w:r w:rsidRPr="0044580C">
        <w:rPr>
          <w:color w:val="000000"/>
          <w:sz w:val="28"/>
          <w:szCs w:val="28"/>
        </w:rPr>
        <w:t>: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 xml:space="preserve">Администрацией </w:t>
      </w:r>
      <w:r w:rsidR="00B66E76">
        <w:rPr>
          <w:color w:val="000000"/>
          <w:sz w:val="28"/>
          <w:szCs w:val="28"/>
        </w:rPr>
        <w:t>Манойлинского сельского поселения</w:t>
      </w:r>
      <w:r w:rsidRPr="0044580C">
        <w:rPr>
          <w:color w:val="000000"/>
          <w:sz w:val="28"/>
          <w:szCs w:val="28"/>
        </w:rPr>
        <w:t xml:space="preserve"> реализуется одно из главных мероприятий по защите населения от чрезвычайных ситуаций природного и техногенного характера - это своевременное оповещение и информирование о возникновении или угрозе возникновения какой</w:t>
      </w:r>
      <w:r w:rsidR="005D1B38">
        <w:rPr>
          <w:color w:val="000000"/>
          <w:sz w:val="28"/>
          <w:szCs w:val="28"/>
        </w:rPr>
        <w:t>-</w:t>
      </w:r>
      <w:r w:rsidRPr="0044580C">
        <w:rPr>
          <w:color w:val="000000"/>
          <w:sz w:val="28"/>
          <w:szCs w:val="28"/>
        </w:rPr>
        <w:t xml:space="preserve">либо опасности. Постановлением  администрации </w:t>
      </w:r>
      <w:r w:rsidR="005D1B38">
        <w:rPr>
          <w:color w:val="000000"/>
          <w:sz w:val="28"/>
          <w:szCs w:val="28"/>
        </w:rPr>
        <w:t>Манойлинского сельского поселения от</w:t>
      </w:r>
      <w:r w:rsidRPr="0044580C">
        <w:rPr>
          <w:color w:val="000000"/>
          <w:sz w:val="28"/>
          <w:szCs w:val="28"/>
        </w:rPr>
        <w:t xml:space="preserve"> </w:t>
      </w:r>
      <w:r w:rsidR="005D1B38">
        <w:rPr>
          <w:color w:val="000000"/>
          <w:sz w:val="28"/>
          <w:szCs w:val="28"/>
        </w:rPr>
        <w:t>04.05.2011г.</w:t>
      </w:r>
      <w:r w:rsidRPr="0044580C">
        <w:rPr>
          <w:color w:val="000000"/>
          <w:sz w:val="28"/>
          <w:szCs w:val="28"/>
        </w:rPr>
        <w:t xml:space="preserve"> № </w:t>
      </w:r>
      <w:r w:rsidR="005D1B38">
        <w:rPr>
          <w:color w:val="000000"/>
          <w:sz w:val="28"/>
          <w:szCs w:val="28"/>
        </w:rPr>
        <w:t>69</w:t>
      </w:r>
      <w:r w:rsidRPr="0044580C">
        <w:rPr>
          <w:color w:val="000000"/>
          <w:sz w:val="28"/>
          <w:szCs w:val="28"/>
        </w:rPr>
        <w:t xml:space="preserve">  утвержден Порядок оповещения и информирования населения </w:t>
      </w:r>
      <w:r w:rsidR="005D1B38">
        <w:rPr>
          <w:color w:val="000000"/>
          <w:sz w:val="28"/>
          <w:szCs w:val="28"/>
        </w:rPr>
        <w:t>Манойлинского сельского поселения</w:t>
      </w:r>
      <w:r w:rsidRPr="0044580C">
        <w:rPr>
          <w:color w:val="000000"/>
          <w:sz w:val="28"/>
          <w:szCs w:val="28"/>
        </w:rPr>
        <w:t xml:space="preserve"> об угрозе возникновения или возникновения чрезвычайной ситуации природного и техногенного характера.</w:t>
      </w:r>
    </w:p>
    <w:p w:rsidR="00057998" w:rsidRPr="0044580C" w:rsidRDefault="005D1B3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х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анойлин</w:t>
      </w:r>
      <w:proofErr w:type="spellEnd"/>
      <w:r>
        <w:rPr>
          <w:color w:val="000000"/>
          <w:sz w:val="28"/>
          <w:szCs w:val="28"/>
        </w:rPr>
        <w:t xml:space="preserve"> установлена система оповещения.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В каждом населенном пункте имеются таксофоны, в каждой семье  – мобильная связь</w:t>
      </w:r>
      <w:r w:rsidR="005D1B38">
        <w:rPr>
          <w:color w:val="000000"/>
          <w:sz w:val="28"/>
          <w:szCs w:val="28"/>
        </w:rPr>
        <w:t xml:space="preserve"> Теле</w:t>
      </w:r>
      <w:proofErr w:type="gramStart"/>
      <w:r w:rsidR="005D1B38">
        <w:rPr>
          <w:color w:val="000000"/>
          <w:sz w:val="28"/>
          <w:szCs w:val="28"/>
        </w:rPr>
        <w:t>2</w:t>
      </w:r>
      <w:proofErr w:type="gramEnd"/>
      <w:r w:rsidR="005D1B38">
        <w:rPr>
          <w:color w:val="000000"/>
          <w:sz w:val="28"/>
          <w:szCs w:val="28"/>
        </w:rPr>
        <w:t xml:space="preserve"> и Мегафон</w:t>
      </w:r>
      <w:r w:rsidRPr="0044580C">
        <w:rPr>
          <w:color w:val="000000"/>
          <w:sz w:val="28"/>
          <w:szCs w:val="28"/>
        </w:rPr>
        <w:t xml:space="preserve">. Все жители </w:t>
      </w:r>
      <w:r w:rsidR="005D1B38">
        <w:rPr>
          <w:color w:val="000000"/>
          <w:sz w:val="28"/>
          <w:szCs w:val="28"/>
        </w:rPr>
        <w:t>Манойлинского сельского поселения</w:t>
      </w:r>
      <w:r w:rsidRPr="0044580C">
        <w:rPr>
          <w:color w:val="000000"/>
          <w:sz w:val="28"/>
          <w:szCs w:val="28"/>
        </w:rPr>
        <w:t xml:space="preserve"> знают и имеют возможность сообщить о пожаре по телефонам ЕДДС </w:t>
      </w:r>
      <w:r w:rsidR="005D1B38">
        <w:rPr>
          <w:color w:val="000000"/>
          <w:sz w:val="28"/>
          <w:szCs w:val="28"/>
        </w:rPr>
        <w:t>Клетского муниципального</w:t>
      </w:r>
      <w:r w:rsidRPr="0044580C">
        <w:rPr>
          <w:color w:val="000000"/>
          <w:sz w:val="28"/>
          <w:szCs w:val="28"/>
        </w:rPr>
        <w:t>  района  </w:t>
      </w:r>
      <w:r w:rsidR="005D1B38">
        <w:rPr>
          <w:color w:val="000000"/>
          <w:sz w:val="28"/>
          <w:szCs w:val="28"/>
        </w:rPr>
        <w:t>8(84466) 4-13-78, Пожарная часть 8(84466) 4-13-02, со стационарного телефона -01, с сотового телефона – 101 или 112.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>Освещение: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В целях обеспечения безопасности жизнедеятельности  населения муниципального образования, руководствуясь  Федеральным закон</w:t>
      </w:r>
      <w:r w:rsidR="005D1B38">
        <w:rPr>
          <w:color w:val="000000"/>
          <w:sz w:val="28"/>
          <w:szCs w:val="28"/>
        </w:rPr>
        <w:t>ом РФ  от 06.10.2003 № 131-ФЗ «</w:t>
      </w:r>
      <w:r w:rsidRPr="0044580C">
        <w:rPr>
          <w:color w:val="000000"/>
          <w:sz w:val="28"/>
          <w:szCs w:val="28"/>
        </w:rPr>
        <w:t>Об общих принципах организа</w:t>
      </w:r>
      <w:r w:rsidR="005D1B38">
        <w:rPr>
          <w:color w:val="000000"/>
          <w:sz w:val="28"/>
          <w:szCs w:val="28"/>
        </w:rPr>
        <w:t>ции местного самоуправления в Российской Федерации</w:t>
      </w:r>
      <w:r w:rsidRPr="0044580C">
        <w:rPr>
          <w:color w:val="000000"/>
          <w:sz w:val="28"/>
          <w:szCs w:val="28"/>
        </w:rPr>
        <w:t>»</w:t>
      </w:r>
      <w:r w:rsidR="005D1B38">
        <w:rPr>
          <w:color w:val="000000"/>
          <w:sz w:val="28"/>
          <w:szCs w:val="28"/>
        </w:rPr>
        <w:t xml:space="preserve"> администрацией</w:t>
      </w:r>
      <w:r w:rsidRPr="0044580C">
        <w:rPr>
          <w:color w:val="000000"/>
          <w:sz w:val="28"/>
          <w:szCs w:val="28"/>
        </w:rPr>
        <w:t xml:space="preserve"> </w:t>
      </w:r>
      <w:r w:rsidR="005D1B38">
        <w:rPr>
          <w:color w:val="000000"/>
          <w:sz w:val="28"/>
          <w:szCs w:val="28"/>
        </w:rPr>
        <w:t>Манойлинского сельского поселения</w:t>
      </w:r>
      <w:r w:rsidR="005D1B38" w:rsidRPr="0044580C">
        <w:rPr>
          <w:color w:val="000000"/>
          <w:sz w:val="28"/>
          <w:szCs w:val="28"/>
        </w:rPr>
        <w:t xml:space="preserve"> </w:t>
      </w:r>
      <w:r w:rsidRPr="0044580C">
        <w:rPr>
          <w:color w:val="000000"/>
          <w:sz w:val="28"/>
          <w:szCs w:val="28"/>
        </w:rPr>
        <w:t xml:space="preserve">обеспечено уличное освещение всех населенных пунктов </w:t>
      </w:r>
      <w:r w:rsidR="005D1B38">
        <w:rPr>
          <w:color w:val="000000"/>
          <w:sz w:val="28"/>
          <w:szCs w:val="28"/>
        </w:rPr>
        <w:t>Манойлинского сельского поселения</w:t>
      </w:r>
      <w:r w:rsidRPr="0044580C">
        <w:rPr>
          <w:color w:val="000000"/>
          <w:sz w:val="28"/>
          <w:szCs w:val="28"/>
        </w:rPr>
        <w:t>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  </w:t>
      </w:r>
      <w:r w:rsidRPr="0044580C">
        <w:rPr>
          <w:rStyle w:val="a5"/>
          <w:color w:val="000000"/>
          <w:sz w:val="28"/>
          <w:szCs w:val="28"/>
        </w:rPr>
        <w:t>Мероприятий по антитеррору: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В соответствии с Федеральным законом РФ  № 131-ФЗ от 06.10.2003г «Об общих принципах организа</w:t>
      </w:r>
      <w:r w:rsidR="005D1B38">
        <w:rPr>
          <w:color w:val="000000"/>
          <w:sz w:val="28"/>
          <w:szCs w:val="28"/>
        </w:rPr>
        <w:t>ции местного самоуправления в Российской Федерации»</w:t>
      </w:r>
      <w:r w:rsidRPr="0044580C">
        <w:rPr>
          <w:color w:val="000000"/>
          <w:sz w:val="28"/>
          <w:szCs w:val="28"/>
        </w:rPr>
        <w:t>, от 06.03.2006 №</w:t>
      </w:r>
      <w:r w:rsidR="005D1B38">
        <w:rPr>
          <w:color w:val="000000"/>
          <w:sz w:val="28"/>
          <w:szCs w:val="28"/>
        </w:rPr>
        <w:t xml:space="preserve"> </w:t>
      </w:r>
      <w:r w:rsidRPr="0044580C">
        <w:rPr>
          <w:color w:val="000000"/>
          <w:sz w:val="28"/>
          <w:szCs w:val="28"/>
        </w:rPr>
        <w:t xml:space="preserve">35-ФЗ «О противодействии терроризму» </w:t>
      </w:r>
      <w:r w:rsidRPr="0044580C">
        <w:rPr>
          <w:color w:val="000000"/>
          <w:sz w:val="28"/>
          <w:szCs w:val="28"/>
        </w:rPr>
        <w:lastRenderedPageBreak/>
        <w:t xml:space="preserve">администрацией </w:t>
      </w:r>
      <w:r w:rsidR="005D1B38">
        <w:rPr>
          <w:color w:val="000000"/>
          <w:sz w:val="28"/>
          <w:szCs w:val="28"/>
        </w:rPr>
        <w:t>Манойлинского сельского поселения</w:t>
      </w:r>
      <w:r w:rsidRPr="0044580C">
        <w:rPr>
          <w:color w:val="000000"/>
          <w:sz w:val="28"/>
          <w:szCs w:val="28"/>
        </w:rPr>
        <w:t xml:space="preserve"> проводится работа по профилактике терроризма</w:t>
      </w:r>
      <w:r w:rsidR="00A70B50">
        <w:rPr>
          <w:color w:val="000000"/>
          <w:sz w:val="28"/>
          <w:szCs w:val="28"/>
        </w:rPr>
        <w:t xml:space="preserve"> и экстремизма</w:t>
      </w:r>
      <w:r w:rsidRPr="0044580C">
        <w:rPr>
          <w:color w:val="000000"/>
          <w:sz w:val="28"/>
          <w:szCs w:val="28"/>
        </w:rPr>
        <w:t xml:space="preserve"> на территории </w:t>
      </w:r>
      <w:r w:rsidR="005D1B38">
        <w:rPr>
          <w:color w:val="000000"/>
          <w:sz w:val="28"/>
          <w:szCs w:val="28"/>
        </w:rPr>
        <w:t>сельского поселения</w:t>
      </w:r>
      <w:r w:rsidRPr="0044580C">
        <w:rPr>
          <w:color w:val="000000"/>
          <w:sz w:val="28"/>
          <w:szCs w:val="28"/>
        </w:rPr>
        <w:t xml:space="preserve">. </w:t>
      </w:r>
      <w:r w:rsidR="00A70B50">
        <w:rPr>
          <w:color w:val="000000"/>
          <w:sz w:val="28"/>
          <w:szCs w:val="28"/>
        </w:rPr>
        <w:t>На информационных стендах,</w:t>
      </w:r>
      <w:r w:rsidRPr="0044580C">
        <w:rPr>
          <w:color w:val="000000"/>
          <w:sz w:val="28"/>
          <w:szCs w:val="28"/>
        </w:rPr>
        <w:t xml:space="preserve"> расположенных на территории </w:t>
      </w:r>
      <w:r w:rsidR="005D1B38">
        <w:rPr>
          <w:color w:val="000000"/>
          <w:sz w:val="28"/>
          <w:szCs w:val="28"/>
        </w:rPr>
        <w:t>Манойлинского сельского поселения</w:t>
      </w:r>
      <w:r w:rsidR="00A70B50">
        <w:rPr>
          <w:color w:val="000000"/>
          <w:sz w:val="28"/>
          <w:szCs w:val="28"/>
        </w:rPr>
        <w:t>,</w:t>
      </w:r>
      <w:r w:rsidRPr="0044580C">
        <w:rPr>
          <w:color w:val="000000"/>
          <w:sz w:val="28"/>
          <w:szCs w:val="28"/>
        </w:rPr>
        <w:t xml:space="preserve"> размещена наглядная  агитационная информация предупредительного характера об угрозах террористической</w:t>
      </w:r>
      <w:r w:rsidR="00A70B50">
        <w:rPr>
          <w:color w:val="000000"/>
          <w:sz w:val="28"/>
          <w:szCs w:val="28"/>
        </w:rPr>
        <w:t xml:space="preserve"> направленности и  экстремизма.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 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>  1.Метеорологические и агрометеорологические опасные явления.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>      Град.</w:t>
      </w:r>
      <w:r w:rsidRPr="0044580C">
        <w:rPr>
          <w:color w:val="000000"/>
          <w:sz w:val="28"/>
          <w:szCs w:val="28"/>
        </w:rPr>
        <w:t> Наибольшее число дней с градом приходится на май-июнь. Продолжительность выпадения града незначительна. В 80 % случаях она составляет от нескольких минут до четверти часа. В зависимости от времени пребывания градин в воздухе и расстояния до земли, их размеры могут быть от долей миллиметра до нескольких сантиметров.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>     Гололед</w:t>
      </w:r>
      <w:r w:rsidRPr="0044580C">
        <w:rPr>
          <w:color w:val="000000"/>
          <w:sz w:val="28"/>
          <w:szCs w:val="28"/>
        </w:rPr>
        <w:t>. Типичной ситуацией для возникновения гололеда является приход зимой после сильных морозов относительно теплого и влажного воздуха, имеющего чаще всего температуру от 0 до –3</w:t>
      </w:r>
      <w:r w:rsidRPr="0044580C">
        <w:rPr>
          <w:color w:val="000000"/>
          <w:sz w:val="28"/>
          <w:szCs w:val="28"/>
          <w:vertAlign w:val="superscript"/>
        </w:rPr>
        <w:t>0</w:t>
      </w:r>
      <w:r w:rsidRPr="0044580C">
        <w:rPr>
          <w:color w:val="000000"/>
          <w:sz w:val="28"/>
          <w:szCs w:val="28"/>
        </w:rPr>
        <w:t>С. Обычно гололед бывает при температуре около -1</w:t>
      </w:r>
      <w:r w:rsidRPr="0044580C">
        <w:rPr>
          <w:color w:val="000000"/>
          <w:sz w:val="28"/>
          <w:szCs w:val="28"/>
          <w:vertAlign w:val="superscript"/>
        </w:rPr>
        <w:t>0</w:t>
      </w:r>
      <w:r w:rsidRPr="0044580C">
        <w:rPr>
          <w:color w:val="000000"/>
          <w:sz w:val="28"/>
          <w:szCs w:val="28"/>
        </w:rPr>
        <w:t>С и крайне редко при температуре ниже - 10 </w:t>
      </w:r>
      <w:r w:rsidRPr="0044580C">
        <w:rPr>
          <w:color w:val="000000"/>
          <w:sz w:val="28"/>
          <w:szCs w:val="28"/>
          <w:vertAlign w:val="superscript"/>
        </w:rPr>
        <w:t>0</w:t>
      </w:r>
      <w:r w:rsidRPr="0044580C">
        <w:rPr>
          <w:color w:val="000000"/>
          <w:sz w:val="28"/>
          <w:szCs w:val="28"/>
        </w:rPr>
        <w:t>С. Наиболее часто гололедные явления наблюдаются с ноября по ма</w:t>
      </w:r>
      <w:proofErr w:type="gramStart"/>
      <w:r w:rsidRPr="0044580C">
        <w:rPr>
          <w:color w:val="000000"/>
          <w:sz w:val="28"/>
          <w:szCs w:val="28"/>
        </w:rPr>
        <w:t>рт вкл</w:t>
      </w:r>
      <w:proofErr w:type="gramEnd"/>
      <w:r w:rsidRPr="0044580C">
        <w:rPr>
          <w:color w:val="000000"/>
          <w:sz w:val="28"/>
          <w:szCs w:val="28"/>
        </w:rPr>
        <w:t>ючительно.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 xml:space="preserve">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 w:rsidRPr="0044580C">
        <w:rPr>
          <w:rStyle w:val="a5"/>
          <w:color w:val="000000"/>
          <w:sz w:val="28"/>
          <w:szCs w:val="28"/>
        </w:rPr>
        <w:t>малоскользящую</w:t>
      </w:r>
      <w:proofErr w:type="spellEnd"/>
      <w:r w:rsidRPr="0044580C">
        <w:rPr>
          <w:rStyle w:val="a5"/>
          <w:color w:val="000000"/>
          <w:sz w:val="28"/>
          <w:szCs w:val="28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 xml:space="preserve"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немедленно сообщите о месте обрыва в </w:t>
      </w:r>
      <w:r w:rsidR="00A70B50">
        <w:rPr>
          <w:rStyle w:val="a5"/>
          <w:color w:val="000000"/>
          <w:sz w:val="28"/>
          <w:szCs w:val="28"/>
        </w:rPr>
        <w:t xml:space="preserve">администрацию Манойлинского сельского поселения по тел. 8(84466) 4-56-46, 4-56-33, </w:t>
      </w:r>
      <w:r w:rsidRPr="0044580C">
        <w:rPr>
          <w:rStyle w:val="a5"/>
          <w:color w:val="000000"/>
          <w:sz w:val="28"/>
          <w:szCs w:val="28"/>
        </w:rPr>
        <w:t xml:space="preserve">ЕДДС </w:t>
      </w:r>
      <w:r w:rsidR="00A70B50">
        <w:rPr>
          <w:rStyle w:val="a5"/>
          <w:color w:val="000000"/>
          <w:sz w:val="28"/>
          <w:szCs w:val="28"/>
        </w:rPr>
        <w:t>Клетского муниципального</w:t>
      </w:r>
      <w:r w:rsidRPr="0044580C">
        <w:rPr>
          <w:rStyle w:val="a5"/>
          <w:color w:val="000000"/>
          <w:sz w:val="28"/>
          <w:szCs w:val="28"/>
        </w:rPr>
        <w:t xml:space="preserve"> района по телефону </w:t>
      </w:r>
      <w:r w:rsidR="00A70B50">
        <w:rPr>
          <w:rStyle w:val="a5"/>
          <w:color w:val="000000"/>
          <w:sz w:val="28"/>
          <w:szCs w:val="28"/>
        </w:rPr>
        <w:t>8(84466) 4-13-78.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>      Метели</w:t>
      </w:r>
      <w:r w:rsidRPr="0044580C">
        <w:rPr>
          <w:color w:val="000000"/>
          <w:sz w:val="28"/>
          <w:szCs w:val="28"/>
        </w:rPr>
        <w:t>. Больше всего метелей приходится на январь-февраль месяцы. Метели возможны при любых направлениях ветра.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>        Сильный дождь (ливень) и сильный снегопад</w:t>
      </w:r>
      <w:r w:rsidRPr="0044580C">
        <w:rPr>
          <w:color w:val="000000"/>
          <w:sz w:val="28"/>
          <w:szCs w:val="28"/>
        </w:rPr>
        <w:t xml:space="preserve">. Дожди, выпадающие в теплый период (с середины мая по середину августа), коротки, и около половины из них продолжаются менее часа. В осенне-зимний период наблюдаются преимущественно продолжительные осадки обложного характера. С увеличением продолжительности осадков обычно уменьшается </w:t>
      </w:r>
      <w:r w:rsidRPr="0044580C">
        <w:rPr>
          <w:color w:val="000000"/>
          <w:sz w:val="28"/>
          <w:szCs w:val="28"/>
        </w:rPr>
        <w:lastRenderedPageBreak/>
        <w:t>их интенсивность. Летние осадки выпадают преимущественно в виде ливней, иногда очень высокой интенсивности. Различные месяцы неодинаково богаты дождливыми днями.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>     Сильный мороз и сильная жара</w:t>
      </w:r>
      <w:r w:rsidRPr="0044580C">
        <w:rPr>
          <w:color w:val="000000"/>
          <w:sz w:val="28"/>
          <w:szCs w:val="28"/>
        </w:rPr>
        <w:t>. Самая низкая температура наблюдается в январе, наиболее высокая – в июле. Но в отдельные годы наиболее холодным оказывается февраль или декабрь, а наиболее теплым – июнь или август.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 xml:space="preserve">При сильном морозе может возникнуть переохлаждение организма. Его можно избежать, если руководствоваться здравым рассудком и следующими рекомендациями. Носите головной убор и одежду из шерсти и меха, которые оставляют воздушную прослойку между телом и одеждой. Закрывайте части тела, наиболее подверженные обморожению: пальцы рук и ног, уши и нос. Употребляйте больше теплого питья, что способствует лучшей терморегуляции организма. Если горячее питье нельзя приготовить, пейте больше обычной воды. Избегайте употребления </w:t>
      </w:r>
      <w:proofErr w:type="spellStart"/>
      <w:r w:rsidRPr="0044580C">
        <w:rPr>
          <w:rStyle w:val="a5"/>
          <w:color w:val="000000"/>
          <w:sz w:val="28"/>
          <w:szCs w:val="28"/>
        </w:rPr>
        <w:t>кофеиносодержащих</w:t>
      </w:r>
      <w:proofErr w:type="spellEnd"/>
      <w:r w:rsidRPr="0044580C">
        <w:rPr>
          <w:rStyle w:val="a5"/>
          <w:color w:val="000000"/>
          <w:sz w:val="28"/>
          <w:szCs w:val="28"/>
        </w:rPr>
        <w:t xml:space="preserve"> (кофе, чай) и спиртных напитков, так как они препятствуют выработке тепла организмом. Как только у вас начинается озноб, укройтесь в теплом месте, дав телу отогреться, чтобы ваш организм мог противостоять кратковременному воздействию экстремальных температур.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В жаркие летние дни воздух сильно прогревается и температура по</w:t>
      </w:r>
      <w:r w:rsidR="00A70B50">
        <w:rPr>
          <w:color w:val="000000"/>
          <w:sz w:val="28"/>
          <w:szCs w:val="28"/>
        </w:rPr>
        <w:t>сле полудня повышается до +25-35</w:t>
      </w:r>
      <w:r w:rsidRPr="0044580C">
        <w:rPr>
          <w:color w:val="000000"/>
          <w:sz w:val="28"/>
          <w:szCs w:val="28"/>
          <w:vertAlign w:val="superscript"/>
        </w:rPr>
        <w:t>0</w:t>
      </w:r>
      <w:r w:rsidRPr="0044580C">
        <w:rPr>
          <w:color w:val="000000"/>
          <w:sz w:val="28"/>
          <w:szCs w:val="28"/>
        </w:rPr>
        <w:t>С. Средняя суточная температура воздуха в летни</w:t>
      </w:r>
      <w:r w:rsidR="00A70B50">
        <w:rPr>
          <w:color w:val="000000"/>
          <w:sz w:val="28"/>
          <w:szCs w:val="28"/>
        </w:rPr>
        <w:t>й период держится в пределах +23+28</w:t>
      </w:r>
      <w:r w:rsidRPr="0044580C">
        <w:rPr>
          <w:color w:val="000000"/>
          <w:sz w:val="28"/>
          <w:szCs w:val="28"/>
          <w:vertAlign w:val="superscript"/>
        </w:rPr>
        <w:t>0</w:t>
      </w:r>
      <w:r w:rsidRPr="0044580C">
        <w:rPr>
          <w:color w:val="000000"/>
          <w:sz w:val="28"/>
          <w:szCs w:val="28"/>
        </w:rPr>
        <w:t>С. Летние мак</w:t>
      </w:r>
      <w:r w:rsidR="00A70B50">
        <w:rPr>
          <w:color w:val="000000"/>
          <w:sz w:val="28"/>
          <w:szCs w:val="28"/>
        </w:rPr>
        <w:t>симумы температуры достигают +38+40</w:t>
      </w:r>
      <w:r w:rsidRPr="0044580C">
        <w:rPr>
          <w:color w:val="000000"/>
          <w:sz w:val="28"/>
          <w:szCs w:val="28"/>
        </w:rPr>
        <w:t> </w:t>
      </w:r>
      <w:r w:rsidRPr="0044580C">
        <w:rPr>
          <w:color w:val="000000"/>
          <w:sz w:val="28"/>
          <w:szCs w:val="28"/>
          <w:vertAlign w:val="superscript"/>
        </w:rPr>
        <w:t>0</w:t>
      </w:r>
      <w:r w:rsidRPr="0044580C">
        <w:rPr>
          <w:color w:val="000000"/>
          <w:sz w:val="28"/>
          <w:szCs w:val="28"/>
        </w:rPr>
        <w:t>С.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>При сильной жаре избегайте воздействия повышенной температуры. Носите светлую воздухонепроницаемую одежду (желательно из хлопка), головной убор. Помните, что обожженная кожа перестает выделять пот и охлаждаться. Передвигайтесь не спеша, старайтесь чаще находиться в тени. Не употребляйте пиво и другие алкогольные напитки, это приведет к ухудшению общего состояния организма. При тепловом ударе немедленно перейдите в тень, на ветер или примите душ, медленно выпейте как можно больше воды. В случае потери сознания кем-то из окружающих, проведите реанимационные мероприятия (сделайте массаж сердца и искусственное дыхание).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>      Ураганы, шквалы</w:t>
      </w:r>
      <w:r w:rsidRPr="0044580C">
        <w:rPr>
          <w:color w:val="000000"/>
          <w:sz w:val="28"/>
          <w:szCs w:val="28"/>
        </w:rPr>
        <w:t>. Режим общей циркуляции атмосферы определяет распределение скорости ветра в различные сезоны года. Особенно сильные ветры бывают зимой и обычно характерны для ветров западного направления</w:t>
      </w:r>
      <w:r w:rsidR="00A70B50">
        <w:rPr>
          <w:color w:val="000000"/>
          <w:sz w:val="28"/>
          <w:szCs w:val="28"/>
        </w:rPr>
        <w:t>. Ураганные ветры со скоростью 2</w:t>
      </w:r>
      <w:r w:rsidRPr="0044580C">
        <w:rPr>
          <w:color w:val="000000"/>
          <w:sz w:val="28"/>
          <w:szCs w:val="28"/>
        </w:rPr>
        <w:t>0 м/</w:t>
      </w:r>
      <w:proofErr w:type="gramStart"/>
      <w:r w:rsidRPr="0044580C">
        <w:rPr>
          <w:color w:val="000000"/>
          <w:sz w:val="28"/>
          <w:szCs w:val="28"/>
        </w:rPr>
        <w:t>сек</w:t>
      </w:r>
      <w:proofErr w:type="gramEnd"/>
      <w:r w:rsidRPr="0044580C">
        <w:rPr>
          <w:color w:val="000000"/>
          <w:sz w:val="28"/>
          <w:szCs w:val="28"/>
        </w:rPr>
        <w:t xml:space="preserve"> и более наблюдаются не чаще одного раза в 5-10 лет и проходят узким коридором шириной от сотен метров до нескольких километров.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>2.Гидрологические опасные явления.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>Весеннее половодье</w:t>
      </w:r>
      <w:r w:rsidRPr="0044580C">
        <w:rPr>
          <w:color w:val="000000"/>
          <w:sz w:val="28"/>
          <w:szCs w:val="28"/>
        </w:rPr>
        <w:t xml:space="preserve">. Весеннее половодье является фазой водного режима рек, на которую приходится основное количество годового стока воды. Формирование половодья происходит в условиях относительно устойчивого зимнего режима, лишь иногда прерываемого кратковременными оттепелями. </w:t>
      </w:r>
      <w:r w:rsidRPr="0044580C">
        <w:rPr>
          <w:color w:val="000000"/>
          <w:sz w:val="28"/>
          <w:szCs w:val="28"/>
        </w:rPr>
        <w:lastRenderedPageBreak/>
        <w:t>Выдающиеся половодья формируются при наличии больших запасов воды в снеге (в 1,5-2 раза больше нормы), в условиях устойчивой холодной зимы без оттепелей, в результате активного снеготаяния и большого количества осадков в период половодья. Начало весеннего половодья наблюдается в начале апреля. Подъем уровня воды происходит быстро и интенсивно. Весенний подъем уровня в годы высоких половодий сопровождается выходом воды на пойму. Наибольшая продолжительность половодья, как правило, отмечается в годы, когда весна сопровождается возвратом холодов или выпадением значительного количества осадков на спаде половодья.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 xml:space="preserve">В первую очередь о прогнозируемом наводнении население предупреждается по местным сетям оповещения после сигнала “Внимание всем!”, подаваемого гудками сирен. Самым эффективным способом защиты от наводнений является эвакуация. Для этого используются все имеющиеся </w:t>
      </w:r>
      <w:proofErr w:type="spellStart"/>
      <w:r w:rsidRPr="0044580C">
        <w:rPr>
          <w:rStyle w:val="a5"/>
          <w:color w:val="000000"/>
          <w:sz w:val="28"/>
          <w:szCs w:val="28"/>
        </w:rPr>
        <w:t>плавсредства</w:t>
      </w:r>
      <w:proofErr w:type="spellEnd"/>
      <w:r w:rsidRPr="0044580C">
        <w:rPr>
          <w:rStyle w:val="a5"/>
          <w:color w:val="000000"/>
          <w:sz w:val="28"/>
          <w:szCs w:val="28"/>
        </w:rPr>
        <w:t xml:space="preserve">. Когда </w:t>
      </w:r>
      <w:proofErr w:type="spellStart"/>
      <w:r w:rsidRPr="0044580C">
        <w:rPr>
          <w:rStyle w:val="a5"/>
          <w:color w:val="000000"/>
          <w:sz w:val="28"/>
          <w:szCs w:val="28"/>
        </w:rPr>
        <w:t>плавсредства</w:t>
      </w:r>
      <w:proofErr w:type="spellEnd"/>
      <w:r w:rsidRPr="0044580C">
        <w:rPr>
          <w:rStyle w:val="a5"/>
          <w:color w:val="000000"/>
          <w:sz w:val="28"/>
          <w:szCs w:val="28"/>
        </w:rPr>
        <w:t xml:space="preserve"> отсутствуют, надо воспользоваться тем, что имеется под рукой - бочками, бревнами, деревянными щитами и дверями, обломками заборов и другими предметами, способными удерживать человека на воде. Отпускать в такое плавание детей одних нельзя. Обязательно рядом должны быть взрослые. Важно не поддаваться панике, не терять самообладания, принять меры, позволяющие спасателям своевременно обнаружить наличие людей, отрезанных водой и нуждающихся в помощи.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 xml:space="preserve">Перед уходом из дома 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 Если позволяет время, ценные домашние вещи переместите на верхние этажи или на чердак жилого дома. Закройте окна и двери, при необходимости и наличии времени забейте снаружи досками (щитами) окна и двери первых этажей. При отсутствии организованной эвакуации, до прибытия помощи или спада воды, находитесь на верхних этажах и крышах зданий, на деревьях или других возвышающихся предметах. При этом постоянно подавайте сигнал бедствия: днем – вывешиванием или </w:t>
      </w:r>
      <w:proofErr w:type="gramStart"/>
      <w:r w:rsidRPr="0044580C">
        <w:rPr>
          <w:rStyle w:val="a5"/>
          <w:color w:val="000000"/>
          <w:sz w:val="28"/>
          <w:szCs w:val="28"/>
        </w:rPr>
        <w:t>размахиванием</w:t>
      </w:r>
      <w:proofErr w:type="gramEnd"/>
      <w:r w:rsidRPr="0044580C">
        <w:rPr>
          <w:rStyle w:val="a5"/>
          <w:color w:val="000000"/>
          <w:sz w:val="28"/>
          <w:szCs w:val="28"/>
        </w:rPr>
        <w:t xml:space="preserve"> хорошо видимым полотнищем, подбитым к древку, а в темное время – световым сигналом и периодически голосом. При подходе спасателей спокойно, без паники и суеты, с соблюдением мер предосторожности, переходите в плавательное средство.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rStyle w:val="a5"/>
          <w:color w:val="000000"/>
          <w:sz w:val="28"/>
          <w:szCs w:val="28"/>
        </w:rPr>
        <w:t>3.Природные пожары.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 xml:space="preserve">Природные пожары относятся к числу очень опасных и часто повторяющихся происшествий. Выгорают гигантские площади лесных массивов, гибнут животные и растения, уничтожаются уникальные экосистемы. С пожарами в атмосферу выбрасывается огромное количество дыма, содержащего такие опасные загрязнители, как углекислый газ, угарный газ и окись азота. От задымления страдают жители населенных пунктов. Нередко такие пожары становятся причиной </w:t>
      </w:r>
      <w:proofErr w:type="spellStart"/>
      <w:r w:rsidRPr="0044580C">
        <w:rPr>
          <w:color w:val="000000"/>
          <w:sz w:val="28"/>
          <w:szCs w:val="28"/>
        </w:rPr>
        <w:t>травмирования</w:t>
      </w:r>
      <w:proofErr w:type="spellEnd"/>
      <w:r w:rsidRPr="0044580C">
        <w:rPr>
          <w:color w:val="000000"/>
          <w:sz w:val="28"/>
          <w:szCs w:val="28"/>
        </w:rPr>
        <w:t xml:space="preserve">, заболеваний и гибели людей. Источником возникновения природных </w:t>
      </w:r>
      <w:r w:rsidRPr="0044580C">
        <w:rPr>
          <w:color w:val="000000"/>
          <w:sz w:val="28"/>
          <w:szCs w:val="28"/>
        </w:rPr>
        <w:lastRenderedPageBreak/>
        <w:t>пожаров могут быть естественные причины: разряд молнии, самовозгорание, трение деревьев. Но они составляют незначительную долю. В подавляющем большинстве случаев природные пожары являются следствием нарушения человеком требований пожарной безопасности. В ряде случаев они становятся следствием умышленного поджога, техногенной аварии или катастрофы.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Самые распространенные природные пожары – это травяные палы. Граждане сжигают мусор и прошлогоднюю траву на своих огородах и дворовых территориях, а дети поджигают траву у дорог и на пустырях. Весной прошлогодняя трава быстро высыхает на солнце и легко загорается от любой искры. Травяные палы быстро распространяются, особенно в ветреные дни. Горение травы, сухостоя – процесс неуправляемый. Остановить хорошо разгоревшийся пожар бывает очень непросто. Нередко от травяных пожаров сгорают дома или даже целые поселки и деревни. Часто травяные палы уничтожают молодые посадки леса среди сельскохозяйственных полей.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 xml:space="preserve">Травяные палы во многих случаях становятся причиной лесных пожаров. Лес относится к природным ландшафтам повышенной пожарной опасности. </w:t>
      </w:r>
      <w:proofErr w:type="gramStart"/>
      <w:r w:rsidRPr="0044580C">
        <w:rPr>
          <w:color w:val="000000"/>
          <w:sz w:val="28"/>
          <w:szCs w:val="28"/>
        </w:rPr>
        <w:t>В лесу</w:t>
      </w:r>
      <w:r w:rsidR="00A70B50">
        <w:rPr>
          <w:color w:val="000000"/>
          <w:sz w:val="28"/>
          <w:szCs w:val="28"/>
        </w:rPr>
        <w:t xml:space="preserve"> и лесополосах</w:t>
      </w:r>
      <w:bookmarkStart w:id="0" w:name="_GoBack"/>
      <w:bookmarkEnd w:id="0"/>
      <w:r w:rsidRPr="0044580C">
        <w:rPr>
          <w:color w:val="000000"/>
          <w:sz w:val="28"/>
          <w:szCs w:val="28"/>
        </w:rPr>
        <w:t xml:space="preserve"> может гореть практически все: трава, мох, пни, порубочные остатки, корни, валежник, бурелом, кустарники, подрост, подлесок, листья, древостой.</w:t>
      </w:r>
      <w:proofErr w:type="gramEnd"/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 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 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 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 </w:t>
      </w:r>
    </w:p>
    <w:p w:rsidR="00057998" w:rsidRPr="0044580C" w:rsidRDefault="00057998" w:rsidP="0044580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580C">
        <w:rPr>
          <w:color w:val="000000"/>
          <w:sz w:val="28"/>
          <w:szCs w:val="28"/>
        </w:rPr>
        <w:t> </w:t>
      </w:r>
    </w:p>
    <w:p w:rsidR="0001519C" w:rsidRPr="0044580C" w:rsidRDefault="0001519C" w:rsidP="004458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519C" w:rsidRPr="0044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039"/>
    <w:multiLevelType w:val="hybridMultilevel"/>
    <w:tmpl w:val="6AF0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64BA"/>
    <w:multiLevelType w:val="hybridMultilevel"/>
    <w:tmpl w:val="350C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9C"/>
    <w:rsid w:val="0001519C"/>
    <w:rsid w:val="00057998"/>
    <w:rsid w:val="002B37BF"/>
    <w:rsid w:val="00380079"/>
    <w:rsid w:val="003A1E6A"/>
    <w:rsid w:val="0044580C"/>
    <w:rsid w:val="005D1B38"/>
    <w:rsid w:val="00973AE8"/>
    <w:rsid w:val="00A70B50"/>
    <w:rsid w:val="00B66E76"/>
    <w:rsid w:val="00E74F1E"/>
    <w:rsid w:val="00F3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998"/>
    <w:rPr>
      <w:color w:val="0000FF"/>
      <w:u w:val="single"/>
    </w:rPr>
  </w:style>
  <w:style w:type="character" w:styleId="a5">
    <w:name w:val="Strong"/>
    <w:basedOn w:val="a0"/>
    <w:uiPriority w:val="22"/>
    <w:qFormat/>
    <w:rsid w:val="00057998"/>
    <w:rPr>
      <w:b/>
      <w:bCs/>
    </w:rPr>
  </w:style>
  <w:style w:type="paragraph" w:styleId="a6">
    <w:name w:val="List Paragraph"/>
    <w:basedOn w:val="a"/>
    <w:uiPriority w:val="34"/>
    <w:qFormat/>
    <w:rsid w:val="0038007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998"/>
    <w:rPr>
      <w:color w:val="0000FF"/>
      <w:u w:val="single"/>
    </w:rPr>
  </w:style>
  <w:style w:type="character" w:styleId="a5">
    <w:name w:val="Strong"/>
    <w:basedOn w:val="a0"/>
    <w:uiPriority w:val="22"/>
    <w:qFormat/>
    <w:rsid w:val="00057998"/>
    <w:rPr>
      <w:b/>
      <w:bCs/>
    </w:rPr>
  </w:style>
  <w:style w:type="paragraph" w:styleId="a6">
    <w:name w:val="List Paragraph"/>
    <w:basedOn w:val="a"/>
    <w:uiPriority w:val="34"/>
    <w:qFormat/>
    <w:rsid w:val="0038007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5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3229</Words>
  <Characters>18407</Characters>
  <Application>Microsoft Office Word</Application>
  <DocSecurity>0</DocSecurity>
  <Lines>153</Lines>
  <Paragraphs>43</Paragraphs>
  <ScaleCrop>false</ScaleCrop>
  <Company/>
  <LinksUpToDate>false</LinksUpToDate>
  <CharactersWithSpaces>21593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2020-01-20T11:47:00Z</dcterms:created>
  <dcterms:modified xsi:type="dcterms:W3CDTF">2020-01-20T12:38:00Z</dcterms:modified>
</cp:coreProperties>
</file>