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EE8" w:rsidRPr="005814EA" w:rsidRDefault="002E7EE8" w:rsidP="002E7EE8">
      <w:pPr>
        <w:pBdr>
          <w:bottom w:val="single" w:sz="12" w:space="1" w:color="auto"/>
        </w:pBdr>
        <w:spacing w:after="0"/>
        <w:jc w:val="center"/>
        <w:outlineLvl w:val="0"/>
        <w:rPr>
          <w:rFonts w:ascii="Times New Roman" w:hAnsi="Times New Roman" w:cs="Times New Roman"/>
          <w:b/>
          <w:sz w:val="18"/>
          <w:szCs w:val="18"/>
        </w:rPr>
      </w:pPr>
      <w:r w:rsidRPr="005814EA">
        <w:rPr>
          <w:rFonts w:ascii="Times New Roman" w:hAnsi="Times New Roman" w:cs="Times New Roman"/>
          <w:b/>
          <w:sz w:val="18"/>
          <w:szCs w:val="18"/>
        </w:rPr>
        <w:t>Общественная</w:t>
      </w:r>
      <w:r w:rsidR="00797CA6" w:rsidRPr="005814EA">
        <w:rPr>
          <w:rFonts w:ascii="Times New Roman" w:hAnsi="Times New Roman" w:cs="Times New Roman"/>
          <w:b/>
          <w:sz w:val="18"/>
          <w:szCs w:val="18"/>
        </w:rPr>
        <w:t xml:space="preserve">  комисси</w:t>
      </w:r>
      <w:r w:rsidRPr="005814EA">
        <w:rPr>
          <w:rFonts w:ascii="Times New Roman" w:hAnsi="Times New Roman" w:cs="Times New Roman"/>
          <w:b/>
          <w:sz w:val="18"/>
          <w:szCs w:val="18"/>
        </w:rPr>
        <w:t>я</w:t>
      </w:r>
    </w:p>
    <w:p w:rsidR="002A750F" w:rsidRPr="005814EA" w:rsidRDefault="00797CA6" w:rsidP="002E7EE8">
      <w:pPr>
        <w:pBdr>
          <w:bottom w:val="single" w:sz="12" w:space="1" w:color="auto"/>
        </w:pBdr>
        <w:spacing w:after="0"/>
        <w:jc w:val="center"/>
        <w:outlineLvl w:val="0"/>
        <w:rPr>
          <w:rFonts w:ascii="Times New Roman" w:hAnsi="Times New Roman" w:cs="Times New Roman"/>
          <w:bCs/>
          <w:sz w:val="18"/>
          <w:szCs w:val="18"/>
        </w:rPr>
      </w:pPr>
      <w:r w:rsidRPr="005814EA">
        <w:rPr>
          <w:rFonts w:ascii="Times New Roman" w:hAnsi="Times New Roman" w:cs="Times New Roman"/>
          <w:b/>
          <w:sz w:val="18"/>
          <w:szCs w:val="18"/>
        </w:rPr>
        <w:t>Манойлинского сельского поселения  Клетского муниципального района Волгоградской области для организации общественного обсуждения проекта муниципальной программы «Формирование современной городской среды Манойлинского сельского поселения Клетского муниципального района Волгоградской области на 2017 год»</w:t>
      </w:r>
    </w:p>
    <w:tbl>
      <w:tblPr>
        <w:tblW w:w="10260" w:type="dxa"/>
        <w:jc w:val="center"/>
        <w:tblInd w:w="-43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432"/>
        <w:gridCol w:w="3369"/>
        <w:gridCol w:w="6237"/>
        <w:gridCol w:w="222"/>
      </w:tblGrid>
      <w:tr w:rsidR="002A750F" w:rsidRPr="00641FD6" w:rsidTr="002E7EE8">
        <w:trPr>
          <w:trHeight w:val="360"/>
          <w:jc w:val="center"/>
        </w:trPr>
        <w:tc>
          <w:tcPr>
            <w:tcW w:w="10260" w:type="dxa"/>
            <w:gridSpan w:val="4"/>
            <w:tcBorders>
              <w:left w:val="nil"/>
              <w:bottom w:val="nil"/>
              <w:right w:val="nil"/>
            </w:tcBorders>
          </w:tcPr>
          <w:p w:rsidR="002E7EE8" w:rsidRDefault="002E7EE8" w:rsidP="002E7EE8">
            <w:pPr>
              <w:spacing w:after="0"/>
              <w:jc w:val="center"/>
              <w:rPr>
                <w:rFonts w:ascii="Times New Roman" w:hAnsi="Times New Roman" w:cs="Times New Roman"/>
                <w:bCs/>
                <w:sz w:val="24"/>
                <w:szCs w:val="24"/>
              </w:rPr>
            </w:pPr>
          </w:p>
          <w:p w:rsidR="002E7EE8" w:rsidRPr="00641FD6" w:rsidRDefault="005814EA" w:rsidP="002E7EE8">
            <w:pPr>
              <w:spacing w:after="0"/>
              <w:jc w:val="center"/>
              <w:rPr>
                <w:rFonts w:ascii="Times New Roman" w:hAnsi="Times New Roman" w:cs="Times New Roman"/>
                <w:sz w:val="24"/>
                <w:szCs w:val="24"/>
              </w:rPr>
            </w:pPr>
            <w:r>
              <w:rPr>
                <w:rFonts w:ascii="Times New Roman" w:hAnsi="Times New Roman" w:cs="Times New Roman"/>
                <w:bCs/>
                <w:sz w:val="24"/>
                <w:szCs w:val="24"/>
              </w:rPr>
              <w:t>22</w:t>
            </w:r>
            <w:r w:rsidR="002E7EE8">
              <w:rPr>
                <w:rFonts w:ascii="Times New Roman" w:hAnsi="Times New Roman" w:cs="Times New Roman"/>
                <w:bCs/>
                <w:sz w:val="24"/>
                <w:szCs w:val="24"/>
              </w:rPr>
              <w:t xml:space="preserve">  </w:t>
            </w:r>
            <w:r>
              <w:rPr>
                <w:rFonts w:ascii="Times New Roman" w:hAnsi="Times New Roman" w:cs="Times New Roman"/>
                <w:bCs/>
                <w:sz w:val="24"/>
                <w:szCs w:val="24"/>
              </w:rPr>
              <w:t xml:space="preserve">июня </w:t>
            </w:r>
            <w:r w:rsidR="002E7EE8">
              <w:rPr>
                <w:rFonts w:ascii="Times New Roman" w:hAnsi="Times New Roman" w:cs="Times New Roman"/>
                <w:bCs/>
                <w:sz w:val="24"/>
                <w:szCs w:val="24"/>
              </w:rPr>
              <w:t xml:space="preserve">2017 года </w:t>
            </w:r>
            <w:r w:rsidR="00955A13">
              <w:rPr>
                <w:rFonts w:ascii="Times New Roman" w:hAnsi="Times New Roman" w:cs="Times New Roman"/>
                <w:bCs/>
                <w:sz w:val="24"/>
                <w:szCs w:val="24"/>
              </w:rPr>
              <w:t xml:space="preserve">                                                                                                             </w:t>
            </w:r>
            <w:r w:rsidR="002E7EE8">
              <w:rPr>
                <w:rFonts w:ascii="Times New Roman" w:hAnsi="Times New Roman" w:cs="Times New Roman"/>
                <w:bCs/>
                <w:sz w:val="24"/>
                <w:szCs w:val="24"/>
              </w:rPr>
              <w:t xml:space="preserve">  </w:t>
            </w:r>
            <w:r w:rsidR="002E7EE8" w:rsidRPr="00641FD6">
              <w:rPr>
                <w:rFonts w:ascii="Times New Roman" w:hAnsi="Times New Roman" w:cs="Times New Roman"/>
                <w:sz w:val="24"/>
                <w:szCs w:val="24"/>
              </w:rPr>
              <w:t>х. Манойлин</w:t>
            </w:r>
          </w:p>
          <w:p w:rsidR="002E7EE8" w:rsidRDefault="002E7EE8" w:rsidP="002E7EE8">
            <w:pPr>
              <w:spacing w:after="0"/>
              <w:jc w:val="center"/>
              <w:outlineLvl w:val="0"/>
              <w:rPr>
                <w:rFonts w:ascii="Times New Roman" w:hAnsi="Times New Roman" w:cs="Times New Roman"/>
                <w:b/>
                <w:sz w:val="28"/>
                <w:szCs w:val="28"/>
              </w:rPr>
            </w:pPr>
          </w:p>
          <w:p w:rsidR="002E7EE8" w:rsidRPr="00797CA6" w:rsidRDefault="002E7EE8" w:rsidP="002E7EE8">
            <w:pPr>
              <w:spacing w:after="0"/>
              <w:jc w:val="center"/>
              <w:outlineLvl w:val="0"/>
              <w:rPr>
                <w:rFonts w:ascii="Times New Roman" w:hAnsi="Times New Roman" w:cs="Times New Roman"/>
                <w:b/>
                <w:sz w:val="28"/>
                <w:szCs w:val="28"/>
              </w:rPr>
            </w:pPr>
            <w:r w:rsidRPr="00797CA6">
              <w:rPr>
                <w:rFonts w:ascii="Times New Roman" w:hAnsi="Times New Roman" w:cs="Times New Roman"/>
                <w:b/>
                <w:sz w:val="28"/>
                <w:szCs w:val="28"/>
              </w:rPr>
              <w:t>ПРОТОКОЛ</w:t>
            </w:r>
            <w:r>
              <w:rPr>
                <w:rFonts w:ascii="Times New Roman" w:hAnsi="Times New Roman" w:cs="Times New Roman"/>
                <w:b/>
                <w:sz w:val="28"/>
                <w:szCs w:val="28"/>
              </w:rPr>
              <w:t xml:space="preserve"> №</w:t>
            </w:r>
            <w:r w:rsidR="005814EA">
              <w:rPr>
                <w:rFonts w:ascii="Times New Roman" w:hAnsi="Times New Roman" w:cs="Times New Roman"/>
                <w:b/>
                <w:sz w:val="28"/>
                <w:szCs w:val="28"/>
              </w:rPr>
              <w:t xml:space="preserve"> 3</w:t>
            </w:r>
          </w:p>
          <w:p w:rsidR="002E7EE8" w:rsidRPr="00641FD6" w:rsidRDefault="002E7EE8" w:rsidP="002E7EE8">
            <w:pPr>
              <w:spacing w:after="0"/>
              <w:jc w:val="center"/>
              <w:outlineLvl w:val="0"/>
              <w:rPr>
                <w:rFonts w:ascii="Times New Roman" w:hAnsi="Times New Roman" w:cs="Times New Roman"/>
                <w:b/>
                <w:sz w:val="24"/>
                <w:szCs w:val="24"/>
              </w:rPr>
            </w:pPr>
          </w:p>
          <w:p w:rsidR="005814EA" w:rsidRPr="005814EA" w:rsidRDefault="002E7EE8" w:rsidP="005814EA">
            <w:pPr>
              <w:spacing w:after="0"/>
              <w:jc w:val="center"/>
              <w:rPr>
                <w:rFonts w:ascii="Times New Roman" w:hAnsi="Times New Roman" w:cs="Times New Roman"/>
                <w:b/>
                <w:sz w:val="24"/>
                <w:szCs w:val="24"/>
              </w:rPr>
            </w:pPr>
            <w:r w:rsidRPr="005814EA">
              <w:rPr>
                <w:rFonts w:ascii="Times New Roman" w:hAnsi="Times New Roman" w:cs="Times New Roman"/>
                <w:b/>
                <w:sz w:val="24"/>
                <w:szCs w:val="24"/>
              </w:rPr>
              <w:t xml:space="preserve">по итогам общественного обсуждения </w:t>
            </w:r>
            <w:r w:rsidR="005814EA" w:rsidRPr="005814EA">
              <w:rPr>
                <w:rFonts w:ascii="Times New Roman" w:hAnsi="Times New Roman" w:cs="Times New Roman"/>
                <w:b/>
                <w:sz w:val="24"/>
                <w:szCs w:val="24"/>
              </w:rPr>
              <w:t>дизайн-проекта  к муниципальной  программе «Формирование современной городской среды Манойлинского сельского поселения Клетского муниципального района Волгоградской области на 2017 год»</w:t>
            </w:r>
          </w:p>
          <w:p w:rsidR="002E7EE8" w:rsidRPr="00641FD6" w:rsidRDefault="002E7EE8" w:rsidP="002E7EE8">
            <w:pPr>
              <w:spacing w:after="0"/>
              <w:rPr>
                <w:rFonts w:ascii="Times New Roman" w:hAnsi="Times New Roman" w:cs="Times New Roman"/>
                <w:sz w:val="24"/>
                <w:szCs w:val="24"/>
              </w:rPr>
            </w:pPr>
          </w:p>
        </w:tc>
        <w:bookmarkStart w:id="0" w:name="_GoBack"/>
        <w:bookmarkEnd w:id="0"/>
      </w:tr>
      <w:tr w:rsidR="002A750F" w:rsidRPr="00641FD6" w:rsidTr="002E7EE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Before w:val="1"/>
          <w:gridAfter w:val="1"/>
          <w:wBefore w:w="432" w:type="dxa"/>
          <w:wAfter w:w="222" w:type="dxa"/>
        </w:trPr>
        <w:tc>
          <w:tcPr>
            <w:tcW w:w="3369" w:type="dxa"/>
          </w:tcPr>
          <w:p w:rsidR="002A750F" w:rsidRPr="00641FD6" w:rsidRDefault="002A750F" w:rsidP="00955A13">
            <w:pPr>
              <w:spacing w:after="0"/>
              <w:rPr>
                <w:rFonts w:ascii="Times New Roman" w:hAnsi="Times New Roman" w:cs="Times New Roman"/>
                <w:sz w:val="24"/>
                <w:szCs w:val="24"/>
              </w:rPr>
            </w:pPr>
            <w:r w:rsidRPr="00641FD6">
              <w:rPr>
                <w:rFonts w:ascii="Times New Roman" w:hAnsi="Times New Roman" w:cs="Times New Roman"/>
                <w:sz w:val="24"/>
                <w:szCs w:val="24"/>
              </w:rPr>
              <w:t>ПРЕДСЕДАТЕЛЬ</w:t>
            </w:r>
            <w:r w:rsidR="00955A13">
              <w:rPr>
                <w:rFonts w:ascii="Times New Roman" w:hAnsi="Times New Roman" w:cs="Times New Roman"/>
                <w:sz w:val="24"/>
                <w:szCs w:val="24"/>
              </w:rPr>
              <w:t>:</w:t>
            </w:r>
          </w:p>
        </w:tc>
        <w:tc>
          <w:tcPr>
            <w:tcW w:w="6237" w:type="dxa"/>
          </w:tcPr>
          <w:p w:rsidR="002A750F" w:rsidRPr="00641FD6" w:rsidRDefault="00C22B79" w:rsidP="005C020F">
            <w:pPr>
              <w:spacing w:after="0"/>
              <w:rPr>
                <w:rFonts w:ascii="Times New Roman" w:hAnsi="Times New Roman" w:cs="Times New Roman"/>
                <w:sz w:val="24"/>
                <w:szCs w:val="24"/>
              </w:rPr>
            </w:pPr>
            <w:r w:rsidRPr="00641FD6">
              <w:rPr>
                <w:rFonts w:ascii="Times New Roman" w:hAnsi="Times New Roman" w:cs="Times New Roman"/>
                <w:sz w:val="24"/>
                <w:szCs w:val="24"/>
              </w:rPr>
              <w:t>В.М. Ивашура</w:t>
            </w:r>
            <w:r w:rsidR="002A750F" w:rsidRPr="00641FD6">
              <w:rPr>
                <w:rFonts w:ascii="Times New Roman" w:hAnsi="Times New Roman" w:cs="Times New Roman"/>
                <w:sz w:val="24"/>
                <w:szCs w:val="24"/>
              </w:rPr>
              <w:t xml:space="preserve"> – председатель</w:t>
            </w:r>
            <w:r w:rsidR="001C34DE" w:rsidRPr="00641FD6">
              <w:rPr>
                <w:rFonts w:ascii="Times New Roman" w:hAnsi="Times New Roman" w:cs="Times New Roman"/>
                <w:sz w:val="24"/>
                <w:szCs w:val="24"/>
              </w:rPr>
              <w:t xml:space="preserve"> общественной</w:t>
            </w:r>
            <w:r w:rsidR="002A750F" w:rsidRPr="00641FD6">
              <w:rPr>
                <w:rFonts w:ascii="Times New Roman" w:hAnsi="Times New Roman" w:cs="Times New Roman"/>
                <w:sz w:val="24"/>
                <w:szCs w:val="24"/>
              </w:rPr>
              <w:t xml:space="preserve"> комиссии, </w:t>
            </w:r>
          </w:p>
          <w:p w:rsidR="002A750F" w:rsidRPr="00641FD6" w:rsidRDefault="00C22B79" w:rsidP="00C22B79">
            <w:pPr>
              <w:spacing w:after="0"/>
              <w:rPr>
                <w:rFonts w:ascii="Times New Roman" w:hAnsi="Times New Roman" w:cs="Times New Roman"/>
                <w:sz w:val="24"/>
                <w:szCs w:val="24"/>
              </w:rPr>
            </w:pPr>
            <w:r w:rsidRPr="00641FD6">
              <w:rPr>
                <w:rFonts w:ascii="Times New Roman" w:hAnsi="Times New Roman" w:cs="Times New Roman"/>
                <w:sz w:val="24"/>
                <w:szCs w:val="24"/>
              </w:rPr>
              <w:t>член партии «Единая Россия»</w:t>
            </w:r>
          </w:p>
        </w:tc>
      </w:tr>
      <w:tr w:rsidR="002A750F" w:rsidRPr="00641FD6" w:rsidTr="002E7EE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Before w:val="1"/>
          <w:gridAfter w:val="1"/>
          <w:wBefore w:w="432" w:type="dxa"/>
          <w:wAfter w:w="222" w:type="dxa"/>
        </w:trPr>
        <w:tc>
          <w:tcPr>
            <w:tcW w:w="3369" w:type="dxa"/>
          </w:tcPr>
          <w:p w:rsidR="002A750F" w:rsidRPr="00641FD6" w:rsidRDefault="002A750F" w:rsidP="005C020F">
            <w:pPr>
              <w:spacing w:after="0"/>
              <w:rPr>
                <w:rFonts w:ascii="Times New Roman" w:hAnsi="Times New Roman" w:cs="Times New Roman"/>
                <w:sz w:val="24"/>
                <w:szCs w:val="24"/>
              </w:rPr>
            </w:pPr>
          </w:p>
        </w:tc>
        <w:tc>
          <w:tcPr>
            <w:tcW w:w="6237" w:type="dxa"/>
          </w:tcPr>
          <w:p w:rsidR="002A750F" w:rsidRPr="00641FD6" w:rsidRDefault="002A750F" w:rsidP="005C020F">
            <w:pPr>
              <w:spacing w:after="0"/>
              <w:rPr>
                <w:rFonts w:ascii="Times New Roman" w:hAnsi="Times New Roman" w:cs="Times New Roman"/>
                <w:sz w:val="24"/>
                <w:szCs w:val="24"/>
              </w:rPr>
            </w:pPr>
          </w:p>
        </w:tc>
      </w:tr>
      <w:tr w:rsidR="002A750F" w:rsidRPr="00641FD6" w:rsidTr="002E7EE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Before w:val="1"/>
          <w:gridAfter w:val="1"/>
          <w:wBefore w:w="432" w:type="dxa"/>
          <w:wAfter w:w="222" w:type="dxa"/>
        </w:trPr>
        <w:tc>
          <w:tcPr>
            <w:tcW w:w="3369" w:type="dxa"/>
          </w:tcPr>
          <w:p w:rsidR="002A750F" w:rsidRPr="00641FD6" w:rsidRDefault="002A750F" w:rsidP="005C020F">
            <w:pPr>
              <w:spacing w:after="0"/>
              <w:rPr>
                <w:rFonts w:ascii="Times New Roman" w:hAnsi="Times New Roman" w:cs="Times New Roman"/>
                <w:sz w:val="24"/>
                <w:szCs w:val="24"/>
              </w:rPr>
            </w:pPr>
            <w:r w:rsidRPr="00641FD6">
              <w:rPr>
                <w:rFonts w:ascii="Times New Roman" w:hAnsi="Times New Roman" w:cs="Times New Roman"/>
                <w:sz w:val="24"/>
                <w:szCs w:val="24"/>
              </w:rPr>
              <w:t>ПРИСУТСТВОВАЛИ:</w:t>
            </w:r>
          </w:p>
          <w:p w:rsidR="002A750F" w:rsidRPr="00641FD6" w:rsidRDefault="002A750F" w:rsidP="005C020F">
            <w:pPr>
              <w:pStyle w:val="a5"/>
              <w:numPr>
                <w:ilvl w:val="0"/>
                <w:numId w:val="1"/>
              </w:numPr>
              <w:spacing w:after="0"/>
              <w:rPr>
                <w:rFonts w:ascii="Times New Roman" w:hAnsi="Times New Roman" w:cs="Times New Roman"/>
                <w:sz w:val="24"/>
                <w:szCs w:val="24"/>
              </w:rPr>
            </w:pPr>
            <w:r w:rsidRPr="00641FD6">
              <w:rPr>
                <w:rFonts w:ascii="Times New Roman" w:hAnsi="Times New Roman" w:cs="Times New Roman"/>
                <w:sz w:val="24"/>
                <w:szCs w:val="24"/>
              </w:rPr>
              <w:t xml:space="preserve"> Л</w:t>
            </w:r>
            <w:r w:rsidR="00C22B79" w:rsidRPr="00641FD6">
              <w:rPr>
                <w:rFonts w:ascii="Times New Roman" w:hAnsi="Times New Roman" w:cs="Times New Roman"/>
                <w:sz w:val="24"/>
                <w:szCs w:val="24"/>
              </w:rPr>
              <w:t>итвиненко Н</w:t>
            </w:r>
            <w:r w:rsidRPr="00641FD6">
              <w:rPr>
                <w:rFonts w:ascii="Times New Roman" w:hAnsi="Times New Roman" w:cs="Times New Roman"/>
                <w:sz w:val="24"/>
                <w:szCs w:val="24"/>
              </w:rPr>
              <w:t>.</w:t>
            </w:r>
            <w:r w:rsidR="00C22B79" w:rsidRPr="00641FD6">
              <w:rPr>
                <w:rFonts w:ascii="Times New Roman" w:hAnsi="Times New Roman" w:cs="Times New Roman"/>
                <w:sz w:val="24"/>
                <w:szCs w:val="24"/>
              </w:rPr>
              <w:t>Н</w:t>
            </w:r>
            <w:r w:rsidRPr="00641FD6">
              <w:rPr>
                <w:rFonts w:ascii="Times New Roman" w:hAnsi="Times New Roman" w:cs="Times New Roman"/>
                <w:sz w:val="24"/>
                <w:szCs w:val="24"/>
              </w:rPr>
              <w:t>.-</w:t>
            </w:r>
          </w:p>
          <w:p w:rsidR="002A750F" w:rsidRPr="00641FD6" w:rsidRDefault="002A750F" w:rsidP="005C020F">
            <w:pPr>
              <w:pStyle w:val="a5"/>
              <w:spacing w:after="0"/>
              <w:rPr>
                <w:rFonts w:ascii="Times New Roman" w:hAnsi="Times New Roman" w:cs="Times New Roman"/>
                <w:sz w:val="24"/>
                <w:szCs w:val="24"/>
              </w:rPr>
            </w:pPr>
          </w:p>
          <w:p w:rsidR="00346D17" w:rsidRPr="00641FD6" w:rsidRDefault="00346D17" w:rsidP="00346D17">
            <w:pPr>
              <w:pStyle w:val="a5"/>
              <w:spacing w:after="0"/>
              <w:rPr>
                <w:rFonts w:ascii="Times New Roman" w:hAnsi="Times New Roman" w:cs="Times New Roman"/>
                <w:sz w:val="24"/>
                <w:szCs w:val="24"/>
              </w:rPr>
            </w:pPr>
          </w:p>
          <w:p w:rsidR="00346D17" w:rsidRPr="00641FD6" w:rsidRDefault="00346D17" w:rsidP="00346D17">
            <w:pPr>
              <w:pStyle w:val="a5"/>
              <w:rPr>
                <w:rFonts w:ascii="Times New Roman" w:hAnsi="Times New Roman" w:cs="Times New Roman"/>
                <w:sz w:val="24"/>
                <w:szCs w:val="24"/>
              </w:rPr>
            </w:pPr>
          </w:p>
          <w:p w:rsidR="00346D17" w:rsidRPr="00641FD6" w:rsidRDefault="00346D17" w:rsidP="00346D17">
            <w:pPr>
              <w:pStyle w:val="a5"/>
              <w:numPr>
                <w:ilvl w:val="0"/>
                <w:numId w:val="1"/>
              </w:numPr>
              <w:spacing w:after="0"/>
              <w:rPr>
                <w:rFonts w:ascii="Times New Roman" w:hAnsi="Times New Roman" w:cs="Times New Roman"/>
                <w:sz w:val="24"/>
                <w:szCs w:val="24"/>
              </w:rPr>
            </w:pPr>
            <w:r w:rsidRPr="00641FD6">
              <w:rPr>
                <w:rFonts w:ascii="Times New Roman" w:hAnsi="Times New Roman" w:cs="Times New Roman"/>
                <w:sz w:val="24"/>
                <w:szCs w:val="24"/>
              </w:rPr>
              <w:t>Демьяненко Г.В.-</w:t>
            </w:r>
          </w:p>
          <w:p w:rsidR="00346D17" w:rsidRPr="00641FD6" w:rsidRDefault="00346D17" w:rsidP="00346D17">
            <w:pPr>
              <w:pStyle w:val="a5"/>
              <w:rPr>
                <w:rFonts w:ascii="Times New Roman" w:hAnsi="Times New Roman" w:cs="Times New Roman"/>
                <w:sz w:val="24"/>
                <w:szCs w:val="24"/>
              </w:rPr>
            </w:pPr>
          </w:p>
          <w:p w:rsidR="002A750F" w:rsidRPr="00641FD6" w:rsidRDefault="002A750F" w:rsidP="005C020F">
            <w:pPr>
              <w:pStyle w:val="a5"/>
              <w:numPr>
                <w:ilvl w:val="0"/>
                <w:numId w:val="1"/>
              </w:numPr>
              <w:spacing w:after="0"/>
              <w:rPr>
                <w:rFonts w:ascii="Times New Roman" w:hAnsi="Times New Roman" w:cs="Times New Roman"/>
                <w:sz w:val="24"/>
                <w:szCs w:val="24"/>
              </w:rPr>
            </w:pPr>
            <w:r w:rsidRPr="00641FD6">
              <w:rPr>
                <w:rFonts w:ascii="Times New Roman" w:hAnsi="Times New Roman" w:cs="Times New Roman"/>
                <w:sz w:val="24"/>
                <w:szCs w:val="24"/>
              </w:rPr>
              <w:t>Сташков А.М.-</w:t>
            </w:r>
          </w:p>
          <w:p w:rsidR="008E2549" w:rsidRPr="00641FD6" w:rsidRDefault="008E2549" w:rsidP="008E2549">
            <w:pPr>
              <w:pStyle w:val="a5"/>
              <w:rPr>
                <w:rFonts w:ascii="Times New Roman" w:hAnsi="Times New Roman" w:cs="Times New Roman"/>
                <w:sz w:val="24"/>
                <w:szCs w:val="24"/>
              </w:rPr>
            </w:pPr>
          </w:p>
          <w:p w:rsidR="008E2549" w:rsidRPr="00641FD6" w:rsidRDefault="008E2549" w:rsidP="005C020F">
            <w:pPr>
              <w:pStyle w:val="a5"/>
              <w:numPr>
                <w:ilvl w:val="0"/>
                <w:numId w:val="1"/>
              </w:numPr>
              <w:spacing w:after="0"/>
              <w:rPr>
                <w:rFonts w:ascii="Times New Roman" w:hAnsi="Times New Roman" w:cs="Times New Roman"/>
                <w:sz w:val="24"/>
                <w:szCs w:val="24"/>
              </w:rPr>
            </w:pPr>
            <w:r w:rsidRPr="00641FD6">
              <w:rPr>
                <w:rFonts w:ascii="Times New Roman" w:hAnsi="Times New Roman" w:cs="Times New Roman"/>
                <w:sz w:val="24"/>
                <w:szCs w:val="24"/>
              </w:rPr>
              <w:t>Манойлин Г.В.-</w:t>
            </w:r>
          </w:p>
          <w:p w:rsidR="002A750F" w:rsidRPr="00641FD6" w:rsidRDefault="002A750F" w:rsidP="005C020F">
            <w:pPr>
              <w:spacing w:after="0"/>
              <w:rPr>
                <w:rFonts w:ascii="Times New Roman" w:hAnsi="Times New Roman" w:cs="Times New Roman"/>
                <w:sz w:val="24"/>
                <w:szCs w:val="24"/>
              </w:rPr>
            </w:pPr>
          </w:p>
          <w:p w:rsidR="002A750F" w:rsidRPr="00641FD6" w:rsidRDefault="002A750F" w:rsidP="00346D17">
            <w:pPr>
              <w:pStyle w:val="a5"/>
              <w:spacing w:after="0"/>
              <w:rPr>
                <w:rFonts w:ascii="Times New Roman" w:hAnsi="Times New Roman" w:cs="Times New Roman"/>
                <w:sz w:val="24"/>
                <w:szCs w:val="24"/>
              </w:rPr>
            </w:pPr>
          </w:p>
        </w:tc>
        <w:tc>
          <w:tcPr>
            <w:tcW w:w="6237" w:type="dxa"/>
          </w:tcPr>
          <w:p w:rsidR="002A750F" w:rsidRPr="00641FD6" w:rsidRDefault="002A750F" w:rsidP="005C020F">
            <w:pPr>
              <w:spacing w:after="0"/>
              <w:rPr>
                <w:rFonts w:ascii="Times New Roman" w:hAnsi="Times New Roman" w:cs="Times New Roman"/>
                <w:sz w:val="24"/>
                <w:szCs w:val="24"/>
              </w:rPr>
            </w:pPr>
          </w:p>
          <w:p w:rsidR="00346D17" w:rsidRPr="00641FD6" w:rsidRDefault="001C34DE" w:rsidP="00346D17">
            <w:pPr>
              <w:tabs>
                <w:tab w:val="left" w:pos="5587"/>
              </w:tabs>
              <w:spacing w:after="0" w:line="240" w:lineRule="auto"/>
              <w:rPr>
                <w:rFonts w:ascii="Times New Roman" w:hAnsi="Times New Roman" w:cs="Times New Roman"/>
                <w:sz w:val="24"/>
                <w:szCs w:val="24"/>
              </w:rPr>
            </w:pPr>
            <w:r w:rsidRPr="00641FD6">
              <w:rPr>
                <w:rFonts w:ascii="Times New Roman" w:hAnsi="Times New Roman" w:cs="Times New Roman"/>
                <w:sz w:val="24"/>
                <w:szCs w:val="24"/>
              </w:rPr>
              <w:t>ч</w:t>
            </w:r>
            <w:r w:rsidR="00B33D05" w:rsidRPr="00641FD6">
              <w:rPr>
                <w:rFonts w:ascii="Times New Roman" w:hAnsi="Times New Roman" w:cs="Times New Roman"/>
                <w:sz w:val="24"/>
                <w:szCs w:val="24"/>
              </w:rPr>
              <w:t>лен общественного совета при</w:t>
            </w:r>
            <w:r w:rsidR="002A750F" w:rsidRPr="00641FD6">
              <w:rPr>
                <w:rFonts w:ascii="Times New Roman" w:hAnsi="Times New Roman" w:cs="Times New Roman"/>
                <w:sz w:val="24"/>
                <w:szCs w:val="24"/>
              </w:rPr>
              <w:t xml:space="preserve"> администрации Манойлинского сельского поселения, заместитель председателя </w:t>
            </w:r>
            <w:r w:rsidRPr="00641FD6">
              <w:rPr>
                <w:rFonts w:ascii="Times New Roman" w:hAnsi="Times New Roman" w:cs="Times New Roman"/>
                <w:sz w:val="24"/>
                <w:szCs w:val="24"/>
              </w:rPr>
              <w:t xml:space="preserve">общественной </w:t>
            </w:r>
            <w:r w:rsidR="002A750F" w:rsidRPr="00641FD6">
              <w:rPr>
                <w:rFonts w:ascii="Times New Roman" w:hAnsi="Times New Roman" w:cs="Times New Roman"/>
                <w:sz w:val="24"/>
                <w:szCs w:val="24"/>
              </w:rPr>
              <w:t>комиссии</w:t>
            </w:r>
            <w:r w:rsidR="00B44482" w:rsidRPr="00641FD6">
              <w:rPr>
                <w:rFonts w:ascii="Times New Roman" w:hAnsi="Times New Roman" w:cs="Times New Roman"/>
                <w:sz w:val="24"/>
                <w:szCs w:val="24"/>
              </w:rPr>
              <w:t>;</w:t>
            </w:r>
          </w:p>
          <w:p w:rsidR="00346D17" w:rsidRPr="00641FD6" w:rsidRDefault="00346D17" w:rsidP="005C020F">
            <w:pPr>
              <w:spacing w:after="0"/>
              <w:rPr>
                <w:rFonts w:ascii="Times New Roman" w:hAnsi="Times New Roman" w:cs="Times New Roman"/>
                <w:sz w:val="24"/>
                <w:szCs w:val="24"/>
              </w:rPr>
            </w:pPr>
          </w:p>
          <w:p w:rsidR="008E2549" w:rsidRPr="00641FD6" w:rsidRDefault="00346D17" w:rsidP="008E2549">
            <w:pPr>
              <w:spacing w:after="0" w:line="240" w:lineRule="auto"/>
              <w:rPr>
                <w:rFonts w:ascii="Times New Roman" w:hAnsi="Times New Roman" w:cs="Times New Roman"/>
                <w:sz w:val="24"/>
                <w:szCs w:val="24"/>
              </w:rPr>
            </w:pPr>
            <w:r w:rsidRPr="00641FD6">
              <w:rPr>
                <w:rFonts w:ascii="Times New Roman" w:hAnsi="Times New Roman" w:cs="Times New Roman"/>
                <w:sz w:val="24"/>
                <w:szCs w:val="24"/>
              </w:rPr>
              <w:t>специалист администрации Манойлинскогосельского</w:t>
            </w:r>
          </w:p>
          <w:p w:rsidR="00346D17" w:rsidRPr="00641FD6" w:rsidRDefault="00346D17" w:rsidP="008E2549">
            <w:pPr>
              <w:spacing w:after="0" w:line="360" w:lineRule="auto"/>
              <w:rPr>
                <w:rFonts w:ascii="Times New Roman" w:hAnsi="Times New Roman" w:cs="Times New Roman"/>
                <w:sz w:val="24"/>
                <w:szCs w:val="24"/>
              </w:rPr>
            </w:pPr>
            <w:r w:rsidRPr="00641FD6">
              <w:rPr>
                <w:rFonts w:ascii="Times New Roman" w:hAnsi="Times New Roman" w:cs="Times New Roman"/>
                <w:sz w:val="24"/>
                <w:szCs w:val="24"/>
              </w:rPr>
              <w:t xml:space="preserve">поселения, </w:t>
            </w:r>
            <w:r w:rsidR="008E2549" w:rsidRPr="00641FD6">
              <w:rPr>
                <w:rFonts w:ascii="Times New Roman" w:hAnsi="Times New Roman" w:cs="Times New Roman"/>
                <w:sz w:val="24"/>
                <w:szCs w:val="24"/>
              </w:rPr>
              <w:t>секретарь общественной комиссии;</w:t>
            </w:r>
          </w:p>
          <w:p w:rsidR="002A750F" w:rsidRPr="00641FD6" w:rsidRDefault="002A750F" w:rsidP="005C020F">
            <w:pPr>
              <w:spacing w:after="0"/>
              <w:rPr>
                <w:rFonts w:ascii="Times New Roman" w:hAnsi="Times New Roman" w:cs="Times New Roman"/>
                <w:sz w:val="24"/>
                <w:szCs w:val="24"/>
              </w:rPr>
            </w:pPr>
            <w:r w:rsidRPr="00641FD6">
              <w:rPr>
                <w:rFonts w:ascii="Times New Roman" w:hAnsi="Times New Roman" w:cs="Times New Roman"/>
                <w:sz w:val="24"/>
                <w:szCs w:val="24"/>
              </w:rPr>
              <w:t>председатель ТОС «Ма</w:t>
            </w:r>
            <w:r w:rsidR="008E2549" w:rsidRPr="00641FD6">
              <w:rPr>
                <w:rFonts w:ascii="Times New Roman" w:hAnsi="Times New Roman" w:cs="Times New Roman"/>
                <w:sz w:val="24"/>
                <w:szCs w:val="24"/>
              </w:rPr>
              <w:t>нойлин</w:t>
            </w:r>
            <w:r w:rsidRPr="00641FD6">
              <w:rPr>
                <w:rFonts w:ascii="Times New Roman" w:hAnsi="Times New Roman" w:cs="Times New Roman"/>
                <w:sz w:val="24"/>
                <w:szCs w:val="24"/>
              </w:rPr>
              <w:t>ский»</w:t>
            </w:r>
            <w:r w:rsidR="008E2549" w:rsidRPr="00641FD6">
              <w:rPr>
                <w:rFonts w:ascii="Times New Roman" w:hAnsi="Times New Roman" w:cs="Times New Roman"/>
                <w:sz w:val="24"/>
                <w:szCs w:val="24"/>
              </w:rPr>
              <w:t>;</w:t>
            </w:r>
          </w:p>
          <w:p w:rsidR="002A750F" w:rsidRPr="00641FD6" w:rsidRDefault="002A750F" w:rsidP="005C020F">
            <w:pPr>
              <w:spacing w:after="0"/>
              <w:rPr>
                <w:rFonts w:ascii="Times New Roman" w:hAnsi="Times New Roman" w:cs="Times New Roman"/>
                <w:sz w:val="24"/>
                <w:szCs w:val="24"/>
              </w:rPr>
            </w:pPr>
          </w:p>
          <w:p w:rsidR="008E2549" w:rsidRPr="00641FD6" w:rsidRDefault="008E2549" w:rsidP="005C020F">
            <w:pPr>
              <w:spacing w:after="0"/>
              <w:rPr>
                <w:rFonts w:ascii="Times New Roman" w:hAnsi="Times New Roman" w:cs="Times New Roman"/>
                <w:sz w:val="24"/>
                <w:szCs w:val="24"/>
              </w:rPr>
            </w:pPr>
            <w:r w:rsidRPr="00641FD6">
              <w:rPr>
                <w:rFonts w:ascii="Times New Roman" w:hAnsi="Times New Roman" w:cs="Times New Roman"/>
                <w:sz w:val="24"/>
                <w:szCs w:val="24"/>
              </w:rPr>
              <w:t>депутат Клетской районной Думы</w:t>
            </w:r>
          </w:p>
        </w:tc>
      </w:tr>
    </w:tbl>
    <w:p w:rsidR="002A750F" w:rsidRPr="00641FD6" w:rsidRDefault="002A750F" w:rsidP="002A750F">
      <w:pPr>
        <w:spacing w:after="0"/>
        <w:rPr>
          <w:rFonts w:ascii="Times New Roman" w:hAnsi="Times New Roman" w:cs="Times New Roman"/>
          <w:bCs/>
          <w:sz w:val="24"/>
          <w:szCs w:val="24"/>
        </w:rPr>
      </w:pPr>
      <w:r w:rsidRPr="00641FD6">
        <w:rPr>
          <w:rFonts w:ascii="Times New Roman" w:hAnsi="Times New Roman" w:cs="Times New Roman"/>
          <w:bCs/>
          <w:sz w:val="24"/>
          <w:szCs w:val="24"/>
        </w:rPr>
        <w:t>ПОВЕСТКА ДНЯ:</w:t>
      </w:r>
    </w:p>
    <w:p w:rsidR="00B930C8" w:rsidRPr="00B930C8" w:rsidRDefault="00BD6C78" w:rsidP="00B930C8">
      <w:pPr>
        <w:pStyle w:val="a5"/>
        <w:numPr>
          <w:ilvl w:val="0"/>
          <w:numId w:val="3"/>
        </w:numPr>
        <w:rPr>
          <w:rFonts w:ascii="Times New Roman" w:hAnsi="Times New Roman" w:cs="Times New Roman"/>
          <w:bCs/>
          <w:sz w:val="24"/>
          <w:szCs w:val="24"/>
        </w:rPr>
      </w:pPr>
      <w:r w:rsidRPr="00B930C8">
        <w:rPr>
          <w:rFonts w:ascii="Times New Roman" w:hAnsi="Times New Roman" w:cs="Times New Roman"/>
          <w:bCs/>
          <w:sz w:val="24"/>
          <w:szCs w:val="24"/>
        </w:rPr>
        <w:t>О целесообразности, обоснованн</w:t>
      </w:r>
      <w:r w:rsidR="00677F9A" w:rsidRPr="00B930C8">
        <w:rPr>
          <w:rFonts w:ascii="Times New Roman" w:hAnsi="Times New Roman" w:cs="Times New Roman"/>
          <w:bCs/>
          <w:sz w:val="24"/>
          <w:szCs w:val="24"/>
        </w:rPr>
        <w:t>о</w:t>
      </w:r>
      <w:r w:rsidRPr="00B930C8">
        <w:rPr>
          <w:rFonts w:ascii="Times New Roman" w:hAnsi="Times New Roman" w:cs="Times New Roman"/>
          <w:bCs/>
          <w:sz w:val="24"/>
          <w:szCs w:val="24"/>
        </w:rPr>
        <w:t>сти</w:t>
      </w:r>
      <w:r w:rsidR="00677F9A" w:rsidRPr="00B930C8">
        <w:rPr>
          <w:rFonts w:ascii="Times New Roman" w:hAnsi="Times New Roman" w:cs="Times New Roman"/>
          <w:bCs/>
          <w:sz w:val="24"/>
          <w:szCs w:val="24"/>
        </w:rPr>
        <w:t xml:space="preserve"> и возможности учета замечаний и (или) предложений, полученных в ходе общественного обсуждения, при </w:t>
      </w:r>
      <w:r w:rsidR="005814EA">
        <w:rPr>
          <w:rFonts w:ascii="Times New Roman" w:hAnsi="Times New Roman" w:cs="Times New Roman"/>
          <w:bCs/>
          <w:sz w:val="24"/>
          <w:szCs w:val="24"/>
        </w:rPr>
        <w:t xml:space="preserve">разработке дизайн-проекта к </w:t>
      </w:r>
      <w:r w:rsidR="00677F9A" w:rsidRPr="00B930C8">
        <w:rPr>
          <w:rFonts w:ascii="Times New Roman" w:hAnsi="Times New Roman" w:cs="Times New Roman"/>
          <w:bCs/>
          <w:sz w:val="24"/>
          <w:szCs w:val="24"/>
        </w:rPr>
        <w:t xml:space="preserve"> муниципальной программ</w:t>
      </w:r>
      <w:r w:rsidR="005814EA">
        <w:rPr>
          <w:rFonts w:ascii="Times New Roman" w:hAnsi="Times New Roman" w:cs="Times New Roman"/>
          <w:bCs/>
          <w:sz w:val="24"/>
          <w:szCs w:val="24"/>
        </w:rPr>
        <w:t>е</w:t>
      </w:r>
      <w:r w:rsidR="00B930C8" w:rsidRPr="00B930C8">
        <w:rPr>
          <w:rFonts w:ascii="Times New Roman" w:hAnsi="Times New Roman" w:cs="Times New Roman"/>
          <w:bCs/>
          <w:sz w:val="24"/>
          <w:szCs w:val="24"/>
        </w:rPr>
        <w:t xml:space="preserve"> «Формирование современной городской среды Манойлинского сельского поселения Клетского муниципального района Волгоградской области на 2017г»</w:t>
      </w:r>
    </w:p>
    <w:p w:rsidR="002A750F" w:rsidRPr="00641FD6" w:rsidRDefault="002A750F" w:rsidP="002A750F">
      <w:pPr>
        <w:spacing w:after="0"/>
        <w:rPr>
          <w:rFonts w:ascii="Times New Roman" w:hAnsi="Times New Roman" w:cs="Times New Roman"/>
          <w:bCs/>
          <w:sz w:val="24"/>
          <w:szCs w:val="24"/>
        </w:rPr>
      </w:pPr>
      <w:r w:rsidRPr="00641FD6">
        <w:rPr>
          <w:rFonts w:ascii="Times New Roman" w:hAnsi="Times New Roman" w:cs="Times New Roman"/>
          <w:bCs/>
          <w:sz w:val="24"/>
          <w:szCs w:val="24"/>
        </w:rPr>
        <w:t xml:space="preserve">СЛУШАЛИ:  </w:t>
      </w:r>
    </w:p>
    <w:p w:rsidR="005814EA" w:rsidRPr="005814EA" w:rsidRDefault="00677F9A" w:rsidP="002A750F">
      <w:pPr>
        <w:pStyle w:val="a5"/>
        <w:numPr>
          <w:ilvl w:val="0"/>
          <w:numId w:val="6"/>
        </w:numPr>
        <w:spacing w:after="0"/>
        <w:jc w:val="both"/>
        <w:rPr>
          <w:rFonts w:ascii="Times New Roman" w:hAnsi="Times New Roman" w:cs="Times New Roman"/>
          <w:sz w:val="24"/>
          <w:szCs w:val="24"/>
        </w:rPr>
      </w:pPr>
      <w:r w:rsidRPr="005814EA">
        <w:rPr>
          <w:rFonts w:ascii="Times New Roman" w:hAnsi="Times New Roman" w:cs="Times New Roman"/>
          <w:sz w:val="24"/>
          <w:szCs w:val="24"/>
        </w:rPr>
        <w:t xml:space="preserve">О целесообразности, обоснованности и возможности учета замечаний и (или) предложений, полученных в ходе общественного обсуждения, при </w:t>
      </w:r>
      <w:r w:rsidR="005814EA" w:rsidRPr="00B930C8">
        <w:rPr>
          <w:rFonts w:ascii="Times New Roman" w:hAnsi="Times New Roman" w:cs="Times New Roman"/>
          <w:bCs/>
          <w:sz w:val="24"/>
          <w:szCs w:val="24"/>
        </w:rPr>
        <w:t xml:space="preserve">при </w:t>
      </w:r>
      <w:r w:rsidR="005814EA">
        <w:rPr>
          <w:rFonts w:ascii="Times New Roman" w:hAnsi="Times New Roman" w:cs="Times New Roman"/>
          <w:bCs/>
          <w:sz w:val="24"/>
          <w:szCs w:val="24"/>
        </w:rPr>
        <w:t xml:space="preserve">разработке дизайн-проекта к </w:t>
      </w:r>
      <w:r w:rsidR="005814EA" w:rsidRPr="00B930C8">
        <w:rPr>
          <w:rFonts w:ascii="Times New Roman" w:hAnsi="Times New Roman" w:cs="Times New Roman"/>
          <w:bCs/>
          <w:sz w:val="24"/>
          <w:szCs w:val="24"/>
        </w:rPr>
        <w:t xml:space="preserve"> муниципальной программ</w:t>
      </w:r>
      <w:r w:rsidR="005814EA">
        <w:rPr>
          <w:rFonts w:ascii="Times New Roman" w:hAnsi="Times New Roman" w:cs="Times New Roman"/>
          <w:bCs/>
          <w:sz w:val="24"/>
          <w:szCs w:val="24"/>
        </w:rPr>
        <w:t>е</w:t>
      </w:r>
      <w:r w:rsidR="005814EA" w:rsidRPr="00B930C8">
        <w:rPr>
          <w:rFonts w:ascii="Times New Roman" w:hAnsi="Times New Roman" w:cs="Times New Roman"/>
          <w:bCs/>
          <w:sz w:val="24"/>
          <w:szCs w:val="24"/>
        </w:rPr>
        <w:t xml:space="preserve"> </w:t>
      </w:r>
    </w:p>
    <w:p w:rsidR="005814EA" w:rsidRDefault="005814EA" w:rsidP="005814EA">
      <w:pPr>
        <w:pStyle w:val="a5"/>
        <w:spacing w:after="0"/>
        <w:jc w:val="both"/>
        <w:rPr>
          <w:rFonts w:ascii="Times New Roman" w:hAnsi="Times New Roman" w:cs="Times New Roman"/>
          <w:bCs/>
          <w:sz w:val="24"/>
          <w:szCs w:val="24"/>
        </w:rPr>
      </w:pPr>
    </w:p>
    <w:p w:rsidR="002A750F" w:rsidRPr="005814EA" w:rsidRDefault="002A750F" w:rsidP="005814EA">
      <w:pPr>
        <w:pStyle w:val="a5"/>
        <w:spacing w:after="0"/>
        <w:jc w:val="both"/>
        <w:rPr>
          <w:rFonts w:ascii="Times New Roman" w:hAnsi="Times New Roman" w:cs="Times New Roman"/>
          <w:sz w:val="24"/>
          <w:szCs w:val="24"/>
        </w:rPr>
      </w:pPr>
      <w:r w:rsidRPr="005814EA">
        <w:rPr>
          <w:rFonts w:ascii="Times New Roman" w:hAnsi="Times New Roman" w:cs="Times New Roman"/>
          <w:sz w:val="24"/>
          <w:szCs w:val="24"/>
        </w:rPr>
        <w:t xml:space="preserve">ДОКЛАДЧИК: </w:t>
      </w:r>
      <w:r w:rsidR="00014468" w:rsidRPr="005814EA">
        <w:rPr>
          <w:rFonts w:ascii="Times New Roman" w:hAnsi="Times New Roman" w:cs="Times New Roman"/>
          <w:sz w:val="24"/>
          <w:szCs w:val="24"/>
        </w:rPr>
        <w:t>Ивашура</w:t>
      </w:r>
      <w:r w:rsidR="00955A13" w:rsidRPr="005814EA">
        <w:rPr>
          <w:rFonts w:ascii="Times New Roman" w:hAnsi="Times New Roman" w:cs="Times New Roman"/>
          <w:sz w:val="24"/>
          <w:szCs w:val="24"/>
        </w:rPr>
        <w:t xml:space="preserve"> </w:t>
      </w:r>
      <w:r w:rsidR="00014468" w:rsidRPr="005814EA">
        <w:rPr>
          <w:rFonts w:ascii="Times New Roman" w:hAnsi="Times New Roman" w:cs="Times New Roman"/>
          <w:sz w:val="24"/>
          <w:szCs w:val="24"/>
        </w:rPr>
        <w:t>В.М.</w:t>
      </w:r>
      <w:r w:rsidRPr="005814EA">
        <w:rPr>
          <w:rFonts w:ascii="Times New Roman" w:hAnsi="Times New Roman" w:cs="Times New Roman"/>
          <w:sz w:val="24"/>
          <w:szCs w:val="24"/>
        </w:rPr>
        <w:t xml:space="preserve">  – председатель </w:t>
      </w:r>
      <w:r w:rsidR="00014468" w:rsidRPr="005814EA">
        <w:rPr>
          <w:rFonts w:ascii="Times New Roman" w:hAnsi="Times New Roman" w:cs="Times New Roman"/>
          <w:sz w:val="24"/>
          <w:szCs w:val="24"/>
        </w:rPr>
        <w:t>общественной комиссии</w:t>
      </w:r>
    </w:p>
    <w:p w:rsidR="00710E9B" w:rsidRPr="00641FD6" w:rsidRDefault="00710E9B" w:rsidP="002A750F">
      <w:pPr>
        <w:spacing w:after="0"/>
        <w:jc w:val="both"/>
        <w:rPr>
          <w:rFonts w:ascii="Times New Roman" w:hAnsi="Times New Roman" w:cs="Times New Roman"/>
          <w:bCs/>
          <w:sz w:val="24"/>
          <w:szCs w:val="24"/>
        </w:rPr>
      </w:pPr>
      <w:r>
        <w:rPr>
          <w:rFonts w:ascii="Times New Roman" w:hAnsi="Times New Roman" w:cs="Times New Roman"/>
          <w:sz w:val="24"/>
          <w:szCs w:val="24"/>
        </w:rPr>
        <w:t xml:space="preserve">             Докладчик </w:t>
      </w:r>
      <w:r w:rsidR="00677F9A">
        <w:rPr>
          <w:rFonts w:ascii="Times New Roman" w:hAnsi="Times New Roman" w:cs="Times New Roman"/>
          <w:sz w:val="24"/>
          <w:szCs w:val="24"/>
        </w:rPr>
        <w:t>информировал присутствующих</w:t>
      </w:r>
      <w:r>
        <w:rPr>
          <w:rFonts w:ascii="Times New Roman" w:hAnsi="Times New Roman" w:cs="Times New Roman"/>
          <w:sz w:val="24"/>
          <w:szCs w:val="24"/>
        </w:rPr>
        <w:t xml:space="preserve">, что </w:t>
      </w:r>
      <w:r w:rsidR="00677F9A">
        <w:rPr>
          <w:rFonts w:ascii="Times New Roman" w:hAnsi="Times New Roman" w:cs="Times New Roman"/>
          <w:sz w:val="24"/>
          <w:szCs w:val="24"/>
        </w:rPr>
        <w:t xml:space="preserve">замечаний и (или) предложений по </w:t>
      </w:r>
      <w:r w:rsidR="005814EA">
        <w:rPr>
          <w:rFonts w:ascii="Times New Roman" w:hAnsi="Times New Roman" w:cs="Times New Roman"/>
          <w:sz w:val="24"/>
          <w:szCs w:val="24"/>
        </w:rPr>
        <w:t>дизайн-</w:t>
      </w:r>
      <w:r w:rsidR="00677F9A">
        <w:rPr>
          <w:rFonts w:ascii="Times New Roman" w:hAnsi="Times New Roman" w:cs="Times New Roman"/>
          <w:sz w:val="24"/>
          <w:szCs w:val="24"/>
        </w:rPr>
        <w:t xml:space="preserve">проекту </w:t>
      </w:r>
      <w:r w:rsidR="005814EA">
        <w:rPr>
          <w:rFonts w:ascii="Times New Roman" w:hAnsi="Times New Roman" w:cs="Times New Roman"/>
          <w:sz w:val="24"/>
          <w:szCs w:val="24"/>
        </w:rPr>
        <w:t xml:space="preserve">к </w:t>
      </w:r>
      <w:r w:rsidR="00677F9A">
        <w:rPr>
          <w:rFonts w:ascii="Times New Roman" w:hAnsi="Times New Roman" w:cs="Times New Roman"/>
          <w:sz w:val="24"/>
          <w:szCs w:val="24"/>
        </w:rPr>
        <w:t>муниципальной программ</w:t>
      </w:r>
      <w:r w:rsidR="005814EA">
        <w:rPr>
          <w:rFonts w:ascii="Times New Roman" w:hAnsi="Times New Roman" w:cs="Times New Roman"/>
          <w:sz w:val="24"/>
          <w:szCs w:val="24"/>
        </w:rPr>
        <w:t>е</w:t>
      </w:r>
      <w:r w:rsidR="00677F9A">
        <w:rPr>
          <w:rFonts w:ascii="Times New Roman" w:hAnsi="Times New Roman" w:cs="Times New Roman"/>
          <w:sz w:val="24"/>
          <w:szCs w:val="24"/>
        </w:rPr>
        <w:t xml:space="preserve"> </w:t>
      </w:r>
      <w:r w:rsidR="00677F9A" w:rsidRPr="00677F9A">
        <w:rPr>
          <w:rFonts w:ascii="Times New Roman" w:hAnsi="Times New Roman" w:cs="Times New Roman"/>
          <w:sz w:val="24"/>
          <w:szCs w:val="24"/>
        </w:rPr>
        <w:t>«Формирование современной городской среды Манойлинского сельского поселения Клетского муниципального района Волгоградской области на 2017г»</w:t>
      </w:r>
      <w:r w:rsidR="00677F9A">
        <w:rPr>
          <w:rFonts w:ascii="Times New Roman" w:hAnsi="Times New Roman" w:cs="Times New Roman"/>
          <w:sz w:val="24"/>
          <w:szCs w:val="24"/>
        </w:rPr>
        <w:t xml:space="preserve"> в ходе общественного обсуждения</w:t>
      </w:r>
      <w:r w:rsidR="00955A13">
        <w:rPr>
          <w:rFonts w:ascii="Times New Roman" w:hAnsi="Times New Roman" w:cs="Times New Roman"/>
          <w:sz w:val="24"/>
          <w:szCs w:val="24"/>
        </w:rPr>
        <w:t xml:space="preserve"> </w:t>
      </w:r>
      <w:r w:rsidR="00677F9A">
        <w:rPr>
          <w:rFonts w:ascii="Times New Roman" w:hAnsi="Times New Roman" w:cs="Times New Roman"/>
          <w:sz w:val="24"/>
          <w:szCs w:val="24"/>
        </w:rPr>
        <w:t xml:space="preserve">не поступило. </w:t>
      </w:r>
    </w:p>
    <w:tbl>
      <w:tblPr>
        <w:tblW w:w="17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gridCol w:w="7502"/>
      </w:tblGrid>
      <w:tr w:rsidR="002A750F" w:rsidRPr="00641FD6" w:rsidTr="005C020F">
        <w:tc>
          <w:tcPr>
            <w:tcW w:w="9747" w:type="dxa"/>
            <w:tcBorders>
              <w:top w:val="nil"/>
              <w:left w:val="nil"/>
              <w:bottom w:val="nil"/>
              <w:right w:val="nil"/>
            </w:tcBorders>
          </w:tcPr>
          <w:p w:rsidR="002A750F" w:rsidRPr="00641FD6" w:rsidRDefault="002A750F" w:rsidP="005C020F">
            <w:pPr>
              <w:pStyle w:val="a3"/>
              <w:spacing w:after="0" w:line="240" w:lineRule="auto"/>
              <w:jc w:val="both"/>
              <w:rPr>
                <w:rFonts w:ascii="Times New Roman" w:hAnsi="Times New Roman" w:cs="Times New Roman"/>
                <w:sz w:val="24"/>
                <w:szCs w:val="24"/>
              </w:rPr>
            </w:pPr>
          </w:p>
          <w:p w:rsidR="002A750F" w:rsidRPr="00641FD6" w:rsidRDefault="002A750F" w:rsidP="00677F9A">
            <w:pPr>
              <w:pStyle w:val="a3"/>
              <w:spacing w:after="0" w:line="240" w:lineRule="auto"/>
              <w:jc w:val="both"/>
              <w:rPr>
                <w:rFonts w:ascii="Times New Roman" w:hAnsi="Times New Roman" w:cs="Times New Roman"/>
                <w:sz w:val="24"/>
                <w:szCs w:val="24"/>
              </w:rPr>
            </w:pPr>
            <w:r w:rsidRPr="00641FD6">
              <w:rPr>
                <w:rFonts w:ascii="Times New Roman" w:hAnsi="Times New Roman" w:cs="Times New Roman"/>
                <w:sz w:val="24"/>
                <w:szCs w:val="24"/>
              </w:rPr>
              <w:t xml:space="preserve">ВЫСТУПИЛИ: </w:t>
            </w:r>
            <w:r w:rsidR="00677F9A">
              <w:rPr>
                <w:rFonts w:ascii="Times New Roman" w:hAnsi="Times New Roman" w:cs="Times New Roman"/>
                <w:sz w:val="24"/>
                <w:szCs w:val="24"/>
              </w:rPr>
              <w:t>Демьяненко</w:t>
            </w:r>
            <w:r w:rsidR="00710E9B">
              <w:rPr>
                <w:rFonts w:ascii="Times New Roman" w:hAnsi="Times New Roman" w:cs="Times New Roman"/>
                <w:sz w:val="24"/>
                <w:szCs w:val="24"/>
              </w:rPr>
              <w:t xml:space="preserve"> Г.В., Литвиненко Н.Н.</w:t>
            </w:r>
          </w:p>
        </w:tc>
        <w:tc>
          <w:tcPr>
            <w:tcW w:w="7502" w:type="dxa"/>
            <w:tcBorders>
              <w:top w:val="nil"/>
              <w:left w:val="nil"/>
              <w:bottom w:val="nil"/>
              <w:right w:val="nil"/>
            </w:tcBorders>
          </w:tcPr>
          <w:p w:rsidR="002A750F" w:rsidRPr="00641FD6" w:rsidRDefault="002A750F" w:rsidP="005C020F">
            <w:pPr>
              <w:pStyle w:val="a3"/>
              <w:spacing w:after="0" w:line="240" w:lineRule="auto"/>
              <w:jc w:val="both"/>
              <w:rPr>
                <w:rFonts w:ascii="Times New Roman" w:hAnsi="Times New Roman" w:cs="Times New Roman"/>
                <w:sz w:val="24"/>
                <w:szCs w:val="24"/>
              </w:rPr>
            </w:pPr>
          </w:p>
        </w:tc>
      </w:tr>
      <w:tr w:rsidR="002A750F" w:rsidRPr="00641FD6" w:rsidTr="004460E0">
        <w:trPr>
          <w:trHeight w:val="269"/>
        </w:trPr>
        <w:tc>
          <w:tcPr>
            <w:tcW w:w="9747" w:type="dxa"/>
            <w:tcBorders>
              <w:top w:val="nil"/>
              <w:left w:val="nil"/>
              <w:bottom w:val="nil"/>
              <w:right w:val="nil"/>
            </w:tcBorders>
          </w:tcPr>
          <w:p w:rsidR="002A750F" w:rsidRPr="00641FD6" w:rsidRDefault="002A750F" w:rsidP="005C020F">
            <w:pPr>
              <w:pStyle w:val="a3"/>
              <w:spacing w:after="0" w:line="240" w:lineRule="auto"/>
              <w:jc w:val="both"/>
              <w:rPr>
                <w:rFonts w:ascii="Times New Roman" w:hAnsi="Times New Roman" w:cs="Times New Roman"/>
                <w:b/>
                <w:sz w:val="24"/>
                <w:szCs w:val="24"/>
              </w:rPr>
            </w:pPr>
          </w:p>
        </w:tc>
        <w:tc>
          <w:tcPr>
            <w:tcW w:w="7502" w:type="dxa"/>
            <w:tcBorders>
              <w:top w:val="nil"/>
              <w:left w:val="nil"/>
              <w:bottom w:val="nil"/>
              <w:right w:val="nil"/>
            </w:tcBorders>
          </w:tcPr>
          <w:p w:rsidR="002A750F" w:rsidRPr="00641FD6" w:rsidRDefault="002A750F" w:rsidP="005C020F">
            <w:pPr>
              <w:pStyle w:val="a3"/>
              <w:spacing w:after="0" w:line="240" w:lineRule="auto"/>
              <w:jc w:val="both"/>
              <w:rPr>
                <w:rFonts w:ascii="Times New Roman" w:hAnsi="Times New Roman" w:cs="Times New Roman"/>
                <w:b/>
                <w:sz w:val="24"/>
                <w:szCs w:val="24"/>
              </w:rPr>
            </w:pPr>
          </w:p>
        </w:tc>
      </w:tr>
    </w:tbl>
    <w:p w:rsidR="00C84C3A" w:rsidRDefault="002A750F" w:rsidP="002A750F">
      <w:pPr>
        <w:spacing w:after="0" w:line="240" w:lineRule="auto"/>
        <w:jc w:val="both"/>
        <w:rPr>
          <w:rFonts w:ascii="Times New Roman" w:hAnsi="Times New Roman" w:cs="Times New Roman"/>
          <w:b/>
          <w:sz w:val="24"/>
          <w:szCs w:val="24"/>
        </w:rPr>
      </w:pPr>
      <w:r w:rsidRPr="00641FD6">
        <w:rPr>
          <w:rFonts w:ascii="Times New Roman" w:hAnsi="Times New Roman" w:cs="Times New Roman"/>
          <w:sz w:val="24"/>
          <w:szCs w:val="24"/>
        </w:rPr>
        <w:t>РЕШИЛИ</w:t>
      </w:r>
      <w:r w:rsidRPr="00641FD6">
        <w:rPr>
          <w:rFonts w:ascii="Times New Roman" w:hAnsi="Times New Roman" w:cs="Times New Roman"/>
          <w:b/>
          <w:sz w:val="24"/>
          <w:szCs w:val="24"/>
        </w:rPr>
        <w:t>:</w:t>
      </w:r>
    </w:p>
    <w:p w:rsidR="00B930C8" w:rsidRDefault="00B930C8" w:rsidP="005814EA">
      <w:pPr>
        <w:pStyle w:val="a5"/>
        <w:numPr>
          <w:ilvl w:val="0"/>
          <w:numId w:val="7"/>
        </w:numPr>
        <w:spacing w:after="0" w:line="240" w:lineRule="auto"/>
        <w:jc w:val="both"/>
        <w:rPr>
          <w:rFonts w:ascii="Times New Roman" w:hAnsi="Times New Roman" w:cs="Times New Roman"/>
          <w:sz w:val="24"/>
          <w:szCs w:val="24"/>
        </w:rPr>
      </w:pPr>
      <w:r w:rsidRPr="005814EA">
        <w:rPr>
          <w:rFonts w:ascii="Times New Roman" w:hAnsi="Times New Roman" w:cs="Times New Roman"/>
          <w:sz w:val="24"/>
          <w:szCs w:val="24"/>
        </w:rPr>
        <w:t xml:space="preserve">По итогам общественного обсуждения </w:t>
      </w:r>
      <w:r w:rsidR="005814EA">
        <w:rPr>
          <w:rFonts w:ascii="Times New Roman" w:hAnsi="Times New Roman" w:cs="Times New Roman"/>
          <w:sz w:val="24"/>
          <w:szCs w:val="24"/>
        </w:rPr>
        <w:t xml:space="preserve">дизайн-проекта к </w:t>
      </w:r>
      <w:r w:rsidRPr="005814EA">
        <w:rPr>
          <w:rFonts w:ascii="Times New Roman" w:hAnsi="Times New Roman" w:cs="Times New Roman"/>
          <w:sz w:val="24"/>
          <w:szCs w:val="24"/>
        </w:rPr>
        <w:t>муниципальной программ</w:t>
      </w:r>
      <w:r w:rsidR="005814EA">
        <w:rPr>
          <w:rFonts w:ascii="Times New Roman" w:hAnsi="Times New Roman" w:cs="Times New Roman"/>
          <w:sz w:val="24"/>
          <w:szCs w:val="24"/>
        </w:rPr>
        <w:t>е</w:t>
      </w:r>
      <w:r w:rsidRPr="005814EA">
        <w:rPr>
          <w:rFonts w:ascii="Times New Roman" w:hAnsi="Times New Roman" w:cs="Times New Roman"/>
          <w:sz w:val="24"/>
          <w:szCs w:val="24"/>
        </w:rPr>
        <w:t xml:space="preserve"> замечания и предложения не учитывать, так как   не поступило ни одного замечания и предложения.</w:t>
      </w:r>
    </w:p>
    <w:p w:rsidR="005814EA" w:rsidRPr="005814EA" w:rsidRDefault="005814EA" w:rsidP="005814EA">
      <w:pPr>
        <w:pStyle w:val="a5"/>
        <w:numPr>
          <w:ilvl w:val="0"/>
          <w:numId w:val="7"/>
        </w:numPr>
        <w:rPr>
          <w:rFonts w:ascii="Times New Roman" w:hAnsi="Times New Roman" w:cs="Times New Roman"/>
          <w:sz w:val="24"/>
          <w:szCs w:val="24"/>
        </w:rPr>
      </w:pPr>
      <w:r w:rsidRPr="005814EA">
        <w:rPr>
          <w:rFonts w:ascii="Times New Roman" w:hAnsi="Times New Roman" w:cs="Times New Roman"/>
          <w:sz w:val="24"/>
          <w:szCs w:val="24"/>
        </w:rPr>
        <w:t xml:space="preserve">Рекомендовать главе Манойлинского сельского поселения  утвердить </w:t>
      </w:r>
      <w:r>
        <w:rPr>
          <w:rFonts w:ascii="Times New Roman" w:hAnsi="Times New Roman" w:cs="Times New Roman"/>
          <w:sz w:val="24"/>
          <w:szCs w:val="24"/>
        </w:rPr>
        <w:t xml:space="preserve">дизайн-проект к </w:t>
      </w:r>
      <w:r w:rsidRPr="005814EA">
        <w:rPr>
          <w:rFonts w:ascii="Times New Roman" w:hAnsi="Times New Roman" w:cs="Times New Roman"/>
          <w:sz w:val="24"/>
          <w:szCs w:val="24"/>
        </w:rPr>
        <w:t>муниципальной программ</w:t>
      </w:r>
      <w:r>
        <w:rPr>
          <w:rFonts w:ascii="Times New Roman" w:hAnsi="Times New Roman" w:cs="Times New Roman"/>
          <w:sz w:val="24"/>
          <w:szCs w:val="24"/>
        </w:rPr>
        <w:t>е</w:t>
      </w:r>
      <w:r w:rsidRPr="005814EA">
        <w:rPr>
          <w:rFonts w:ascii="Times New Roman" w:hAnsi="Times New Roman" w:cs="Times New Roman"/>
          <w:sz w:val="24"/>
          <w:szCs w:val="24"/>
        </w:rPr>
        <w:t xml:space="preserve"> «Формирование современной городской среды  Манойлинского сельского поселения Клетского муниципального района  Волгоградской области на 2017 год»</w:t>
      </w:r>
    </w:p>
    <w:p w:rsidR="005814EA" w:rsidRPr="005814EA" w:rsidRDefault="005814EA" w:rsidP="005814EA">
      <w:pPr>
        <w:pStyle w:val="a5"/>
        <w:spacing w:after="0" w:line="240" w:lineRule="auto"/>
        <w:jc w:val="both"/>
        <w:rPr>
          <w:rFonts w:ascii="Times New Roman" w:hAnsi="Times New Roman" w:cs="Times New Roman"/>
          <w:sz w:val="24"/>
          <w:szCs w:val="24"/>
        </w:rPr>
      </w:pPr>
    </w:p>
    <w:p w:rsidR="002A750F" w:rsidRPr="00641FD6" w:rsidRDefault="002A750F" w:rsidP="002A750F">
      <w:pPr>
        <w:rPr>
          <w:rFonts w:ascii="Times New Roman" w:hAnsi="Times New Roman" w:cs="Times New Roman"/>
          <w:sz w:val="24"/>
          <w:szCs w:val="24"/>
        </w:rPr>
      </w:pPr>
      <w:r w:rsidRPr="00641FD6">
        <w:rPr>
          <w:rFonts w:ascii="Times New Roman" w:hAnsi="Times New Roman" w:cs="Times New Roman"/>
          <w:sz w:val="24"/>
          <w:szCs w:val="24"/>
        </w:rPr>
        <w:t xml:space="preserve">За – </w:t>
      </w:r>
      <w:r w:rsidR="00710E9B">
        <w:rPr>
          <w:rFonts w:ascii="Times New Roman" w:hAnsi="Times New Roman" w:cs="Times New Roman"/>
          <w:sz w:val="24"/>
          <w:szCs w:val="24"/>
        </w:rPr>
        <w:t>5</w:t>
      </w:r>
      <w:r w:rsidRPr="00641FD6">
        <w:rPr>
          <w:rFonts w:ascii="Times New Roman" w:hAnsi="Times New Roman" w:cs="Times New Roman"/>
          <w:sz w:val="24"/>
          <w:szCs w:val="24"/>
        </w:rPr>
        <w:t xml:space="preserve"> чел.         Против – 0 чел.                 Воздержавшиеся – 0 чел.</w:t>
      </w:r>
    </w:p>
    <w:p w:rsidR="002A750F" w:rsidRPr="00641FD6" w:rsidRDefault="002A750F" w:rsidP="002A750F">
      <w:pPr>
        <w:shd w:val="clear" w:color="auto" w:fill="FFFFFF"/>
        <w:spacing w:after="0" w:line="240" w:lineRule="auto"/>
        <w:rPr>
          <w:rFonts w:ascii="Times New Roman" w:hAnsi="Times New Roman" w:cs="Times New Roman"/>
          <w:sz w:val="24"/>
          <w:szCs w:val="24"/>
        </w:rPr>
      </w:pPr>
      <w:r w:rsidRPr="00641FD6">
        <w:rPr>
          <w:rFonts w:ascii="Times New Roman" w:hAnsi="Times New Roman" w:cs="Times New Roman"/>
          <w:sz w:val="24"/>
          <w:szCs w:val="24"/>
        </w:rPr>
        <w:t xml:space="preserve">Председатель </w:t>
      </w:r>
    </w:p>
    <w:p w:rsidR="002A750F" w:rsidRDefault="00641FD6" w:rsidP="002A750F">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014468" w:rsidRPr="00641FD6">
        <w:rPr>
          <w:rFonts w:ascii="Times New Roman" w:hAnsi="Times New Roman" w:cs="Times New Roman"/>
          <w:sz w:val="24"/>
          <w:szCs w:val="24"/>
        </w:rPr>
        <w:t>бщественной комиссии</w:t>
      </w:r>
      <w:r w:rsidR="00955A13">
        <w:rPr>
          <w:rFonts w:ascii="Times New Roman" w:hAnsi="Times New Roman" w:cs="Times New Roman"/>
          <w:sz w:val="24"/>
          <w:szCs w:val="24"/>
        </w:rPr>
        <w:t xml:space="preserve">                                                                 </w:t>
      </w:r>
      <w:r w:rsidR="00014468" w:rsidRPr="00641FD6">
        <w:rPr>
          <w:rFonts w:ascii="Times New Roman" w:hAnsi="Times New Roman" w:cs="Times New Roman"/>
          <w:sz w:val="24"/>
          <w:szCs w:val="24"/>
        </w:rPr>
        <w:t>В.М. Ивашура</w:t>
      </w:r>
    </w:p>
    <w:p w:rsidR="006058C5" w:rsidRDefault="006058C5" w:rsidP="002A750F">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Заместитель председателя </w:t>
      </w:r>
    </w:p>
    <w:p w:rsidR="006058C5" w:rsidRPr="00641FD6" w:rsidRDefault="006058C5" w:rsidP="002A750F">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общественной комиссии                                                                  Н.Н. Литвиненко</w:t>
      </w:r>
    </w:p>
    <w:p w:rsidR="002A750F" w:rsidRPr="00641FD6" w:rsidRDefault="002A750F" w:rsidP="002A750F">
      <w:pPr>
        <w:shd w:val="clear" w:color="auto" w:fill="FFFFFF"/>
        <w:spacing w:after="0" w:line="240" w:lineRule="auto"/>
        <w:rPr>
          <w:rFonts w:ascii="Times New Roman" w:hAnsi="Times New Roman" w:cs="Times New Roman"/>
          <w:sz w:val="24"/>
          <w:szCs w:val="24"/>
        </w:rPr>
      </w:pPr>
    </w:p>
    <w:p w:rsidR="002A750F" w:rsidRPr="00641FD6" w:rsidRDefault="002A750F" w:rsidP="00014468">
      <w:pPr>
        <w:shd w:val="clear" w:color="auto" w:fill="FFFFFF"/>
        <w:spacing w:after="0" w:line="240" w:lineRule="auto"/>
        <w:rPr>
          <w:rFonts w:ascii="Times New Roman" w:hAnsi="Times New Roman" w:cs="Times New Roman"/>
          <w:sz w:val="24"/>
          <w:szCs w:val="24"/>
        </w:rPr>
      </w:pPr>
      <w:r w:rsidRPr="00641FD6">
        <w:rPr>
          <w:rFonts w:ascii="Times New Roman" w:hAnsi="Times New Roman" w:cs="Times New Roman"/>
          <w:sz w:val="24"/>
          <w:szCs w:val="24"/>
        </w:rPr>
        <w:t xml:space="preserve">Секретарь                                                                                          </w:t>
      </w:r>
      <w:r w:rsidR="00014468" w:rsidRPr="00641FD6">
        <w:rPr>
          <w:rFonts w:ascii="Times New Roman" w:hAnsi="Times New Roman" w:cs="Times New Roman"/>
          <w:sz w:val="24"/>
          <w:szCs w:val="24"/>
        </w:rPr>
        <w:t xml:space="preserve">Г.В. Демьяненко </w:t>
      </w:r>
    </w:p>
    <w:p w:rsidR="002A750F" w:rsidRPr="00641FD6" w:rsidRDefault="00641FD6" w:rsidP="002A750F">
      <w:pPr>
        <w:rPr>
          <w:rFonts w:ascii="Times New Roman" w:hAnsi="Times New Roman" w:cs="Times New Roman"/>
          <w:sz w:val="24"/>
          <w:szCs w:val="24"/>
        </w:rPr>
      </w:pPr>
      <w:r>
        <w:rPr>
          <w:rFonts w:ascii="Times New Roman" w:hAnsi="Times New Roman" w:cs="Times New Roman"/>
          <w:sz w:val="24"/>
          <w:szCs w:val="24"/>
        </w:rPr>
        <w:t>о</w:t>
      </w:r>
      <w:r w:rsidRPr="00641FD6">
        <w:rPr>
          <w:rFonts w:ascii="Times New Roman" w:hAnsi="Times New Roman" w:cs="Times New Roman"/>
          <w:sz w:val="24"/>
          <w:szCs w:val="24"/>
        </w:rPr>
        <w:t>бщественной комиссии</w:t>
      </w:r>
    </w:p>
    <w:p w:rsidR="002A750F" w:rsidRDefault="006058C5" w:rsidP="002A750F">
      <w:pPr>
        <w:rPr>
          <w:rFonts w:ascii="Times New Roman" w:hAnsi="Times New Roman" w:cs="Times New Roman"/>
          <w:sz w:val="24"/>
          <w:szCs w:val="24"/>
        </w:rPr>
      </w:pPr>
      <w:r>
        <w:rPr>
          <w:rFonts w:ascii="Times New Roman" w:hAnsi="Times New Roman" w:cs="Times New Roman"/>
          <w:sz w:val="24"/>
          <w:szCs w:val="24"/>
        </w:rPr>
        <w:t>Члены общественной комиссии:                                                      А.М. Сташков</w:t>
      </w:r>
    </w:p>
    <w:p w:rsidR="006058C5" w:rsidRDefault="006058C5" w:rsidP="002A750F">
      <w:pPr>
        <w:rPr>
          <w:rFonts w:ascii="Times New Roman" w:hAnsi="Times New Roman" w:cs="Times New Roman"/>
          <w:sz w:val="24"/>
          <w:szCs w:val="24"/>
        </w:rPr>
      </w:pPr>
      <w:r>
        <w:rPr>
          <w:rFonts w:ascii="Times New Roman" w:hAnsi="Times New Roman" w:cs="Times New Roman"/>
          <w:sz w:val="24"/>
          <w:szCs w:val="24"/>
        </w:rPr>
        <w:t xml:space="preserve">                                                                                                             Г.В. Манойлин</w:t>
      </w:r>
    </w:p>
    <w:p w:rsidR="006058C5" w:rsidRPr="00641FD6" w:rsidRDefault="006058C5" w:rsidP="002A750F">
      <w:pPr>
        <w:rPr>
          <w:rFonts w:ascii="Times New Roman" w:hAnsi="Times New Roman" w:cs="Times New Roman"/>
          <w:sz w:val="24"/>
          <w:szCs w:val="24"/>
        </w:rPr>
      </w:pPr>
    </w:p>
    <w:p w:rsidR="002A750F" w:rsidRPr="00641FD6" w:rsidRDefault="002A750F" w:rsidP="002A750F">
      <w:pPr>
        <w:rPr>
          <w:rFonts w:ascii="Times New Roman" w:hAnsi="Times New Roman" w:cs="Times New Roman"/>
          <w:sz w:val="24"/>
          <w:szCs w:val="24"/>
        </w:rPr>
      </w:pPr>
    </w:p>
    <w:p w:rsidR="002A750F" w:rsidRDefault="002A750F" w:rsidP="002A750F">
      <w:pPr>
        <w:rPr>
          <w:rFonts w:ascii="Times New Roman" w:hAnsi="Times New Roman" w:cs="Times New Roman"/>
          <w:sz w:val="24"/>
          <w:szCs w:val="24"/>
        </w:rPr>
      </w:pPr>
    </w:p>
    <w:p w:rsidR="00DE6745" w:rsidRDefault="00DE6745" w:rsidP="002A750F">
      <w:pPr>
        <w:rPr>
          <w:rFonts w:ascii="Times New Roman" w:hAnsi="Times New Roman" w:cs="Times New Roman"/>
          <w:sz w:val="24"/>
          <w:szCs w:val="24"/>
        </w:rPr>
      </w:pPr>
    </w:p>
    <w:p w:rsidR="00DE6745" w:rsidRDefault="00DE6745" w:rsidP="002A750F">
      <w:pPr>
        <w:rPr>
          <w:rFonts w:ascii="Times New Roman" w:hAnsi="Times New Roman" w:cs="Times New Roman"/>
          <w:sz w:val="24"/>
          <w:szCs w:val="24"/>
        </w:rPr>
      </w:pPr>
    </w:p>
    <w:p w:rsidR="00DE6745" w:rsidRDefault="00DE6745" w:rsidP="002A750F">
      <w:pPr>
        <w:rPr>
          <w:rFonts w:ascii="Times New Roman" w:hAnsi="Times New Roman" w:cs="Times New Roman"/>
          <w:sz w:val="24"/>
          <w:szCs w:val="24"/>
        </w:rPr>
      </w:pPr>
    </w:p>
    <w:p w:rsidR="00DE6745" w:rsidRDefault="00DE6745" w:rsidP="002A750F">
      <w:pPr>
        <w:rPr>
          <w:rFonts w:ascii="Times New Roman" w:hAnsi="Times New Roman" w:cs="Times New Roman"/>
          <w:sz w:val="24"/>
          <w:szCs w:val="24"/>
        </w:rPr>
      </w:pPr>
    </w:p>
    <w:p w:rsidR="00DE6745" w:rsidRDefault="00DE6745" w:rsidP="002A750F">
      <w:pPr>
        <w:rPr>
          <w:rFonts w:ascii="Times New Roman" w:hAnsi="Times New Roman" w:cs="Times New Roman"/>
          <w:sz w:val="24"/>
          <w:szCs w:val="24"/>
        </w:rPr>
      </w:pPr>
    </w:p>
    <w:p w:rsidR="00DE6745" w:rsidRDefault="00DE6745" w:rsidP="002A750F">
      <w:pPr>
        <w:rPr>
          <w:rFonts w:ascii="Times New Roman" w:hAnsi="Times New Roman" w:cs="Times New Roman"/>
          <w:sz w:val="24"/>
          <w:szCs w:val="24"/>
        </w:rPr>
      </w:pPr>
    </w:p>
    <w:p w:rsidR="00DE6745" w:rsidRDefault="00DE6745" w:rsidP="002A750F">
      <w:pPr>
        <w:rPr>
          <w:rFonts w:ascii="Times New Roman" w:hAnsi="Times New Roman" w:cs="Times New Roman"/>
          <w:sz w:val="24"/>
          <w:szCs w:val="24"/>
        </w:rPr>
      </w:pPr>
    </w:p>
    <w:p w:rsidR="00DE6745" w:rsidRDefault="00DE6745" w:rsidP="002A750F">
      <w:pPr>
        <w:rPr>
          <w:rFonts w:ascii="Times New Roman" w:hAnsi="Times New Roman" w:cs="Times New Roman"/>
          <w:sz w:val="24"/>
          <w:szCs w:val="24"/>
        </w:rPr>
      </w:pPr>
    </w:p>
    <w:p w:rsidR="00DE6745" w:rsidRDefault="00DE6745" w:rsidP="002A750F">
      <w:pPr>
        <w:rPr>
          <w:rFonts w:ascii="Times New Roman" w:hAnsi="Times New Roman" w:cs="Times New Roman"/>
          <w:sz w:val="24"/>
          <w:szCs w:val="24"/>
        </w:rPr>
      </w:pPr>
    </w:p>
    <w:p w:rsidR="00DE6745" w:rsidRDefault="00DE6745" w:rsidP="002A750F">
      <w:pPr>
        <w:rPr>
          <w:rFonts w:ascii="Times New Roman" w:hAnsi="Times New Roman" w:cs="Times New Roman"/>
          <w:sz w:val="24"/>
          <w:szCs w:val="24"/>
        </w:rPr>
      </w:pPr>
    </w:p>
    <w:p w:rsidR="00DE6745" w:rsidRDefault="00DE6745" w:rsidP="002A750F">
      <w:pPr>
        <w:rPr>
          <w:rFonts w:ascii="Times New Roman" w:hAnsi="Times New Roman" w:cs="Times New Roman"/>
          <w:sz w:val="24"/>
          <w:szCs w:val="24"/>
        </w:rPr>
      </w:pPr>
    </w:p>
    <w:p w:rsidR="00DE6745" w:rsidRDefault="00DE6745" w:rsidP="002A750F">
      <w:pPr>
        <w:rPr>
          <w:rFonts w:ascii="Times New Roman" w:hAnsi="Times New Roman" w:cs="Times New Roman"/>
          <w:sz w:val="24"/>
          <w:szCs w:val="24"/>
        </w:rPr>
      </w:pPr>
    </w:p>
    <w:p w:rsidR="00DE6745" w:rsidRDefault="00DE6745" w:rsidP="002A750F">
      <w:pPr>
        <w:rPr>
          <w:rFonts w:ascii="Times New Roman" w:hAnsi="Times New Roman" w:cs="Times New Roman"/>
          <w:sz w:val="24"/>
          <w:szCs w:val="24"/>
        </w:rPr>
      </w:pPr>
    </w:p>
    <w:p w:rsidR="00DE6745" w:rsidRPr="00C041FE" w:rsidRDefault="00DE6745" w:rsidP="00DE6745">
      <w:pPr>
        <w:pBdr>
          <w:bottom w:val="single" w:sz="12" w:space="1" w:color="auto"/>
        </w:pBdr>
        <w:spacing w:after="0"/>
        <w:jc w:val="center"/>
        <w:outlineLvl w:val="0"/>
        <w:rPr>
          <w:rFonts w:ascii="Times New Roman" w:eastAsia="Times New Roman" w:hAnsi="Times New Roman" w:cs="Times New Roman"/>
          <w:b/>
          <w:sz w:val="18"/>
          <w:szCs w:val="18"/>
        </w:rPr>
      </w:pPr>
      <w:r w:rsidRPr="00C041FE">
        <w:rPr>
          <w:rFonts w:ascii="Times New Roman" w:eastAsia="Times New Roman" w:hAnsi="Times New Roman" w:cs="Times New Roman"/>
          <w:b/>
          <w:sz w:val="18"/>
          <w:szCs w:val="18"/>
        </w:rPr>
        <w:lastRenderedPageBreak/>
        <w:t>Общественная  комиссия Манойлинского сельского поселения  Клетского муниципального района Волгоградской области для организации общественного обсуждения проекта муниципальной программы «Формирование современной городской среды Манойлинского сельского поселения Клетского муниципального района Волгоградской области на 2017 год»</w:t>
      </w:r>
    </w:p>
    <w:tbl>
      <w:tblPr>
        <w:tblW w:w="10260" w:type="dxa"/>
        <w:jc w:val="center"/>
        <w:tblInd w:w="-43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10260"/>
      </w:tblGrid>
      <w:tr w:rsidR="00DE6745" w:rsidRPr="001354AA" w:rsidTr="001B02F0">
        <w:trPr>
          <w:trHeight w:val="361"/>
          <w:jc w:val="center"/>
        </w:trPr>
        <w:tc>
          <w:tcPr>
            <w:tcW w:w="10260" w:type="dxa"/>
            <w:tcBorders>
              <w:left w:val="nil"/>
              <w:bottom w:val="nil"/>
              <w:right w:val="nil"/>
            </w:tcBorders>
          </w:tcPr>
          <w:p w:rsidR="00DE6745" w:rsidRPr="001354AA" w:rsidRDefault="00C041FE" w:rsidP="001B02F0">
            <w:pPr>
              <w:spacing w:after="0"/>
              <w:jc w:val="center"/>
              <w:rPr>
                <w:rFonts w:ascii="Times New Roman" w:eastAsia="Times New Roman" w:hAnsi="Times New Roman" w:cs="Times New Roman"/>
                <w:sz w:val="24"/>
                <w:szCs w:val="24"/>
              </w:rPr>
            </w:pPr>
            <w:r>
              <w:rPr>
                <w:rFonts w:ascii="Times New Roman" w:hAnsi="Times New Roman" w:cs="Times New Roman"/>
                <w:bCs/>
                <w:sz w:val="24"/>
                <w:szCs w:val="24"/>
              </w:rPr>
              <w:t xml:space="preserve">22  июня </w:t>
            </w:r>
            <w:r w:rsidR="00DE6745" w:rsidRPr="001354AA">
              <w:rPr>
                <w:rFonts w:ascii="Times New Roman" w:eastAsia="Times New Roman" w:hAnsi="Times New Roman" w:cs="Times New Roman"/>
                <w:bCs/>
                <w:sz w:val="24"/>
                <w:szCs w:val="24"/>
              </w:rPr>
              <w:t xml:space="preserve">2017 года       № </w:t>
            </w:r>
            <w:r>
              <w:rPr>
                <w:rFonts w:ascii="Times New Roman" w:eastAsia="Times New Roman" w:hAnsi="Times New Roman" w:cs="Times New Roman"/>
                <w:bCs/>
                <w:sz w:val="24"/>
                <w:szCs w:val="24"/>
              </w:rPr>
              <w:t>3</w:t>
            </w:r>
            <w:r w:rsidR="00DE6745">
              <w:rPr>
                <w:rFonts w:ascii="Times New Roman" w:eastAsia="Times New Roman" w:hAnsi="Times New Roman" w:cs="Times New Roman"/>
                <w:bCs/>
                <w:sz w:val="24"/>
                <w:szCs w:val="24"/>
              </w:rPr>
              <w:t xml:space="preserve">/1                                                                                                </w:t>
            </w:r>
            <w:r w:rsidR="00DE6745" w:rsidRPr="001354AA">
              <w:rPr>
                <w:rFonts w:ascii="Times New Roman" w:eastAsia="Times New Roman" w:hAnsi="Times New Roman" w:cs="Times New Roman"/>
                <w:sz w:val="24"/>
                <w:szCs w:val="24"/>
              </w:rPr>
              <w:t>х. Манойлин</w:t>
            </w:r>
          </w:p>
          <w:p w:rsidR="00DE6745" w:rsidRPr="001354AA" w:rsidRDefault="00DE6745" w:rsidP="001B02F0">
            <w:pPr>
              <w:spacing w:after="0"/>
              <w:rPr>
                <w:rFonts w:ascii="Times New Roman" w:eastAsia="Times New Roman" w:hAnsi="Times New Roman" w:cs="Times New Roman"/>
                <w:sz w:val="24"/>
                <w:szCs w:val="24"/>
              </w:rPr>
            </w:pPr>
          </w:p>
        </w:tc>
      </w:tr>
    </w:tbl>
    <w:p w:rsidR="00DE6745" w:rsidRPr="00C041FE" w:rsidRDefault="00DE6745" w:rsidP="00DE6745">
      <w:pPr>
        <w:spacing w:after="0" w:line="240" w:lineRule="auto"/>
        <w:ind w:firstLine="567"/>
        <w:jc w:val="center"/>
        <w:rPr>
          <w:rFonts w:ascii="Times New Roman" w:eastAsia="Calibri" w:hAnsi="Times New Roman" w:cs="Times New Roman"/>
          <w:b/>
          <w:bCs/>
          <w:sz w:val="24"/>
          <w:szCs w:val="24"/>
        </w:rPr>
      </w:pPr>
      <w:r w:rsidRPr="00C041FE">
        <w:rPr>
          <w:rFonts w:ascii="Times New Roman" w:eastAsia="Calibri" w:hAnsi="Times New Roman" w:cs="Times New Roman"/>
          <w:b/>
          <w:bCs/>
          <w:sz w:val="24"/>
          <w:szCs w:val="24"/>
        </w:rPr>
        <w:t xml:space="preserve">Решение </w:t>
      </w:r>
    </w:p>
    <w:p w:rsidR="00DE6745" w:rsidRPr="00C041FE" w:rsidRDefault="00DE6745" w:rsidP="00DE6745">
      <w:pPr>
        <w:spacing w:after="0" w:line="240" w:lineRule="auto"/>
        <w:ind w:firstLine="567"/>
        <w:jc w:val="center"/>
        <w:rPr>
          <w:rFonts w:ascii="Times New Roman" w:eastAsia="Calibri" w:hAnsi="Times New Roman" w:cs="Times New Roman"/>
          <w:b/>
          <w:bCs/>
          <w:sz w:val="24"/>
          <w:szCs w:val="24"/>
        </w:rPr>
      </w:pPr>
      <w:r w:rsidRPr="00C041FE">
        <w:rPr>
          <w:rFonts w:ascii="Times New Roman" w:eastAsia="Calibri" w:hAnsi="Times New Roman" w:cs="Times New Roman"/>
          <w:b/>
          <w:bCs/>
          <w:sz w:val="24"/>
          <w:szCs w:val="24"/>
        </w:rPr>
        <w:t>по итогам проведения общественного обсуждения</w:t>
      </w:r>
    </w:p>
    <w:p w:rsidR="00DE6745" w:rsidRPr="00C041FE" w:rsidRDefault="00C041FE" w:rsidP="00DE6745">
      <w:pPr>
        <w:spacing w:after="0" w:line="240" w:lineRule="auto"/>
        <w:ind w:firstLine="567"/>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дизайн-проекта к </w:t>
      </w:r>
      <w:r w:rsidR="00DE6745" w:rsidRPr="00C041FE">
        <w:rPr>
          <w:rFonts w:ascii="Times New Roman" w:eastAsia="Calibri" w:hAnsi="Times New Roman" w:cs="Times New Roman"/>
          <w:b/>
          <w:bCs/>
          <w:sz w:val="24"/>
          <w:szCs w:val="24"/>
        </w:rPr>
        <w:t>муниципальной программ</w:t>
      </w:r>
      <w:r>
        <w:rPr>
          <w:rFonts w:ascii="Times New Roman" w:eastAsia="Calibri" w:hAnsi="Times New Roman" w:cs="Times New Roman"/>
          <w:b/>
          <w:bCs/>
          <w:sz w:val="24"/>
          <w:szCs w:val="24"/>
        </w:rPr>
        <w:t>е</w:t>
      </w:r>
    </w:p>
    <w:p w:rsidR="00DE6745" w:rsidRPr="00C041FE" w:rsidRDefault="00DE6745" w:rsidP="00DE6745">
      <w:pPr>
        <w:spacing w:after="0" w:line="240" w:lineRule="auto"/>
        <w:ind w:firstLine="567"/>
        <w:jc w:val="both"/>
        <w:rPr>
          <w:rFonts w:ascii="Times New Roman" w:eastAsia="Calibri" w:hAnsi="Times New Roman" w:cs="Times New Roman"/>
          <w:bCs/>
          <w:sz w:val="24"/>
          <w:szCs w:val="24"/>
        </w:rPr>
      </w:pPr>
    </w:p>
    <w:p w:rsidR="00DE6745" w:rsidRPr="00C041FE" w:rsidRDefault="00DE6745" w:rsidP="00DE6745">
      <w:pPr>
        <w:spacing w:after="0" w:line="240" w:lineRule="auto"/>
        <w:ind w:firstLine="567"/>
        <w:jc w:val="both"/>
        <w:rPr>
          <w:rFonts w:ascii="Times New Roman" w:eastAsia="Calibri" w:hAnsi="Times New Roman" w:cs="Times New Roman"/>
          <w:bCs/>
          <w:sz w:val="24"/>
          <w:szCs w:val="24"/>
        </w:rPr>
      </w:pPr>
      <w:r w:rsidRPr="00C041FE">
        <w:rPr>
          <w:rFonts w:ascii="Times New Roman" w:eastAsia="Calibri" w:hAnsi="Times New Roman" w:cs="Times New Roman"/>
          <w:bCs/>
          <w:sz w:val="24"/>
          <w:szCs w:val="24"/>
        </w:rPr>
        <w:t>Наименование муниципальной программы:</w:t>
      </w:r>
    </w:p>
    <w:p w:rsidR="00C041FE" w:rsidRPr="00C041FE" w:rsidRDefault="00C041FE" w:rsidP="00C041FE">
      <w:pPr>
        <w:spacing w:after="0" w:line="240" w:lineRule="auto"/>
        <w:ind w:firstLine="567"/>
        <w:jc w:val="both"/>
        <w:rPr>
          <w:rFonts w:ascii="Times New Roman" w:eastAsia="Calibri" w:hAnsi="Times New Roman" w:cs="Times New Roman"/>
          <w:bCs/>
          <w:sz w:val="24"/>
          <w:szCs w:val="24"/>
        </w:rPr>
      </w:pPr>
      <w:r w:rsidRPr="00C041FE">
        <w:rPr>
          <w:rFonts w:ascii="Times New Roman" w:eastAsia="Calibri" w:hAnsi="Times New Roman" w:cs="Times New Roman"/>
          <w:bCs/>
          <w:sz w:val="24"/>
          <w:szCs w:val="24"/>
        </w:rPr>
        <w:t>Дизайн-проект благоустройства Манойлинского сельского поселения Клетского муниципального района Волгоградской области  в рамках муниципальной  программы «Формирование современной городской среды  Манойлинского сельского поселения Клетского муниципального района Волгоградской области на 2017 год»</w:t>
      </w:r>
    </w:p>
    <w:p w:rsidR="00DE6745" w:rsidRPr="00C041FE" w:rsidRDefault="00DE6745" w:rsidP="00DE6745">
      <w:pPr>
        <w:spacing w:after="0" w:line="240" w:lineRule="auto"/>
        <w:ind w:firstLine="567"/>
        <w:jc w:val="both"/>
        <w:rPr>
          <w:rFonts w:ascii="Times New Roman" w:eastAsia="Calibri" w:hAnsi="Times New Roman" w:cs="Times New Roman"/>
          <w:bCs/>
          <w:sz w:val="24"/>
          <w:szCs w:val="24"/>
        </w:rPr>
      </w:pPr>
      <w:r w:rsidRPr="00C041FE">
        <w:rPr>
          <w:rFonts w:ascii="Times New Roman" w:eastAsia="Calibri" w:hAnsi="Times New Roman" w:cs="Times New Roman"/>
          <w:bCs/>
          <w:sz w:val="24"/>
          <w:szCs w:val="24"/>
        </w:rPr>
        <w:t>Наименование  разработчика: Администрация Манойлинского сельского поселения Клетского муниципального района Волгоградской области</w:t>
      </w:r>
    </w:p>
    <w:p w:rsidR="00DE6745" w:rsidRPr="00C041FE" w:rsidRDefault="00DE6745" w:rsidP="00DE6745">
      <w:pPr>
        <w:spacing w:after="0" w:line="240" w:lineRule="auto"/>
        <w:ind w:firstLine="567"/>
        <w:jc w:val="both"/>
        <w:rPr>
          <w:rFonts w:ascii="Times New Roman" w:eastAsia="Calibri" w:hAnsi="Times New Roman" w:cs="Times New Roman"/>
          <w:bCs/>
          <w:sz w:val="24"/>
          <w:szCs w:val="24"/>
        </w:rPr>
      </w:pPr>
      <w:r w:rsidRPr="00C041FE">
        <w:rPr>
          <w:rFonts w:ascii="Times New Roman" w:eastAsia="Calibri" w:hAnsi="Times New Roman" w:cs="Times New Roman"/>
          <w:bCs/>
          <w:sz w:val="24"/>
          <w:szCs w:val="24"/>
        </w:rPr>
        <w:t>Даты начала и окончания общественного обсуждения:</w:t>
      </w:r>
    </w:p>
    <w:p w:rsidR="00C041FE" w:rsidRDefault="00C041FE" w:rsidP="00DE6745">
      <w:pPr>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23.05.2017г- 22.06.2017г</w:t>
      </w:r>
    </w:p>
    <w:p w:rsidR="00C041FE" w:rsidRDefault="00C041FE" w:rsidP="00DE6745">
      <w:pPr>
        <w:spacing w:after="0" w:line="240" w:lineRule="auto"/>
        <w:ind w:firstLine="567"/>
        <w:jc w:val="both"/>
        <w:rPr>
          <w:rFonts w:ascii="Times New Roman" w:eastAsia="Calibri" w:hAnsi="Times New Roman" w:cs="Times New Roman"/>
          <w:bCs/>
          <w:sz w:val="24"/>
          <w:szCs w:val="24"/>
        </w:rPr>
      </w:pPr>
    </w:p>
    <w:p w:rsidR="00DE6745" w:rsidRPr="00C041FE" w:rsidRDefault="00DE6745" w:rsidP="00DE6745">
      <w:pPr>
        <w:spacing w:after="0" w:line="240" w:lineRule="auto"/>
        <w:ind w:firstLine="567"/>
        <w:jc w:val="both"/>
        <w:rPr>
          <w:rFonts w:ascii="Times New Roman" w:eastAsia="Calibri" w:hAnsi="Times New Roman" w:cs="Times New Roman"/>
          <w:bCs/>
          <w:sz w:val="24"/>
          <w:szCs w:val="24"/>
          <w:u w:val="single"/>
        </w:rPr>
      </w:pPr>
      <w:r w:rsidRPr="00C041FE">
        <w:rPr>
          <w:rFonts w:ascii="Times New Roman" w:eastAsia="Calibri" w:hAnsi="Times New Roman" w:cs="Times New Roman"/>
          <w:bCs/>
          <w:sz w:val="24"/>
          <w:szCs w:val="24"/>
        </w:rPr>
        <w:t xml:space="preserve">Место размещения проекта муниципальной программы (наименование официального сайта (раздела в сайте) в информационно-телекоммуникационной сети  «Интернет»): </w:t>
      </w:r>
      <w:r w:rsidRPr="00C041FE">
        <w:rPr>
          <w:rFonts w:ascii="Times New Roman" w:eastAsia="Calibri" w:hAnsi="Times New Roman" w:cs="Times New Roman"/>
          <w:bCs/>
          <w:color w:val="FF0000"/>
          <w:sz w:val="24"/>
          <w:szCs w:val="24"/>
          <w:u w:val="single"/>
        </w:rPr>
        <w:t>www.adm-manoylin.ru</w:t>
      </w:r>
      <w:r w:rsidRPr="00C041FE">
        <w:rPr>
          <w:rFonts w:ascii="Times New Roman" w:eastAsia="Calibri" w:hAnsi="Times New Roman" w:cs="Times New Roman"/>
          <w:bCs/>
          <w:sz w:val="24"/>
          <w:szCs w:val="24"/>
          <w:u w:val="single"/>
        </w:rPr>
        <w:t xml:space="preserve">. </w:t>
      </w:r>
    </w:p>
    <w:p w:rsidR="00DE6745" w:rsidRPr="00C041FE" w:rsidRDefault="00DE6745" w:rsidP="00DE6745">
      <w:pPr>
        <w:spacing w:after="0" w:line="240" w:lineRule="auto"/>
        <w:ind w:firstLine="567"/>
        <w:jc w:val="both"/>
        <w:rPr>
          <w:rFonts w:ascii="Times New Roman" w:eastAsia="Calibri" w:hAnsi="Times New Roman" w:cs="Times New Roman"/>
          <w:bCs/>
          <w:sz w:val="24"/>
          <w:szCs w:val="24"/>
        </w:rPr>
      </w:pPr>
    </w:p>
    <w:tbl>
      <w:tblPr>
        <w:tblW w:w="9923" w:type="dxa"/>
        <w:tblInd w:w="62" w:type="dxa"/>
        <w:tblLayout w:type="fixed"/>
        <w:tblCellMar>
          <w:top w:w="102" w:type="dxa"/>
          <w:left w:w="62" w:type="dxa"/>
          <w:bottom w:w="102" w:type="dxa"/>
          <w:right w:w="62" w:type="dxa"/>
        </w:tblCellMar>
        <w:tblLook w:val="0000"/>
      </w:tblPr>
      <w:tblGrid>
        <w:gridCol w:w="600"/>
        <w:gridCol w:w="1952"/>
        <w:gridCol w:w="4961"/>
        <w:gridCol w:w="2410"/>
      </w:tblGrid>
      <w:tr w:rsidR="00DE6745" w:rsidRPr="00C041FE" w:rsidTr="00C041FE">
        <w:tc>
          <w:tcPr>
            <w:tcW w:w="600" w:type="dxa"/>
            <w:tcBorders>
              <w:top w:val="single" w:sz="4" w:space="0" w:color="auto"/>
              <w:left w:val="single" w:sz="4" w:space="0" w:color="auto"/>
              <w:bottom w:val="single" w:sz="4" w:space="0" w:color="auto"/>
              <w:right w:val="single" w:sz="4" w:space="0" w:color="auto"/>
            </w:tcBorders>
          </w:tcPr>
          <w:p w:rsidR="00DE6745" w:rsidRPr="00C041FE" w:rsidRDefault="00DE6745" w:rsidP="001B02F0">
            <w:pPr>
              <w:spacing w:after="0" w:line="240" w:lineRule="auto"/>
              <w:ind w:firstLine="567"/>
              <w:jc w:val="both"/>
              <w:rPr>
                <w:rFonts w:ascii="Times New Roman" w:eastAsia="Calibri" w:hAnsi="Times New Roman" w:cs="Times New Roman"/>
                <w:bCs/>
                <w:sz w:val="24"/>
                <w:szCs w:val="24"/>
              </w:rPr>
            </w:pPr>
            <w:r w:rsidRPr="00C041FE">
              <w:rPr>
                <w:rFonts w:ascii="Times New Roman" w:eastAsia="Calibri" w:hAnsi="Times New Roman" w:cs="Times New Roman"/>
                <w:bCs/>
                <w:sz w:val="24"/>
                <w:szCs w:val="24"/>
              </w:rPr>
              <w:t>N п/п</w:t>
            </w:r>
          </w:p>
        </w:tc>
        <w:tc>
          <w:tcPr>
            <w:tcW w:w="1952" w:type="dxa"/>
            <w:tcBorders>
              <w:top w:val="single" w:sz="4" w:space="0" w:color="auto"/>
              <w:left w:val="single" w:sz="4" w:space="0" w:color="auto"/>
              <w:bottom w:val="single" w:sz="4" w:space="0" w:color="auto"/>
              <w:right w:val="single" w:sz="4" w:space="0" w:color="auto"/>
            </w:tcBorders>
          </w:tcPr>
          <w:p w:rsidR="00DE6745" w:rsidRPr="00C041FE" w:rsidRDefault="00DE6745" w:rsidP="001B02F0">
            <w:pPr>
              <w:spacing w:after="0" w:line="240" w:lineRule="auto"/>
              <w:ind w:firstLine="567"/>
              <w:jc w:val="center"/>
              <w:rPr>
                <w:rFonts w:ascii="Times New Roman" w:eastAsia="Calibri" w:hAnsi="Times New Roman" w:cs="Times New Roman"/>
                <w:bCs/>
                <w:sz w:val="24"/>
                <w:szCs w:val="24"/>
              </w:rPr>
            </w:pPr>
            <w:r w:rsidRPr="00C041FE">
              <w:rPr>
                <w:rFonts w:ascii="Times New Roman" w:eastAsia="Calibri" w:hAnsi="Times New Roman" w:cs="Times New Roman"/>
                <w:bCs/>
                <w:sz w:val="24"/>
                <w:szCs w:val="24"/>
              </w:rPr>
              <w:t>Содержание замечания (предложения)</w:t>
            </w:r>
          </w:p>
        </w:tc>
        <w:tc>
          <w:tcPr>
            <w:tcW w:w="4961" w:type="dxa"/>
            <w:tcBorders>
              <w:top w:val="single" w:sz="4" w:space="0" w:color="auto"/>
              <w:left w:val="single" w:sz="4" w:space="0" w:color="auto"/>
              <w:bottom w:val="single" w:sz="4" w:space="0" w:color="auto"/>
              <w:right w:val="single" w:sz="4" w:space="0" w:color="auto"/>
            </w:tcBorders>
          </w:tcPr>
          <w:p w:rsidR="00DE6745" w:rsidRPr="00C041FE" w:rsidRDefault="00DE6745" w:rsidP="001B02F0">
            <w:pPr>
              <w:spacing w:after="0" w:line="240" w:lineRule="auto"/>
              <w:ind w:hanging="62"/>
              <w:jc w:val="center"/>
              <w:rPr>
                <w:rFonts w:ascii="Times New Roman" w:eastAsia="Calibri" w:hAnsi="Times New Roman" w:cs="Times New Roman"/>
                <w:bCs/>
                <w:sz w:val="24"/>
                <w:szCs w:val="24"/>
              </w:rPr>
            </w:pPr>
            <w:r w:rsidRPr="00C041FE">
              <w:rPr>
                <w:rFonts w:ascii="Times New Roman" w:eastAsia="Calibri" w:hAnsi="Times New Roman" w:cs="Times New Roman"/>
                <w:bCs/>
                <w:sz w:val="24"/>
                <w:szCs w:val="24"/>
              </w:rPr>
              <w:t>Результат рассмотрения (учтено/</w:t>
            </w:r>
          </w:p>
          <w:p w:rsidR="00DE6745" w:rsidRPr="00C041FE" w:rsidRDefault="00DE6745" w:rsidP="001B02F0">
            <w:pPr>
              <w:spacing w:after="0" w:line="240" w:lineRule="auto"/>
              <w:ind w:firstLine="567"/>
              <w:jc w:val="center"/>
              <w:rPr>
                <w:rFonts w:ascii="Times New Roman" w:eastAsia="Calibri" w:hAnsi="Times New Roman" w:cs="Times New Roman"/>
                <w:bCs/>
                <w:sz w:val="24"/>
                <w:szCs w:val="24"/>
              </w:rPr>
            </w:pPr>
            <w:r w:rsidRPr="00C041FE">
              <w:rPr>
                <w:rFonts w:ascii="Times New Roman" w:eastAsia="Calibri" w:hAnsi="Times New Roman" w:cs="Times New Roman"/>
                <w:bCs/>
                <w:sz w:val="24"/>
                <w:szCs w:val="24"/>
              </w:rPr>
              <w:t>отклонено с обоснованием)</w:t>
            </w:r>
          </w:p>
        </w:tc>
        <w:tc>
          <w:tcPr>
            <w:tcW w:w="2410" w:type="dxa"/>
            <w:tcBorders>
              <w:top w:val="single" w:sz="4" w:space="0" w:color="auto"/>
              <w:left w:val="single" w:sz="4" w:space="0" w:color="auto"/>
              <w:bottom w:val="single" w:sz="4" w:space="0" w:color="auto"/>
              <w:right w:val="single" w:sz="4" w:space="0" w:color="auto"/>
            </w:tcBorders>
          </w:tcPr>
          <w:p w:rsidR="00DE6745" w:rsidRPr="00C041FE" w:rsidRDefault="00DE6745" w:rsidP="001B02F0">
            <w:pPr>
              <w:spacing w:after="0" w:line="240" w:lineRule="auto"/>
              <w:ind w:firstLine="567"/>
              <w:rPr>
                <w:rFonts w:ascii="Times New Roman" w:eastAsia="Calibri" w:hAnsi="Times New Roman" w:cs="Times New Roman"/>
                <w:bCs/>
                <w:sz w:val="24"/>
                <w:szCs w:val="24"/>
              </w:rPr>
            </w:pPr>
            <w:r w:rsidRPr="00C041FE">
              <w:rPr>
                <w:rFonts w:ascii="Times New Roman" w:eastAsia="Calibri" w:hAnsi="Times New Roman" w:cs="Times New Roman"/>
                <w:bCs/>
                <w:sz w:val="24"/>
                <w:szCs w:val="24"/>
              </w:rPr>
              <w:t>Примечание</w:t>
            </w:r>
          </w:p>
        </w:tc>
      </w:tr>
      <w:tr w:rsidR="00DE6745" w:rsidRPr="00C041FE" w:rsidTr="00C041FE">
        <w:tc>
          <w:tcPr>
            <w:tcW w:w="600" w:type="dxa"/>
            <w:tcBorders>
              <w:top w:val="single" w:sz="4" w:space="0" w:color="auto"/>
              <w:left w:val="single" w:sz="4" w:space="0" w:color="auto"/>
              <w:bottom w:val="single" w:sz="4" w:space="0" w:color="auto"/>
              <w:right w:val="single" w:sz="4" w:space="0" w:color="auto"/>
            </w:tcBorders>
          </w:tcPr>
          <w:p w:rsidR="00DE6745" w:rsidRPr="00C041FE" w:rsidRDefault="00DE6745" w:rsidP="001B02F0">
            <w:pPr>
              <w:spacing w:after="0" w:line="240" w:lineRule="auto"/>
              <w:ind w:firstLine="567"/>
              <w:jc w:val="both"/>
              <w:rPr>
                <w:rFonts w:ascii="Times New Roman" w:eastAsia="Calibri" w:hAnsi="Times New Roman" w:cs="Times New Roman"/>
                <w:bCs/>
                <w:sz w:val="24"/>
                <w:szCs w:val="24"/>
              </w:rPr>
            </w:pPr>
          </w:p>
        </w:tc>
        <w:tc>
          <w:tcPr>
            <w:tcW w:w="1952" w:type="dxa"/>
            <w:tcBorders>
              <w:top w:val="single" w:sz="4" w:space="0" w:color="auto"/>
              <w:left w:val="single" w:sz="4" w:space="0" w:color="auto"/>
              <w:bottom w:val="single" w:sz="4" w:space="0" w:color="auto"/>
              <w:right w:val="single" w:sz="4" w:space="0" w:color="auto"/>
            </w:tcBorders>
          </w:tcPr>
          <w:p w:rsidR="00DE6745" w:rsidRPr="00C041FE" w:rsidRDefault="00DE6745" w:rsidP="001B02F0">
            <w:pPr>
              <w:spacing w:after="0" w:line="240" w:lineRule="auto"/>
              <w:ind w:firstLine="567"/>
              <w:jc w:val="both"/>
              <w:rPr>
                <w:rFonts w:ascii="Times New Roman" w:eastAsia="Calibri" w:hAnsi="Times New Roman" w:cs="Times New Roman"/>
                <w:bCs/>
                <w:sz w:val="24"/>
                <w:szCs w:val="24"/>
              </w:rPr>
            </w:pPr>
            <w:r w:rsidRPr="00C041FE">
              <w:rPr>
                <w:rFonts w:ascii="Times New Roman" w:eastAsia="Calibri" w:hAnsi="Times New Roman" w:cs="Times New Roman"/>
                <w:bCs/>
                <w:sz w:val="24"/>
                <w:szCs w:val="24"/>
              </w:rPr>
              <w:t>Нет</w:t>
            </w:r>
          </w:p>
        </w:tc>
        <w:tc>
          <w:tcPr>
            <w:tcW w:w="4961" w:type="dxa"/>
            <w:tcBorders>
              <w:top w:val="single" w:sz="4" w:space="0" w:color="auto"/>
              <w:left w:val="single" w:sz="4" w:space="0" w:color="auto"/>
              <w:bottom w:val="single" w:sz="4" w:space="0" w:color="auto"/>
              <w:right w:val="single" w:sz="4" w:space="0" w:color="auto"/>
            </w:tcBorders>
          </w:tcPr>
          <w:p w:rsidR="00C041FE" w:rsidRPr="00C041FE" w:rsidRDefault="00C041FE" w:rsidP="00C041FE">
            <w:pPr>
              <w:rPr>
                <w:rFonts w:ascii="Times New Roman" w:hAnsi="Times New Roman" w:cs="Times New Roman"/>
                <w:bCs/>
                <w:sz w:val="24"/>
                <w:szCs w:val="24"/>
              </w:rPr>
            </w:pPr>
            <w:r>
              <w:rPr>
                <w:rFonts w:ascii="Times New Roman" w:hAnsi="Times New Roman" w:cs="Times New Roman"/>
                <w:bCs/>
                <w:sz w:val="24"/>
                <w:szCs w:val="24"/>
              </w:rPr>
              <w:t xml:space="preserve">Одобрить </w:t>
            </w:r>
            <w:r w:rsidRPr="00C041FE">
              <w:rPr>
                <w:rFonts w:ascii="Times New Roman" w:hAnsi="Times New Roman" w:cs="Times New Roman"/>
                <w:bCs/>
                <w:sz w:val="24"/>
                <w:szCs w:val="24"/>
              </w:rPr>
              <w:t>дизайн-проекта к  муниципальной программе «Формирование современной городской среды Манойлинского сельского поселения Клетского муниципального района Волгоградской области на 2017г»</w:t>
            </w:r>
          </w:p>
          <w:p w:rsidR="00DE6745" w:rsidRPr="00C041FE" w:rsidRDefault="00DE6745" w:rsidP="00C041FE">
            <w:pPr>
              <w:spacing w:after="0" w:line="240" w:lineRule="auto"/>
              <w:ind w:hanging="62"/>
              <w:jc w:val="both"/>
              <w:rPr>
                <w:rFonts w:ascii="Times New Roman" w:eastAsia="Calibri" w:hAnsi="Times New Roman" w:cs="Times New Roman"/>
                <w:bCs/>
                <w:sz w:val="24"/>
                <w:szCs w:val="24"/>
              </w:rPr>
            </w:pPr>
          </w:p>
        </w:tc>
        <w:tc>
          <w:tcPr>
            <w:tcW w:w="2410" w:type="dxa"/>
            <w:tcBorders>
              <w:top w:val="single" w:sz="4" w:space="0" w:color="auto"/>
              <w:left w:val="single" w:sz="4" w:space="0" w:color="auto"/>
              <w:bottom w:val="single" w:sz="4" w:space="0" w:color="auto"/>
              <w:right w:val="single" w:sz="4" w:space="0" w:color="auto"/>
            </w:tcBorders>
          </w:tcPr>
          <w:p w:rsidR="00DE6745" w:rsidRPr="00C041FE" w:rsidRDefault="00DE6745" w:rsidP="001B02F0">
            <w:pPr>
              <w:spacing w:after="0" w:line="240" w:lineRule="auto"/>
              <w:jc w:val="both"/>
              <w:rPr>
                <w:rFonts w:ascii="Times New Roman" w:eastAsia="Calibri" w:hAnsi="Times New Roman" w:cs="Times New Roman"/>
                <w:bCs/>
                <w:sz w:val="24"/>
                <w:szCs w:val="24"/>
              </w:rPr>
            </w:pPr>
            <w:r w:rsidRPr="00C041FE">
              <w:rPr>
                <w:rFonts w:ascii="Times New Roman" w:eastAsia="Calibri" w:hAnsi="Times New Roman" w:cs="Times New Roman"/>
                <w:bCs/>
                <w:sz w:val="24"/>
                <w:szCs w:val="24"/>
              </w:rPr>
              <w:t>Замечаний и предложений не поступило</w:t>
            </w:r>
          </w:p>
        </w:tc>
      </w:tr>
    </w:tbl>
    <w:p w:rsidR="00DE6745" w:rsidRDefault="00DE6745" w:rsidP="00DE6745">
      <w:pPr>
        <w:spacing w:after="0" w:line="240" w:lineRule="auto"/>
        <w:ind w:firstLine="567"/>
        <w:jc w:val="both"/>
        <w:rPr>
          <w:rFonts w:ascii="Times New Roman" w:eastAsia="Calibri" w:hAnsi="Times New Roman" w:cs="Times New Roman"/>
          <w:bCs/>
          <w:sz w:val="24"/>
          <w:szCs w:val="24"/>
        </w:rPr>
      </w:pPr>
    </w:p>
    <w:p w:rsidR="00C041FE" w:rsidRPr="00C041FE" w:rsidRDefault="00C041FE" w:rsidP="00DE6745">
      <w:pPr>
        <w:spacing w:after="0" w:line="240" w:lineRule="auto"/>
        <w:ind w:firstLine="567"/>
        <w:jc w:val="both"/>
        <w:rPr>
          <w:rFonts w:ascii="Times New Roman" w:eastAsia="Calibri" w:hAnsi="Times New Roman" w:cs="Times New Roman"/>
          <w:bCs/>
          <w:sz w:val="24"/>
          <w:szCs w:val="24"/>
        </w:rPr>
      </w:pPr>
    </w:p>
    <w:p w:rsidR="00DE6745" w:rsidRPr="00C041FE" w:rsidRDefault="00DE6745" w:rsidP="00DE6745">
      <w:pPr>
        <w:spacing w:after="0" w:line="240" w:lineRule="auto"/>
        <w:ind w:firstLine="567"/>
        <w:jc w:val="both"/>
        <w:rPr>
          <w:rFonts w:ascii="Times New Roman" w:eastAsia="Calibri" w:hAnsi="Times New Roman" w:cs="Times New Roman"/>
          <w:bCs/>
          <w:sz w:val="24"/>
          <w:szCs w:val="24"/>
        </w:rPr>
      </w:pPr>
      <w:r w:rsidRPr="00C041FE">
        <w:rPr>
          <w:rFonts w:ascii="Times New Roman" w:eastAsia="Calibri" w:hAnsi="Times New Roman" w:cs="Times New Roman"/>
          <w:bCs/>
          <w:sz w:val="24"/>
          <w:szCs w:val="24"/>
        </w:rPr>
        <w:t>Председатель общественной комиссии</w:t>
      </w:r>
    </w:p>
    <w:p w:rsidR="00DE6745" w:rsidRPr="00C041FE" w:rsidRDefault="00DE6745" w:rsidP="00DE6745">
      <w:pPr>
        <w:spacing w:after="0" w:line="240" w:lineRule="auto"/>
        <w:ind w:firstLine="567"/>
        <w:jc w:val="both"/>
        <w:rPr>
          <w:rFonts w:ascii="Times New Roman" w:eastAsia="Calibri" w:hAnsi="Times New Roman" w:cs="Times New Roman"/>
          <w:bCs/>
          <w:sz w:val="24"/>
          <w:szCs w:val="24"/>
          <w:u w:val="single"/>
        </w:rPr>
      </w:pPr>
      <w:r w:rsidRPr="00C041FE">
        <w:rPr>
          <w:rFonts w:ascii="Times New Roman" w:eastAsia="Calibri" w:hAnsi="Times New Roman" w:cs="Times New Roman"/>
          <w:bCs/>
          <w:sz w:val="24"/>
          <w:szCs w:val="24"/>
        </w:rPr>
        <w:t xml:space="preserve">____________ _                                                </w:t>
      </w:r>
      <w:r w:rsidRPr="00C041FE">
        <w:rPr>
          <w:rFonts w:ascii="Times New Roman" w:eastAsia="Calibri" w:hAnsi="Times New Roman" w:cs="Times New Roman"/>
          <w:bCs/>
          <w:sz w:val="24"/>
          <w:szCs w:val="24"/>
          <w:u w:val="single"/>
        </w:rPr>
        <w:t>Ивашура В.М.</w:t>
      </w:r>
    </w:p>
    <w:p w:rsidR="00DE6745" w:rsidRPr="00C041FE" w:rsidRDefault="00DE6745" w:rsidP="00DE6745">
      <w:pPr>
        <w:spacing w:after="0" w:line="240" w:lineRule="auto"/>
        <w:ind w:firstLine="567"/>
        <w:jc w:val="both"/>
        <w:rPr>
          <w:rFonts w:ascii="Times New Roman" w:eastAsia="Calibri" w:hAnsi="Times New Roman" w:cs="Times New Roman"/>
          <w:bCs/>
          <w:sz w:val="24"/>
          <w:szCs w:val="24"/>
        </w:rPr>
      </w:pPr>
      <w:r w:rsidRPr="00C041FE">
        <w:rPr>
          <w:rFonts w:ascii="Times New Roman" w:eastAsia="Calibri" w:hAnsi="Times New Roman" w:cs="Times New Roman"/>
          <w:bCs/>
          <w:sz w:val="24"/>
          <w:szCs w:val="24"/>
        </w:rPr>
        <w:t xml:space="preserve">     (подпись)                                                                                                    </w:t>
      </w:r>
      <w:r w:rsidR="00C579ED">
        <w:rPr>
          <w:rFonts w:ascii="Times New Roman" w:eastAsia="Calibri" w:hAnsi="Times New Roman" w:cs="Times New Roman"/>
          <w:bCs/>
          <w:sz w:val="24"/>
          <w:szCs w:val="24"/>
        </w:rPr>
        <w:t xml:space="preserve">              </w:t>
      </w:r>
      <w:r w:rsidRPr="00C041FE">
        <w:rPr>
          <w:rFonts w:ascii="Times New Roman" w:eastAsia="Calibri" w:hAnsi="Times New Roman" w:cs="Times New Roman"/>
          <w:bCs/>
          <w:sz w:val="24"/>
          <w:szCs w:val="24"/>
        </w:rPr>
        <w:t xml:space="preserve">Заместитель председателя </w:t>
      </w:r>
    </w:p>
    <w:p w:rsidR="00DE6745" w:rsidRPr="00C041FE" w:rsidRDefault="00DE6745" w:rsidP="00DE6745">
      <w:pPr>
        <w:spacing w:after="0" w:line="240" w:lineRule="auto"/>
        <w:ind w:firstLine="567"/>
        <w:jc w:val="both"/>
        <w:rPr>
          <w:rFonts w:ascii="Times New Roman" w:eastAsia="Calibri" w:hAnsi="Times New Roman" w:cs="Times New Roman"/>
          <w:bCs/>
          <w:sz w:val="24"/>
          <w:szCs w:val="24"/>
        </w:rPr>
      </w:pPr>
      <w:r w:rsidRPr="00C041FE">
        <w:rPr>
          <w:rFonts w:ascii="Times New Roman" w:eastAsia="Calibri" w:hAnsi="Times New Roman" w:cs="Times New Roman"/>
          <w:bCs/>
          <w:sz w:val="24"/>
          <w:szCs w:val="24"/>
        </w:rPr>
        <w:t>общественной комиссии          ___________ Литвиненко Н.Н.</w:t>
      </w:r>
    </w:p>
    <w:p w:rsidR="00DE6745" w:rsidRPr="00C041FE" w:rsidRDefault="00DE6745" w:rsidP="00DE6745">
      <w:pPr>
        <w:spacing w:after="0" w:line="240" w:lineRule="auto"/>
        <w:ind w:firstLine="567"/>
        <w:jc w:val="both"/>
        <w:rPr>
          <w:rFonts w:ascii="Times New Roman" w:eastAsia="Calibri" w:hAnsi="Times New Roman" w:cs="Times New Roman"/>
          <w:bCs/>
          <w:sz w:val="24"/>
          <w:szCs w:val="24"/>
        </w:rPr>
      </w:pPr>
      <w:r w:rsidRPr="00C041FE">
        <w:rPr>
          <w:rFonts w:ascii="Times New Roman" w:eastAsia="Calibri" w:hAnsi="Times New Roman" w:cs="Times New Roman"/>
          <w:bCs/>
          <w:sz w:val="24"/>
          <w:szCs w:val="24"/>
        </w:rPr>
        <w:t xml:space="preserve">Секретарь </w:t>
      </w:r>
    </w:p>
    <w:p w:rsidR="00DE6745" w:rsidRPr="00C041FE" w:rsidRDefault="00DE6745" w:rsidP="00DE6745">
      <w:pPr>
        <w:spacing w:after="0" w:line="240" w:lineRule="auto"/>
        <w:ind w:firstLine="567"/>
        <w:jc w:val="both"/>
        <w:rPr>
          <w:rFonts w:ascii="Times New Roman" w:eastAsia="Calibri" w:hAnsi="Times New Roman" w:cs="Times New Roman"/>
          <w:bCs/>
          <w:sz w:val="24"/>
          <w:szCs w:val="24"/>
        </w:rPr>
      </w:pPr>
      <w:r w:rsidRPr="00C041FE">
        <w:rPr>
          <w:rFonts w:ascii="Times New Roman" w:eastAsia="Calibri" w:hAnsi="Times New Roman" w:cs="Times New Roman"/>
          <w:bCs/>
          <w:sz w:val="24"/>
          <w:szCs w:val="24"/>
        </w:rPr>
        <w:t>Общественной комиссии          ___________ Демьяненко Г.В.</w:t>
      </w:r>
    </w:p>
    <w:p w:rsidR="00DE6745" w:rsidRPr="00C041FE" w:rsidRDefault="00DE6745" w:rsidP="00DE6745">
      <w:pPr>
        <w:spacing w:after="0" w:line="240" w:lineRule="auto"/>
        <w:ind w:firstLine="567"/>
        <w:jc w:val="both"/>
        <w:rPr>
          <w:rFonts w:ascii="Times New Roman" w:eastAsia="Calibri" w:hAnsi="Times New Roman" w:cs="Times New Roman"/>
          <w:bCs/>
          <w:sz w:val="24"/>
          <w:szCs w:val="24"/>
        </w:rPr>
      </w:pPr>
      <w:r w:rsidRPr="00C041FE">
        <w:rPr>
          <w:rFonts w:ascii="Times New Roman" w:eastAsia="Calibri" w:hAnsi="Times New Roman" w:cs="Times New Roman"/>
          <w:bCs/>
          <w:sz w:val="24"/>
          <w:szCs w:val="24"/>
        </w:rPr>
        <w:t>Члены комиссии:</w:t>
      </w:r>
    </w:p>
    <w:p w:rsidR="00DE6745" w:rsidRPr="00C041FE" w:rsidRDefault="00DE6745" w:rsidP="00DE6745">
      <w:pPr>
        <w:spacing w:after="0" w:line="240" w:lineRule="auto"/>
        <w:ind w:firstLine="567"/>
        <w:jc w:val="both"/>
        <w:rPr>
          <w:rFonts w:ascii="Times New Roman" w:eastAsia="Calibri" w:hAnsi="Times New Roman" w:cs="Times New Roman"/>
          <w:bCs/>
          <w:sz w:val="24"/>
          <w:szCs w:val="24"/>
        </w:rPr>
      </w:pPr>
      <w:r w:rsidRPr="00C041FE">
        <w:rPr>
          <w:rFonts w:ascii="Times New Roman" w:eastAsia="Calibri" w:hAnsi="Times New Roman" w:cs="Times New Roman"/>
          <w:bCs/>
          <w:sz w:val="24"/>
          <w:szCs w:val="24"/>
        </w:rPr>
        <w:t xml:space="preserve">                                                   ___________Сташков А.М.      </w:t>
      </w:r>
    </w:p>
    <w:p w:rsidR="00DE6745" w:rsidRPr="00C041FE" w:rsidRDefault="00DE6745" w:rsidP="00DE6745">
      <w:pPr>
        <w:spacing w:after="0" w:line="240" w:lineRule="auto"/>
        <w:ind w:firstLine="567"/>
        <w:jc w:val="both"/>
        <w:rPr>
          <w:rFonts w:ascii="Times New Roman" w:eastAsia="Calibri" w:hAnsi="Times New Roman" w:cs="Times New Roman"/>
          <w:bCs/>
          <w:sz w:val="24"/>
          <w:szCs w:val="24"/>
        </w:rPr>
      </w:pPr>
      <w:r w:rsidRPr="00C041FE">
        <w:rPr>
          <w:rFonts w:ascii="Times New Roman" w:eastAsia="Calibri" w:hAnsi="Times New Roman" w:cs="Times New Roman"/>
          <w:bCs/>
          <w:sz w:val="24"/>
          <w:szCs w:val="24"/>
        </w:rPr>
        <w:t xml:space="preserve"> </w:t>
      </w:r>
    </w:p>
    <w:p w:rsidR="00DE6745" w:rsidRPr="00C041FE" w:rsidRDefault="00DE6745" w:rsidP="00DE6745">
      <w:pPr>
        <w:spacing w:after="0" w:line="240" w:lineRule="auto"/>
        <w:ind w:firstLine="567"/>
        <w:jc w:val="both"/>
        <w:rPr>
          <w:rFonts w:ascii="Times New Roman" w:eastAsia="Calibri" w:hAnsi="Times New Roman" w:cs="Times New Roman"/>
          <w:bCs/>
          <w:sz w:val="24"/>
          <w:szCs w:val="24"/>
        </w:rPr>
      </w:pPr>
      <w:r w:rsidRPr="00C041FE">
        <w:rPr>
          <w:rFonts w:ascii="Times New Roman" w:eastAsia="Calibri" w:hAnsi="Times New Roman" w:cs="Times New Roman"/>
          <w:bCs/>
          <w:sz w:val="24"/>
          <w:szCs w:val="24"/>
        </w:rPr>
        <w:t xml:space="preserve">                                                   ___________ </w:t>
      </w:r>
      <w:r w:rsidRPr="00C041FE">
        <w:rPr>
          <w:rFonts w:ascii="Times New Roman" w:eastAsia="Calibri" w:hAnsi="Times New Roman" w:cs="Times New Roman"/>
          <w:bCs/>
          <w:sz w:val="24"/>
          <w:szCs w:val="24"/>
          <w:u w:val="single"/>
        </w:rPr>
        <w:t>Манойлин Г.В.</w:t>
      </w:r>
    </w:p>
    <w:sectPr w:rsidR="00DE6745" w:rsidRPr="00C041FE" w:rsidSect="002E7EE8">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223" w:rsidRDefault="000B2223" w:rsidP="00992D2D">
      <w:pPr>
        <w:spacing w:after="0" w:line="240" w:lineRule="auto"/>
      </w:pPr>
      <w:r>
        <w:separator/>
      </w:r>
    </w:p>
  </w:endnote>
  <w:endnote w:type="continuationSeparator" w:id="1">
    <w:p w:rsidR="000B2223" w:rsidRDefault="000B2223" w:rsidP="00992D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223" w:rsidRDefault="000B2223" w:rsidP="00992D2D">
      <w:pPr>
        <w:spacing w:after="0" w:line="240" w:lineRule="auto"/>
      </w:pPr>
      <w:r>
        <w:separator/>
      </w:r>
    </w:p>
  </w:footnote>
  <w:footnote w:type="continuationSeparator" w:id="1">
    <w:p w:rsidR="000B2223" w:rsidRDefault="000B2223" w:rsidP="00992D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064BA"/>
    <w:multiLevelType w:val="hybridMultilevel"/>
    <w:tmpl w:val="350C8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8B6AF8"/>
    <w:multiLevelType w:val="hybridMultilevel"/>
    <w:tmpl w:val="DE4EFC5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AE4A96"/>
    <w:multiLevelType w:val="hybridMultilevel"/>
    <w:tmpl w:val="2BE4261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613E49"/>
    <w:multiLevelType w:val="hybridMultilevel"/>
    <w:tmpl w:val="E7DA1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670D5F"/>
    <w:multiLevelType w:val="hybridMultilevel"/>
    <w:tmpl w:val="5C5A7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7B737C"/>
    <w:multiLevelType w:val="hybridMultilevel"/>
    <w:tmpl w:val="3D1CA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3B013F"/>
    <w:multiLevelType w:val="hybridMultilevel"/>
    <w:tmpl w:val="03BED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6"/>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A750F"/>
    <w:rsid w:val="00014468"/>
    <w:rsid w:val="0005433B"/>
    <w:rsid w:val="000B2223"/>
    <w:rsid w:val="001C34DE"/>
    <w:rsid w:val="00262991"/>
    <w:rsid w:val="002A750F"/>
    <w:rsid w:val="002E7EE8"/>
    <w:rsid w:val="0030098A"/>
    <w:rsid w:val="00346D17"/>
    <w:rsid w:val="004460E0"/>
    <w:rsid w:val="00483FD1"/>
    <w:rsid w:val="00491311"/>
    <w:rsid w:val="0049535E"/>
    <w:rsid w:val="005814EA"/>
    <w:rsid w:val="005B60F5"/>
    <w:rsid w:val="006058C5"/>
    <w:rsid w:val="006247B3"/>
    <w:rsid w:val="00641FD6"/>
    <w:rsid w:val="0064646E"/>
    <w:rsid w:val="00677F9A"/>
    <w:rsid w:val="006821C8"/>
    <w:rsid w:val="00685B02"/>
    <w:rsid w:val="00710E9B"/>
    <w:rsid w:val="00797CA6"/>
    <w:rsid w:val="007A5458"/>
    <w:rsid w:val="007E0667"/>
    <w:rsid w:val="00827279"/>
    <w:rsid w:val="008E2549"/>
    <w:rsid w:val="00910017"/>
    <w:rsid w:val="00955A13"/>
    <w:rsid w:val="00992D2D"/>
    <w:rsid w:val="009D0AF5"/>
    <w:rsid w:val="009F79C6"/>
    <w:rsid w:val="00A528E3"/>
    <w:rsid w:val="00A82406"/>
    <w:rsid w:val="00AD4352"/>
    <w:rsid w:val="00AF010B"/>
    <w:rsid w:val="00B04F55"/>
    <w:rsid w:val="00B33D05"/>
    <w:rsid w:val="00B44482"/>
    <w:rsid w:val="00B61D78"/>
    <w:rsid w:val="00B868A9"/>
    <w:rsid w:val="00B930C8"/>
    <w:rsid w:val="00BD6C78"/>
    <w:rsid w:val="00C01123"/>
    <w:rsid w:val="00C041FE"/>
    <w:rsid w:val="00C22B79"/>
    <w:rsid w:val="00C579ED"/>
    <w:rsid w:val="00C84C3A"/>
    <w:rsid w:val="00C9153E"/>
    <w:rsid w:val="00CC604E"/>
    <w:rsid w:val="00D6027C"/>
    <w:rsid w:val="00DE67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991"/>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2A750F"/>
    <w:pPr>
      <w:spacing w:after="120"/>
    </w:pPr>
  </w:style>
  <w:style w:type="character" w:customStyle="1" w:styleId="a4">
    <w:name w:val="Основной текст Знак"/>
    <w:basedOn w:val="a0"/>
    <w:link w:val="a3"/>
    <w:uiPriority w:val="99"/>
    <w:rsid w:val="002A750F"/>
  </w:style>
  <w:style w:type="paragraph" w:styleId="a5">
    <w:name w:val="List Paragraph"/>
    <w:basedOn w:val="a"/>
    <w:uiPriority w:val="34"/>
    <w:qFormat/>
    <w:rsid w:val="002A750F"/>
    <w:pPr>
      <w:ind w:left="720"/>
      <w:contextualSpacing/>
    </w:pPr>
  </w:style>
  <w:style w:type="paragraph" w:styleId="a6">
    <w:name w:val="header"/>
    <w:basedOn w:val="a"/>
    <w:link w:val="a7"/>
    <w:uiPriority w:val="99"/>
    <w:semiHidden/>
    <w:unhideWhenUsed/>
    <w:rsid w:val="00992D2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92D2D"/>
  </w:style>
  <w:style w:type="paragraph" w:styleId="a8">
    <w:name w:val="footer"/>
    <w:basedOn w:val="a"/>
    <w:link w:val="a9"/>
    <w:uiPriority w:val="99"/>
    <w:semiHidden/>
    <w:unhideWhenUsed/>
    <w:rsid w:val="00992D2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92D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3</Pages>
  <Words>817</Words>
  <Characters>4662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cp:revision>
  <dcterms:created xsi:type="dcterms:W3CDTF">2017-05-03T10:38:00Z</dcterms:created>
  <dcterms:modified xsi:type="dcterms:W3CDTF">2017-06-22T11:50:00Z</dcterms:modified>
</cp:coreProperties>
</file>