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39529F" w:rsidRPr="000C1B28" w:rsidRDefault="00903984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39529F" w:rsidRPr="000C1B28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9529F" w:rsidRPr="000C1B28" w:rsidRDefault="0039529F" w:rsidP="0039529F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39529F" w:rsidRPr="00603419" w:rsidRDefault="0039529F" w:rsidP="0039529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03419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РЕШЕНИЕ</w:t>
      </w:r>
    </w:p>
    <w:p w:rsidR="0039529F" w:rsidRPr="000C1B28" w:rsidRDefault="0039529F" w:rsidP="0039529F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от  </w:t>
      </w:r>
      <w:r w:rsidR="00B4462E">
        <w:rPr>
          <w:rFonts w:ascii="Times New Roman" w:hAnsi="Times New Roman" w:cs="Times New Roman"/>
          <w:color w:val="424242"/>
          <w:spacing w:val="-3"/>
          <w:sz w:val="24"/>
          <w:szCs w:val="24"/>
        </w:rPr>
        <w:t>11</w:t>
      </w:r>
      <w:r w:rsidR="00A538B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декабря</w:t>
      </w:r>
      <w:r w:rsidR="00B4462E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года            </w:t>
      </w:r>
      <w:r w:rsidR="00903984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                                                                           </w:t>
      </w: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№ </w:t>
      </w:r>
      <w:r w:rsidR="00B4462E">
        <w:rPr>
          <w:rFonts w:ascii="Times New Roman" w:hAnsi="Times New Roman" w:cs="Times New Roman"/>
          <w:color w:val="424242"/>
          <w:spacing w:val="-3"/>
          <w:sz w:val="24"/>
          <w:szCs w:val="24"/>
        </w:rPr>
        <w:t>30</w:t>
      </w:r>
      <w:r w:rsidR="00A15F9A">
        <w:rPr>
          <w:rFonts w:ascii="Times New Roman" w:hAnsi="Times New Roman" w:cs="Times New Roman"/>
          <w:color w:val="424242"/>
          <w:spacing w:val="-3"/>
          <w:sz w:val="24"/>
          <w:szCs w:val="24"/>
        </w:rPr>
        <w:t>/4</w:t>
      </w:r>
    </w:p>
    <w:p w:rsidR="0039529F" w:rsidRPr="000C1B28" w:rsidRDefault="0039529F" w:rsidP="0039529F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39529F" w:rsidRPr="000C1B28" w:rsidRDefault="00A15F9A" w:rsidP="00A538B2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Об отмене решения Совета депутатов Манойлинского сельского поселения Клетского муниципального района Волгоградской области от 22.02.2011г. № 22/1 «Об утверждении новой редакции Правил содержания, прогона и выпаса сельскохозяйственных животных на территории Манойлинского сельского поселения»</w:t>
      </w: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39529F" w:rsidP="00A538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с </w:t>
      </w:r>
      <w:r w:rsidR="00A15F9A">
        <w:rPr>
          <w:rFonts w:ascii="Times New Roman" w:eastAsia="Times New Roman" w:hAnsi="Times New Roman" w:cs="Times New Roman"/>
          <w:sz w:val="24"/>
          <w:szCs w:val="24"/>
        </w:rPr>
        <w:t>Уставом Манойлинского сельского поселения Клетского муниципального района Волгоградской области</w:t>
      </w:r>
      <w:r w:rsidRPr="000C1B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5F9A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заключения юридической экспертизы от 20.10.2020г. № 180,</w:t>
      </w:r>
      <w:r w:rsidRPr="000C1B28"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 Манойлинского сельского поселения</w:t>
      </w:r>
      <w:r w:rsidR="005E6497">
        <w:rPr>
          <w:rFonts w:ascii="Times New Roman" w:eastAsia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39529F" w:rsidRPr="000C1B28" w:rsidRDefault="0039529F" w:rsidP="003952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39529F" w:rsidP="003952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39529F" w:rsidRPr="000C1B28" w:rsidRDefault="0039529F" w:rsidP="003952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A15F9A" w:rsidP="0039529F">
      <w:pPr>
        <w:numPr>
          <w:ilvl w:val="0"/>
          <w:numId w:val="1"/>
        </w:num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Совета депутатов Манойлинского сельского поселения Клетского муниципального района Волгоградской области от 22.02.011г. № 22/1 «Об утверждении новой редакции Правил содержания домашних сельскохозяйственных животных, собак и кошек на территории Манойлинского сельского поселения Клетского муниципального района Волгоградской области» отменить.</w:t>
      </w:r>
    </w:p>
    <w:p w:rsidR="0039529F" w:rsidRPr="000C1B28" w:rsidRDefault="0039529F" w:rsidP="0039529F">
      <w:pPr>
        <w:numPr>
          <w:ilvl w:val="0"/>
          <w:numId w:val="1"/>
        </w:num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="00A15F9A">
        <w:rPr>
          <w:rFonts w:ascii="Times New Roman" w:eastAsia="Times New Roman" w:hAnsi="Times New Roman" w:cs="Times New Roman"/>
          <w:sz w:val="24"/>
          <w:szCs w:val="24"/>
        </w:rPr>
        <w:t>подлежит официальному обнародованию</w:t>
      </w:r>
      <w:r w:rsidRPr="000C1B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529F" w:rsidRPr="000C1B28" w:rsidRDefault="0039529F" w:rsidP="0039529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Default="0039529F" w:rsidP="003952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39529F" w:rsidP="003952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39529F" w:rsidP="0039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  С.В. Литвиненко</w:t>
      </w:r>
    </w:p>
    <w:p w:rsidR="0039529F" w:rsidRPr="000C1B28" w:rsidRDefault="0039529F" w:rsidP="0039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22FF1" w:rsidRDefault="00E22FF1">
      <w:bookmarkStart w:id="0" w:name="_GoBack"/>
      <w:bookmarkEnd w:id="0"/>
    </w:p>
    <w:sectPr w:rsidR="00E22FF1" w:rsidSect="00DA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470E"/>
    <w:multiLevelType w:val="hybridMultilevel"/>
    <w:tmpl w:val="8768093A"/>
    <w:lvl w:ilvl="0" w:tplc="68027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29F"/>
    <w:rsid w:val="0039529F"/>
    <w:rsid w:val="005E6497"/>
    <w:rsid w:val="007B71A8"/>
    <w:rsid w:val="00903984"/>
    <w:rsid w:val="00A15F9A"/>
    <w:rsid w:val="00A50AB3"/>
    <w:rsid w:val="00A538B2"/>
    <w:rsid w:val="00AB62AF"/>
    <w:rsid w:val="00B4462E"/>
    <w:rsid w:val="00DA7075"/>
    <w:rsid w:val="00E2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2018-12-10T10:06:00Z</dcterms:created>
  <dcterms:modified xsi:type="dcterms:W3CDTF">2020-12-08T09:49:00Z</dcterms:modified>
</cp:coreProperties>
</file>