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9E" w:rsidRPr="009658A7" w:rsidRDefault="003D069E" w:rsidP="003D069E">
      <w:pPr>
        <w:jc w:val="center"/>
        <w:rPr>
          <w:b/>
          <w:bCs/>
        </w:rPr>
      </w:pPr>
      <w:r w:rsidRPr="009658A7">
        <w:rPr>
          <w:b/>
          <w:bCs/>
        </w:rPr>
        <w:t>СОВЕТ ДЕПУТАТОВ</w:t>
      </w:r>
    </w:p>
    <w:p w:rsidR="003D069E" w:rsidRPr="009658A7" w:rsidRDefault="003D069E" w:rsidP="003D069E">
      <w:pPr>
        <w:jc w:val="center"/>
        <w:rPr>
          <w:b/>
          <w:bCs/>
        </w:rPr>
      </w:pPr>
      <w:r w:rsidRPr="009658A7">
        <w:rPr>
          <w:b/>
          <w:bCs/>
        </w:rPr>
        <w:t>МАНОЙЛИНСКОГО СЕЛЬСКОГО ПОСЕЛЕНИЯ</w:t>
      </w:r>
    </w:p>
    <w:p w:rsidR="003D069E" w:rsidRPr="009658A7" w:rsidRDefault="003D069E" w:rsidP="003D069E">
      <w:pPr>
        <w:jc w:val="center"/>
        <w:rPr>
          <w:b/>
          <w:bCs/>
        </w:rPr>
      </w:pPr>
      <w:r w:rsidRPr="009658A7">
        <w:rPr>
          <w:b/>
          <w:bCs/>
        </w:rPr>
        <w:t>КЛЕТСКОГО МУНИЦИПАЛЬНОГО РАЙОНА</w:t>
      </w:r>
    </w:p>
    <w:p w:rsidR="003D069E" w:rsidRDefault="003D069E" w:rsidP="003D069E">
      <w:pPr>
        <w:jc w:val="center"/>
        <w:rPr>
          <w:b/>
          <w:bCs/>
        </w:rPr>
      </w:pPr>
      <w:r w:rsidRPr="009658A7">
        <w:rPr>
          <w:b/>
          <w:bCs/>
        </w:rPr>
        <w:t>ВОЛГОГРАДСКОЙ ОБЛАСТИ</w:t>
      </w:r>
    </w:p>
    <w:p w:rsidR="003D069E" w:rsidRPr="009658A7" w:rsidRDefault="003D069E" w:rsidP="003D069E">
      <w:pPr>
        <w:jc w:val="center"/>
        <w:rPr>
          <w:b/>
          <w:bCs/>
        </w:rPr>
      </w:pPr>
      <w:r>
        <w:rPr>
          <w:b/>
          <w:bCs/>
          <w:lang w:val="en-US"/>
        </w:rPr>
        <w:t>IV</w:t>
      </w:r>
      <w:r w:rsidRPr="009658A7">
        <w:rPr>
          <w:b/>
          <w:bCs/>
        </w:rPr>
        <w:t xml:space="preserve"> СОЗЫВА</w:t>
      </w:r>
    </w:p>
    <w:p w:rsidR="003D069E" w:rsidRPr="009658A7" w:rsidRDefault="003D069E" w:rsidP="003D069E">
      <w:pPr>
        <w:jc w:val="center"/>
        <w:rPr>
          <w:b/>
          <w:bCs/>
        </w:rPr>
      </w:pPr>
      <w:r w:rsidRPr="009658A7">
        <w:rPr>
          <w:b/>
          <w:bCs/>
        </w:rPr>
        <w:t>_______________________________________________________________</w:t>
      </w:r>
      <w:r w:rsidR="00046A66">
        <w:rPr>
          <w:b/>
          <w:bCs/>
        </w:rPr>
        <w:t>______________</w:t>
      </w:r>
    </w:p>
    <w:p w:rsidR="003D069E" w:rsidRPr="009658A7" w:rsidRDefault="003D069E" w:rsidP="003D069E">
      <w:pPr>
        <w:tabs>
          <w:tab w:val="left" w:pos="3800"/>
          <w:tab w:val="center" w:pos="4960"/>
        </w:tabs>
        <w:rPr>
          <w:b/>
          <w:bCs/>
        </w:rPr>
      </w:pPr>
      <w:r w:rsidRPr="009658A7">
        <w:rPr>
          <w:b/>
          <w:bCs/>
        </w:rPr>
        <w:tab/>
      </w:r>
      <w:r w:rsidRPr="009658A7">
        <w:rPr>
          <w:b/>
          <w:bCs/>
        </w:rPr>
        <w:tab/>
      </w:r>
    </w:p>
    <w:p w:rsidR="003D069E" w:rsidRPr="009658A7" w:rsidRDefault="003D069E" w:rsidP="003D069E">
      <w:pPr>
        <w:tabs>
          <w:tab w:val="left" w:pos="3800"/>
          <w:tab w:val="center" w:pos="4677"/>
        </w:tabs>
        <w:jc w:val="center"/>
        <w:rPr>
          <w:b/>
          <w:bCs/>
        </w:rPr>
      </w:pPr>
      <w:r w:rsidRPr="009658A7">
        <w:rPr>
          <w:b/>
          <w:bCs/>
        </w:rPr>
        <w:t>РЕШЕНИЕ</w:t>
      </w:r>
    </w:p>
    <w:p w:rsidR="003D069E" w:rsidRPr="003D069E" w:rsidRDefault="003D069E" w:rsidP="003D069E">
      <w:pPr>
        <w:tabs>
          <w:tab w:val="left" w:pos="3800"/>
          <w:tab w:val="center" w:pos="4677"/>
        </w:tabs>
        <w:rPr>
          <w:bCs/>
        </w:rPr>
      </w:pPr>
      <w:r>
        <w:rPr>
          <w:bCs/>
        </w:rPr>
        <w:t xml:space="preserve">от  26 сентября </w:t>
      </w:r>
      <w:r w:rsidRPr="003D069E">
        <w:rPr>
          <w:bCs/>
        </w:rPr>
        <w:t>2019</w:t>
      </w:r>
      <w:r>
        <w:rPr>
          <w:bCs/>
        </w:rPr>
        <w:t xml:space="preserve"> года</w:t>
      </w:r>
      <w:r w:rsidRPr="003D069E">
        <w:rPr>
          <w:bCs/>
        </w:rPr>
        <w:t xml:space="preserve"> </w:t>
      </w:r>
      <w:r>
        <w:rPr>
          <w:bCs/>
        </w:rPr>
        <w:t xml:space="preserve">                                                               </w:t>
      </w:r>
      <w:r w:rsidRPr="003D069E">
        <w:rPr>
          <w:bCs/>
        </w:rPr>
        <w:t xml:space="preserve">                                  №</w:t>
      </w:r>
      <w:r w:rsidRPr="003D069E">
        <w:rPr>
          <w:bCs/>
        </w:rPr>
        <w:t xml:space="preserve"> </w:t>
      </w:r>
      <w:r w:rsidRPr="003D069E">
        <w:rPr>
          <w:bCs/>
        </w:rPr>
        <w:t>18/1</w:t>
      </w:r>
    </w:p>
    <w:p w:rsidR="003D069E" w:rsidRPr="009658A7" w:rsidRDefault="003D069E" w:rsidP="003D069E">
      <w:pPr>
        <w:pStyle w:val="1"/>
        <w:rPr>
          <w:b/>
          <w:bCs/>
          <w:sz w:val="24"/>
        </w:rPr>
      </w:pPr>
    </w:p>
    <w:p w:rsidR="003D069E" w:rsidRPr="0035645F" w:rsidRDefault="003D069E" w:rsidP="003D069E">
      <w:pPr>
        <w:jc w:val="center"/>
        <w:rPr>
          <w:b/>
        </w:rPr>
      </w:pPr>
      <w:r w:rsidRPr="0035645F">
        <w:rPr>
          <w:b/>
        </w:rPr>
        <w:t xml:space="preserve">О внесении изменений </w:t>
      </w:r>
      <w:r>
        <w:rPr>
          <w:b/>
        </w:rPr>
        <w:t>и дополнений в р</w:t>
      </w:r>
      <w:r w:rsidRPr="0035645F">
        <w:rPr>
          <w:b/>
        </w:rPr>
        <w:t>ешение Совета депутатов Манойлинского сельского поселения</w:t>
      </w:r>
      <w:r>
        <w:rPr>
          <w:b/>
        </w:rPr>
        <w:t xml:space="preserve"> от 18.12.2018г. № 7/2 «Об утверждении бюджета Манойлинского сельского поселения Клетского муниципального района Волгоградской области</w:t>
      </w:r>
      <w:r w:rsidRPr="0035645F">
        <w:rPr>
          <w:b/>
        </w:rPr>
        <w:t xml:space="preserve"> на 20</w:t>
      </w:r>
      <w:r>
        <w:rPr>
          <w:b/>
        </w:rPr>
        <w:t xml:space="preserve">19 год и плановый период до </w:t>
      </w:r>
      <w:r w:rsidRPr="0035645F">
        <w:rPr>
          <w:b/>
        </w:rPr>
        <w:t>2021</w:t>
      </w:r>
      <w:r>
        <w:rPr>
          <w:b/>
        </w:rPr>
        <w:t xml:space="preserve"> года»</w:t>
      </w:r>
    </w:p>
    <w:p w:rsidR="003D069E" w:rsidRPr="009658A7" w:rsidRDefault="003D069E" w:rsidP="003D069E">
      <w:pPr>
        <w:rPr>
          <w:color w:val="FF0000"/>
        </w:rPr>
      </w:pPr>
    </w:p>
    <w:p w:rsidR="003D069E" w:rsidRDefault="003D069E" w:rsidP="003D069E">
      <w:pPr>
        <w:jc w:val="both"/>
      </w:pPr>
      <w:r w:rsidRPr="009658A7">
        <w:t xml:space="preserve">       Рассмотрев представленные материалы о внесении изменений в решение Совета депутатов Манойли</w:t>
      </w:r>
      <w:r>
        <w:t>нского сельского поселения от 18 декабря 2018г. № 7/2</w:t>
      </w:r>
      <w:r w:rsidRPr="009658A7">
        <w:t xml:space="preserve">  «</w:t>
      </w:r>
      <w:r>
        <w:t>Об утверждении бюджета</w:t>
      </w:r>
      <w:r w:rsidRPr="009658A7">
        <w:t xml:space="preserve"> Манойлинс</w:t>
      </w:r>
      <w:r>
        <w:t>кого сельского поселения Клетского муниципального района Волгоградской области на 2019 год и плановый  период до 2021 года</w:t>
      </w:r>
      <w:r w:rsidRPr="009658A7">
        <w:t>», Совет депутатов</w:t>
      </w:r>
      <w:r>
        <w:t xml:space="preserve"> Манойлинского сельского поселения Клетского муниципального района Волгоградской области</w:t>
      </w:r>
    </w:p>
    <w:p w:rsidR="003D069E" w:rsidRDefault="003D069E" w:rsidP="003D069E">
      <w:pPr>
        <w:rPr>
          <w:b/>
        </w:rPr>
      </w:pPr>
    </w:p>
    <w:p w:rsidR="003D069E" w:rsidRDefault="003D069E" w:rsidP="003D069E">
      <w:pPr>
        <w:rPr>
          <w:b/>
        </w:rPr>
      </w:pPr>
      <w:r w:rsidRPr="009658A7">
        <w:rPr>
          <w:b/>
        </w:rPr>
        <w:t>РЕШИЛ:</w:t>
      </w:r>
    </w:p>
    <w:p w:rsidR="003D069E" w:rsidRPr="009658A7" w:rsidRDefault="003D069E" w:rsidP="003D069E">
      <w:pPr>
        <w:rPr>
          <w:b/>
        </w:rPr>
      </w:pPr>
    </w:p>
    <w:p w:rsidR="003D069E" w:rsidRPr="009658A7" w:rsidRDefault="003D069E" w:rsidP="003D069E">
      <w:pPr>
        <w:jc w:val="both"/>
      </w:pPr>
      <w:r w:rsidRPr="009658A7">
        <w:t>1. Изложить п.1 Решения Совета депутатов Манойли</w:t>
      </w:r>
      <w:r>
        <w:t>нского сельского поселения от 18.12.2018г. № 7/2</w:t>
      </w:r>
      <w:r w:rsidRPr="009658A7">
        <w:t xml:space="preserve"> в следующей редакции:</w:t>
      </w:r>
    </w:p>
    <w:p w:rsidR="003D069E" w:rsidRPr="009658A7" w:rsidRDefault="003D069E" w:rsidP="003D069E">
      <w:pPr>
        <w:jc w:val="both"/>
      </w:pPr>
      <w:proofErr w:type="gramStart"/>
      <w:r w:rsidRPr="009658A7">
        <w:t>Утвердить основные характеристики бюджета Манойлинс</w:t>
      </w:r>
      <w:r>
        <w:t>кого сельского поселения на 2019</w:t>
      </w:r>
      <w:r w:rsidRPr="009658A7">
        <w:t>-й год: прогнозируемый общий объе</w:t>
      </w:r>
      <w:r>
        <w:t>м доходов бюджета в сумме 5385,6</w:t>
      </w:r>
      <w:r w:rsidRPr="009658A7">
        <w:t xml:space="preserve"> тыс. рублей, в том числе безвозмездные поступления от других бюджетов бюджетной системы Росс</w:t>
      </w:r>
      <w:r>
        <w:t>ийской Федерации в сумме  2777,1</w:t>
      </w:r>
      <w:r w:rsidRPr="009658A7">
        <w:t xml:space="preserve">  тыс. руб., из ни</w:t>
      </w:r>
      <w:r>
        <w:t>х: из  областного бюджета 2755,8</w:t>
      </w:r>
      <w:r w:rsidRPr="009658A7">
        <w:t xml:space="preserve">  тыс. ру</w:t>
      </w:r>
      <w:r>
        <w:t>б.,  из районного бюджета 21,3</w:t>
      </w:r>
      <w:r w:rsidRPr="009658A7">
        <w:t xml:space="preserve"> тыс. рублей.</w:t>
      </w:r>
      <w:proofErr w:type="gramEnd"/>
    </w:p>
    <w:p w:rsidR="003D069E" w:rsidRPr="009658A7" w:rsidRDefault="003D069E" w:rsidP="003D069E">
      <w:pPr>
        <w:jc w:val="both"/>
      </w:pPr>
      <w:r w:rsidRPr="009658A7">
        <w:t>Общий объем расходов бюджета Манойлинского сельского поселе</w:t>
      </w:r>
      <w:r>
        <w:t>ния  в сумме 6091,5</w:t>
      </w:r>
      <w:r w:rsidRPr="009658A7">
        <w:t xml:space="preserve">  тыс. рублей.</w:t>
      </w:r>
    </w:p>
    <w:p w:rsidR="003D069E" w:rsidRDefault="003D069E" w:rsidP="003D069E">
      <w:pPr>
        <w:jc w:val="both"/>
      </w:pPr>
      <w:r w:rsidRPr="009658A7">
        <w:t xml:space="preserve">2. </w:t>
      </w:r>
      <w:r w:rsidRPr="0077547C">
        <w:t xml:space="preserve"> Утвердить расходы по разделу 0104 «Функционирование Правительства РФ, высших исполнительных органов государственной  власти субъектов РФ, местных администраций» в сумме 2</w:t>
      </w:r>
      <w:r>
        <w:t>496,3</w:t>
      </w:r>
      <w:r w:rsidRPr="0077547C">
        <w:t xml:space="preserve"> тыс. руб</w:t>
      </w:r>
      <w:r>
        <w:t>лей.</w:t>
      </w:r>
    </w:p>
    <w:p w:rsidR="003D069E" w:rsidRDefault="003D069E" w:rsidP="003D069E">
      <w:pPr>
        <w:jc w:val="both"/>
      </w:pPr>
      <w:r>
        <w:t>3</w:t>
      </w:r>
      <w:r w:rsidRPr="0077547C">
        <w:t xml:space="preserve">. Утвердить расходы по разделу </w:t>
      </w:r>
      <w:r>
        <w:t>0503 «Благоустройство»   в сумме 636,5</w:t>
      </w:r>
      <w:r w:rsidRPr="0077547C">
        <w:t xml:space="preserve"> </w:t>
      </w:r>
      <w:r>
        <w:t>тыс. рублей, согласно приложениям №</w:t>
      </w:r>
      <w:r w:rsidRPr="0077547C">
        <w:t xml:space="preserve"> 6,</w:t>
      </w:r>
      <w:r>
        <w:t xml:space="preserve"> </w:t>
      </w:r>
      <w:r w:rsidRPr="0077547C">
        <w:t>8,</w:t>
      </w:r>
      <w:r>
        <w:t xml:space="preserve"> </w:t>
      </w:r>
      <w:r w:rsidRPr="0077547C">
        <w:t>10.</w:t>
      </w:r>
    </w:p>
    <w:p w:rsidR="003D069E" w:rsidRDefault="003D069E" w:rsidP="003D069E">
      <w:pPr>
        <w:jc w:val="both"/>
      </w:pPr>
      <w:r>
        <w:t>4</w:t>
      </w:r>
      <w:r w:rsidRPr="0077547C">
        <w:t xml:space="preserve">. Утвердить расходы по разделу </w:t>
      </w:r>
      <w:r>
        <w:t>0503 «Культура»   в сумме 1339,4</w:t>
      </w:r>
      <w:r>
        <w:t xml:space="preserve"> рублей, согласно приложениям №</w:t>
      </w:r>
      <w:r w:rsidRPr="0077547C">
        <w:t xml:space="preserve"> 6,</w:t>
      </w:r>
      <w:r>
        <w:t xml:space="preserve"> </w:t>
      </w:r>
      <w:r w:rsidRPr="0077547C">
        <w:t>8,</w:t>
      </w:r>
      <w:r>
        <w:t xml:space="preserve"> </w:t>
      </w:r>
      <w:r w:rsidRPr="0077547C">
        <w:t>10.</w:t>
      </w:r>
    </w:p>
    <w:p w:rsidR="003D069E" w:rsidRDefault="003D069E" w:rsidP="003D069E">
      <w:pPr>
        <w:jc w:val="both"/>
      </w:pPr>
      <w:r>
        <w:t>5</w:t>
      </w:r>
      <w:r w:rsidRPr="0077547C">
        <w:t>. Внести изменени</w:t>
      </w:r>
      <w:r>
        <w:t>я и дополнения в приложения  №  6, 8,</w:t>
      </w:r>
      <w:r>
        <w:t xml:space="preserve"> </w:t>
      </w:r>
      <w:r>
        <w:t>10 р</w:t>
      </w:r>
      <w:r w:rsidRPr="0077547C">
        <w:t>ешения Совета депутатов Манойлинского сельского поселения №</w:t>
      </w:r>
      <w:r>
        <w:t xml:space="preserve"> </w:t>
      </w:r>
      <w:r w:rsidRPr="0077547C">
        <w:t>7/2 от 18.12.2018г. «О</w:t>
      </w:r>
      <w:r>
        <w:t>б утверждении бюджета</w:t>
      </w:r>
      <w:r w:rsidRPr="0077547C">
        <w:t xml:space="preserve"> Манойлинского сельского поселения</w:t>
      </w:r>
      <w:r>
        <w:t xml:space="preserve"> Клетского муниципального района Волгоградской области</w:t>
      </w:r>
      <w:r w:rsidRPr="0077547C">
        <w:t xml:space="preserve"> на 2019 год и плановый период 2020 и 2021 годов»</w:t>
      </w:r>
      <w:r>
        <w:t>.</w:t>
      </w:r>
    </w:p>
    <w:p w:rsidR="003D069E" w:rsidRPr="006B0C8B" w:rsidRDefault="003D069E" w:rsidP="003D069E">
      <w:pPr>
        <w:jc w:val="both"/>
      </w:pPr>
      <w:r>
        <w:t xml:space="preserve">6. </w:t>
      </w:r>
      <w:r>
        <w:t>Н</w:t>
      </w:r>
      <w:r w:rsidRPr="006B0C8B">
        <w:t>астоящее решение</w:t>
      </w:r>
      <w:r>
        <w:t xml:space="preserve"> подлежит опубликованию</w:t>
      </w:r>
      <w:r w:rsidRPr="006B0C8B">
        <w:t xml:space="preserve"> в информационном листе Манойлинского сельского поселения  «Родной</w:t>
      </w:r>
      <w:r>
        <w:t xml:space="preserve"> хуторок» и размещению</w:t>
      </w:r>
      <w:r w:rsidRPr="006B0C8B">
        <w:t xml:space="preserve"> на официальном сайте Манойлинского сельского поселения </w:t>
      </w:r>
      <w:r w:rsidRPr="006B0C8B">
        <w:rPr>
          <w:lang w:val="en-US"/>
        </w:rPr>
        <w:t>www</w:t>
      </w:r>
      <w:r w:rsidRPr="006B0C8B">
        <w:t>.</w:t>
      </w:r>
      <w:proofErr w:type="spellStart"/>
      <w:r w:rsidRPr="006B0C8B">
        <w:rPr>
          <w:lang w:val="en-US"/>
        </w:rPr>
        <w:t>adm</w:t>
      </w:r>
      <w:proofErr w:type="spellEnd"/>
      <w:r w:rsidRPr="006B0C8B">
        <w:t>-</w:t>
      </w:r>
      <w:proofErr w:type="spellStart"/>
      <w:r w:rsidRPr="006B0C8B">
        <w:rPr>
          <w:lang w:val="en-US"/>
        </w:rPr>
        <w:t>manoylin</w:t>
      </w:r>
      <w:proofErr w:type="spellEnd"/>
      <w:r w:rsidRPr="006B0C8B">
        <w:t>.</w:t>
      </w:r>
      <w:proofErr w:type="spellStart"/>
      <w:r w:rsidRPr="006B0C8B">
        <w:rPr>
          <w:lang w:val="en-US"/>
        </w:rPr>
        <w:t>ru</w:t>
      </w:r>
      <w:proofErr w:type="spellEnd"/>
      <w:r w:rsidRPr="006B0C8B">
        <w:t>.</w:t>
      </w:r>
    </w:p>
    <w:p w:rsidR="003D069E" w:rsidRPr="0077547C" w:rsidRDefault="003D069E" w:rsidP="003D069E">
      <w:pPr>
        <w:jc w:val="both"/>
      </w:pPr>
    </w:p>
    <w:p w:rsidR="003D069E" w:rsidRPr="0077547C" w:rsidRDefault="003D069E" w:rsidP="003D069E">
      <w:pPr>
        <w:jc w:val="both"/>
      </w:pPr>
    </w:p>
    <w:p w:rsidR="003D069E" w:rsidRPr="0077547C" w:rsidRDefault="003D069E" w:rsidP="003D069E">
      <w:r w:rsidRPr="0077547C">
        <w:t xml:space="preserve">Глава Манойлинского                                             </w:t>
      </w:r>
      <w:r>
        <w:t xml:space="preserve">                 </w:t>
      </w:r>
    </w:p>
    <w:p w:rsidR="003D069E" w:rsidRPr="0077547C" w:rsidRDefault="003D069E" w:rsidP="003D069E">
      <w:r w:rsidRPr="0077547C">
        <w:t>сельского поселения</w:t>
      </w:r>
      <w:r>
        <w:t xml:space="preserve">                                                                            </w:t>
      </w:r>
      <w:r>
        <w:t xml:space="preserve">              </w:t>
      </w:r>
      <w:r>
        <w:t xml:space="preserve"> С.В.</w:t>
      </w:r>
      <w:r>
        <w:t xml:space="preserve"> </w:t>
      </w:r>
      <w:r>
        <w:t>Литвиненко</w:t>
      </w:r>
    </w:p>
    <w:p w:rsidR="003D069E" w:rsidRPr="0077547C" w:rsidRDefault="003D069E" w:rsidP="003D069E">
      <w:pPr>
        <w:rPr>
          <w:b/>
          <w:bCs/>
        </w:rPr>
      </w:pPr>
    </w:p>
    <w:tbl>
      <w:tblPr>
        <w:tblW w:w="9636" w:type="dxa"/>
        <w:tblInd w:w="93" w:type="dxa"/>
        <w:tblLook w:val="04A0" w:firstRow="1" w:lastRow="0" w:firstColumn="1" w:lastColumn="0" w:noHBand="0" w:noVBand="1"/>
      </w:tblPr>
      <w:tblGrid>
        <w:gridCol w:w="696"/>
        <w:gridCol w:w="7700"/>
        <w:gridCol w:w="1240"/>
      </w:tblGrid>
      <w:tr w:rsidR="000F5D1C" w:rsidTr="000F5D1C">
        <w:trPr>
          <w:trHeight w:val="312"/>
        </w:trPr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D1C" w:rsidRPr="000F5D1C" w:rsidRDefault="000F5D1C" w:rsidP="000F5D1C">
            <w:pPr>
              <w:jc w:val="right"/>
              <w:rPr>
                <w:bCs/>
                <w:color w:val="000000"/>
              </w:rPr>
            </w:pPr>
            <w:r w:rsidRPr="000F5D1C">
              <w:rPr>
                <w:bCs/>
                <w:color w:val="000000"/>
              </w:rPr>
              <w:lastRenderedPageBreak/>
              <w:t xml:space="preserve">                                                                                                                      Приложение №</w:t>
            </w:r>
            <w:r>
              <w:rPr>
                <w:bCs/>
                <w:color w:val="000000"/>
              </w:rPr>
              <w:t xml:space="preserve"> </w:t>
            </w:r>
            <w:r w:rsidRPr="000F5D1C">
              <w:rPr>
                <w:bCs/>
                <w:color w:val="000000"/>
              </w:rPr>
              <w:t xml:space="preserve">6    </w:t>
            </w:r>
          </w:p>
        </w:tc>
      </w:tr>
      <w:tr w:rsidR="000F5D1C" w:rsidTr="000F5D1C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D1C" w:rsidRDefault="000F5D1C">
            <w:pPr>
              <w:rPr>
                <w:color w:val="000000"/>
              </w:rPr>
            </w:pPr>
          </w:p>
        </w:tc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D1C" w:rsidRDefault="000F5D1C" w:rsidP="000F5D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</w:t>
            </w:r>
            <w:r w:rsidRPr="000F5D1C">
              <w:rPr>
                <w:color w:val="000000"/>
              </w:rPr>
              <w:t>ешению Совета депутатов</w:t>
            </w:r>
          </w:p>
          <w:p w:rsidR="000F5D1C" w:rsidRDefault="000F5D1C" w:rsidP="000F5D1C">
            <w:pPr>
              <w:jc w:val="right"/>
              <w:rPr>
                <w:color w:val="000000"/>
              </w:rPr>
            </w:pPr>
            <w:r w:rsidRPr="000F5D1C">
              <w:rPr>
                <w:color w:val="000000"/>
              </w:rPr>
              <w:t xml:space="preserve"> Манойлинского</w:t>
            </w:r>
            <w:r>
              <w:rPr>
                <w:color w:val="000000"/>
              </w:rPr>
              <w:t xml:space="preserve"> сельского поселения </w:t>
            </w:r>
          </w:p>
          <w:p w:rsidR="000F5D1C" w:rsidRPr="000F5D1C" w:rsidRDefault="000F5D1C" w:rsidP="000F5D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18.12.2018г. № 7/2</w:t>
            </w:r>
            <w:r w:rsidRPr="000F5D1C">
              <w:rPr>
                <w:color w:val="000000"/>
              </w:rPr>
              <w:t xml:space="preserve">  </w:t>
            </w:r>
          </w:p>
        </w:tc>
      </w:tr>
      <w:tr w:rsidR="000F5D1C" w:rsidTr="000F5D1C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D1C" w:rsidRDefault="000F5D1C">
            <w:pPr>
              <w:rPr>
                <w:color w:val="000000"/>
              </w:rPr>
            </w:pPr>
          </w:p>
        </w:tc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F5D1C" w:rsidRPr="000F5D1C" w:rsidRDefault="000F5D1C" w:rsidP="000F5D1C">
            <w:pPr>
              <w:jc w:val="right"/>
              <w:rPr>
                <w:color w:val="000000"/>
              </w:rPr>
            </w:pPr>
          </w:p>
        </w:tc>
      </w:tr>
      <w:tr w:rsidR="000F5D1C" w:rsidTr="000F5D1C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D1C" w:rsidRDefault="000F5D1C">
            <w:pPr>
              <w:rPr>
                <w:color w:val="000000"/>
              </w:rPr>
            </w:pPr>
          </w:p>
        </w:tc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D1C" w:rsidRPr="000F5D1C" w:rsidRDefault="000F5D1C" w:rsidP="000F5D1C">
            <w:pPr>
              <w:jc w:val="right"/>
              <w:rPr>
                <w:color w:val="000000"/>
              </w:rPr>
            </w:pPr>
          </w:p>
        </w:tc>
      </w:tr>
      <w:tr w:rsidR="000F5D1C" w:rsidTr="000F5D1C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D1C" w:rsidRDefault="000F5D1C">
            <w:pPr>
              <w:rPr>
                <w:color w:val="000000"/>
              </w:rPr>
            </w:pPr>
          </w:p>
        </w:tc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D1C" w:rsidRPr="000F5D1C" w:rsidRDefault="000F5D1C" w:rsidP="000F5D1C">
            <w:pPr>
              <w:jc w:val="right"/>
              <w:rPr>
                <w:color w:val="000000"/>
              </w:rPr>
            </w:pPr>
          </w:p>
        </w:tc>
      </w:tr>
      <w:tr w:rsidR="000F5D1C" w:rsidTr="000F5D1C">
        <w:trPr>
          <w:trHeight w:val="312"/>
        </w:trPr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D1C" w:rsidRDefault="000F5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расходов бюджета поселения на 2019 год</w:t>
            </w:r>
            <w:r>
              <w:rPr>
                <w:b/>
                <w:bCs/>
              </w:rPr>
              <w:br/>
              <w:t>по разделам и подразделам функциональной классификации расходов</w:t>
            </w:r>
            <w:r>
              <w:rPr>
                <w:b/>
                <w:bCs/>
              </w:rPr>
              <w:br/>
              <w:t>бюджетов Российской Федерации</w:t>
            </w:r>
          </w:p>
        </w:tc>
      </w:tr>
      <w:tr w:rsidR="000F5D1C" w:rsidTr="000F5D1C">
        <w:trPr>
          <w:trHeight w:val="288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D1C" w:rsidRDefault="000F5D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D1C" w:rsidRDefault="000F5D1C">
            <w:pPr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тыс</w:t>
            </w:r>
            <w:proofErr w:type="spellEnd"/>
            <w:proofErr w:type="gramStart"/>
            <w:r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  <w:r>
              <w:rPr>
                <w:color w:val="000000"/>
                <w:sz w:val="22"/>
                <w:szCs w:val="22"/>
              </w:rPr>
              <w:t>рублей</w:t>
            </w:r>
          </w:p>
        </w:tc>
      </w:tr>
      <w:tr w:rsidR="000F5D1C" w:rsidTr="000F5D1C">
        <w:trPr>
          <w:trHeight w:val="31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1C" w:rsidRDefault="000F5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1C" w:rsidRDefault="000F5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1C" w:rsidRDefault="000F5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0F5D1C" w:rsidTr="000F5D1C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1C" w:rsidRDefault="000F5D1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D1C" w:rsidRDefault="000F5D1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D1C" w:rsidRDefault="000F5D1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  <w:tr w:rsidR="000F5D1C" w:rsidTr="000F5D1C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1C" w:rsidRDefault="000F5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1C" w:rsidRDefault="000F5D1C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1C" w:rsidRDefault="000F5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3604,5</w:t>
            </w:r>
          </w:p>
        </w:tc>
      </w:tr>
      <w:tr w:rsidR="000F5D1C" w:rsidTr="000F5D1C">
        <w:trPr>
          <w:trHeight w:val="62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1C" w:rsidRDefault="000F5D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D1C" w:rsidRDefault="000F5D1C">
            <w:pPr>
              <w:jc w:val="both"/>
            </w:pPr>
            <w: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1C" w:rsidRDefault="000F5D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654,0</w:t>
            </w:r>
          </w:p>
        </w:tc>
      </w:tr>
      <w:tr w:rsidR="000F5D1C" w:rsidTr="000F5D1C">
        <w:trPr>
          <w:trHeight w:val="93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1C" w:rsidRDefault="000F5D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D1C" w:rsidRDefault="000F5D1C">
            <w:pPr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1C" w:rsidRDefault="000F5D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2496,3</w:t>
            </w:r>
          </w:p>
        </w:tc>
      </w:tr>
      <w:tr w:rsidR="000F5D1C" w:rsidTr="000F5D1C">
        <w:trPr>
          <w:trHeight w:val="62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1C" w:rsidRDefault="000F5D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D1C" w:rsidRDefault="000F5D1C">
            <w:pPr>
              <w:jc w:val="both"/>
            </w:pPr>
            <w:r>
              <w:t>Обеспечение деятельности финансовых, налоговых и таможенных  органов и органов финансового надзора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1C" w:rsidRDefault="000F5D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18,2</w:t>
            </w:r>
          </w:p>
        </w:tc>
      </w:tr>
      <w:tr w:rsidR="000F5D1C" w:rsidTr="000F5D1C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1C" w:rsidRDefault="000F5D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5D1C" w:rsidRDefault="000F5D1C">
            <w:pPr>
              <w:jc w:val="both"/>
            </w:pPr>
            <w:r>
              <w:t>Резервные фонды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1C" w:rsidRDefault="000F5D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0F5D1C" w:rsidTr="000F5D1C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1C" w:rsidRDefault="000F5D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1C" w:rsidRDefault="000F5D1C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1C" w:rsidRDefault="000F5D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433,0</w:t>
            </w:r>
          </w:p>
        </w:tc>
      </w:tr>
      <w:tr w:rsidR="000F5D1C" w:rsidTr="000F5D1C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1C" w:rsidRDefault="000F5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1C" w:rsidRDefault="000F5D1C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1C" w:rsidRDefault="000F5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73,2</w:t>
            </w:r>
          </w:p>
        </w:tc>
      </w:tr>
      <w:tr w:rsidR="000F5D1C" w:rsidTr="000F5D1C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1C" w:rsidRDefault="000F5D1C">
            <w:pPr>
              <w:jc w:val="center"/>
            </w:pPr>
            <w:r>
              <w:t>0203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1C" w:rsidRDefault="000F5D1C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1C" w:rsidRDefault="000F5D1C">
            <w:pPr>
              <w:jc w:val="center"/>
            </w:pPr>
            <w:r>
              <w:t>73,2</w:t>
            </w:r>
          </w:p>
        </w:tc>
      </w:tr>
      <w:tr w:rsidR="000F5D1C" w:rsidTr="000F5D1C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1C" w:rsidRDefault="000F5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1C" w:rsidRDefault="000F5D1C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1C" w:rsidRDefault="000F5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52,0</w:t>
            </w:r>
          </w:p>
        </w:tc>
      </w:tr>
      <w:tr w:rsidR="000F5D1C" w:rsidTr="000F5D1C">
        <w:trPr>
          <w:trHeight w:val="62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1C" w:rsidRDefault="000F5D1C">
            <w:pPr>
              <w:jc w:val="center"/>
            </w:pPr>
            <w:r>
              <w:t>0309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D1C" w:rsidRDefault="000F5D1C">
            <w:pPr>
              <w:jc w:val="both"/>
            </w:pPr>
            <w:r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1C" w:rsidRDefault="000F5D1C">
            <w:pPr>
              <w:jc w:val="center"/>
            </w:pPr>
            <w:r>
              <w:t>52,0</w:t>
            </w:r>
          </w:p>
        </w:tc>
      </w:tr>
      <w:tr w:rsidR="000F5D1C" w:rsidTr="000F5D1C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1C" w:rsidRDefault="000F5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1C" w:rsidRDefault="000F5D1C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1C" w:rsidRDefault="000F5D1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312,6</w:t>
            </w:r>
          </w:p>
        </w:tc>
      </w:tr>
      <w:tr w:rsidR="000F5D1C" w:rsidTr="000F5D1C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1C" w:rsidRDefault="000F5D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1C" w:rsidRDefault="000F5D1C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1C" w:rsidRDefault="000F5D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312,6</w:t>
            </w:r>
          </w:p>
        </w:tc>
      </w:tr>
      <w:tr w:rsidR="000F5D1C" w:rsidTr="000F5D1C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1C" w:rsidRDefault="000F5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1C" w:rsidRDefault="000F5D1C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1C" w:rsidRDefault="000F5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636,5</w:t>
            </w:r>
          </w:p>
        </w:tc>
      </w:tr>
      <w:tr w:rsidR="000F5D1C" w:rsidTr="000F5D1C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1C" w:rsidRDefault="000F5D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1C" w:rsidRDefault="000F5D1C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1C" w:rsidRDefault="000F5D1C">
            <w:pPr>
              <w:jc w:val="center"/>
            </w:pPr>
            <w:r>
              <w:t>636,5</w:t>
            </w:r>
          </w:p>
        </w:tc>
      </w:tr>
      <w:tr w:rsidR="000F5D1C" w:rsidTr="000F5D1C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1C" w:rsidRDefault="000F5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1C" w:rsidRDefault="000F5D1C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1C" w:rsidRDefault="000F5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15,0</w:t>
            </w:r>
          </w:p>
        </w:tc>
      </w:tr>
      <w:tr w:rsidR="000F5D1C" w:rsidTr="000F5D1C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1C" w:rsidRDefault="000F5D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1C" w:rsidRDefault="000F5D1C">
            <w:pPr>
              <w:rPr>
                <w:color w:val="000000"/>
              </w:rPr>
            </w:pPr>
            <w:r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1C" w:rsidRDefault="000F5D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0F5D1C" w:rsidTr="000F5D1C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1C" w:rsidRDefault="000F5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1C" w:rsidRDefault="000F5D1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1C" w:rsidRDefault="000F5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1339,4</w:t>
            </w:r>
          </w:p>
        </w:tc>
      </w:tr>
      <w:tr w:rsidR="000F5D1C" w:rsidTr="000F5D1C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1C" w:rsidRDefault="000F5D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1C" w:rsidRDefault="000F5D1C">
            <w:pPr>
              <w:rPr>
                <w:color w:val="000000"/>
              </w:rPr>
            </w:pPr>
            <w:r>
              <w:rPr>
                <w:color w:val="000000"/>
              </w:rPr>
              <w:t xml:space="preserve">Культура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1C" w:rsidRDefault="000F5D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1339,4</w:t>
            </w:r>
          </w:p>
        </w:tc>
      </w:tr>
      <w:tr w:rsidR="000F5D1C" w:rsidTr="000F5D1C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1C" w:rsidRDefault="000F5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1C" w:rsidRDefault="000F5D1C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1C" w:rsidRDefault="000F5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28,4</w:t>
            </w:r>
          </w:p>
        </w:tc>
      </w:tr>
      <w:tr w:rsidR="000F5D1C" w:rsidTr="000F5D1C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1C" w:rsidRDefault="000F5D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1C" w:rsidRDefault="000F5D1C">
            <w:pPr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1C" w:rsidRDefault="000F5D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28,4</w:t>
            </w:r>
          </w:p>
        </w:tc>
      </w:tr>
      <w:tr w:rsidR="000F5D1C" w:rsidTr="000F5D1C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1C" w:rsidRDefault="000F5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1C" w:rsidRDefault="000F5D1C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1C" w:rsidRDefault="000F5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</w:tr>
      <w:tr w:rsidR="000F5D1C" w:rsidTr="000F5D1C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1C" w:rsidRDefault="000F5D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1C" w:rsidRDefault="000F5D1C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Физическая культура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1C" w:rsidRDefault="000F5D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0F5D1C" w:rsidTr="000F5D1C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1C" w:rsidRDefault="000F5D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1C" w:rsidRDefault="000F5D1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1C" w:rsidRDefault="000F5D1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0F5D1C" w:rsidTr="000F5D1C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1C" w:rsidRDefault="000F5D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1C" w:rsidRDefault="000F5D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1C" w:rsidRDefault="000F5D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0F5D1C" w:rsidTr="000F5D1C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1C" w:rsidRDefault="000F5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1C" w:rsidRDefault="000F5D1C">
            <w:pPr>
              <w:rPr>
                <w:b/>
                <w:bCs/>
              </w:rPr>
            </w:pPr>
            <w:r>
              <w:rPr>
                <w:b/>
                <w:bCs/>
              </w:rPr>
              <w:t>ВСЕГО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1C" w:rsidRDefault="000F5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6091,5</w:t>
            </w:r>
          </w:p>
        </w:tc>
      </w:tr>
      <w:tr w:rsidR="000F5D1C" w:rsidTr="000F5D1C">
        <w:trPr>
          <w:trHeight w:val="288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D1C" w:rsidRDefault="000F5D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D1C" w:rsidRDefault="000F5D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D1C" w:rsidRDefault="000F5D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F5D1C" w:rsidTr="000F5D1C">
        <w:trPr>
          <w:trHeight w:val="312"/>
        </w:trPr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D1C" w:rsidRDefault="000F5D1C">
            <w:pPr>
              <w:rPr>
                <w:color w:val="000000"/>
              </w:rPr>
            </w:pPr>
            <w:r>
              <w:rPr>
                <w:color w:val="000000"/>
              </w:rPr>
              <w:t>Глава Манойлинского сельского поселения                                            С.В.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Литвиненко</w:t>
            </w:r>
          </w:p>
        </w:tc>
      </w:tr>
    </w:tbl>
    <w:p w:rsidR="003D069E" w:rsidRPr="0042006B" w:rsidRDefault="003D069E" w:rsidP="003D069E">
      <w:pPr>
        <w:rPr>
          <w:b/>
          <w:bCs/>
          <w:color w:val="FF0000"/>
        </w:rPr>
      </w:pPr>
    </w:p>
    <w:tbl>
      <w:tblPr>
        <w:tblW w:w="1037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18"/>
        <w:gridCol w:w="866"/>
        <w:gridCol w:w="977"/>
        <w:gridCol w:w="1134"/>
        <w:gridCol w:w="1072"/>
        <w:gridCol w:w="1206"/>
      </w:tblGrid>
      <w:tr w:rsidR="00046A66" w:rsidTr="00046A66">
        <w:trPr>
          <w:trHeight w:val="288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66" w:rsidRDefault="00046A6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2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66" w:rsidRPr="00046A66" w:rsidRDefault="00046A6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46A66">
              <w:rPr>
                <w:bCs/>
                <w:color w:val="000000"/>
                <w:sz w:val="22"/>
                <w:szCs w:val="22"/>
              </w:rPr>
              <w:t>Приложение №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6A66">
              <w:rPr>
                <w:bCs/>
                <w:color w:val="000000"/>
                <w:sz w:val="22"/>
                <w:szCs w:val="22"/>
              </w:rPr>
              <w:t xml:space="preserve">8 </w:t>
            </w:r>
          </w:p>
        </w:tc>
      </w:tr>
      <w:tr w:rsidR="00046A66" w:rsidTr="00046A66">
        <w:trPr>
          <w:trHeight w:val="288"/>
        </w:trPr>
        <w:tc>
          <w:tcPr>
            <w:tcW w:w="103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к решению Совета депутатов </w:t>
            </w:r>
          </w:p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Манойлинского</w:t>
            </w:r>
            <w:r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18.12.2018г. № 7/2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046A66" w:rsidTr="00046A66">
        <w:trPr>
          <w:trHeight w:val="288"/>
        </w:trPr>
        <w:tc>
          <w:tcPr>
            <w:tcW w:w="103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46A66" w:rsidTr="00046A66">
        <w:trPr>
          <w:trHeight w:val="288"/>
        </w:trPr>
        <w:tc>
          <w:tcPr>
            <w:tcW w:w="103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46A66" w:rsidTr="00046A66">
        <w:trPr>
          <w:trHeight w:val="288"/>
        </w:trPr>
        <w:tc>
          <w:tcPr>
            <w:tcW w:w="103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46A66" w:rsidTr="00046A66">
        <w:trPr>
          <w:trHeight w:val="288"/>
        </w:trPr>
        <w:tc>
          <w:tcPr>
            <w:tcW w:w="103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6A66" w:rsidRDefault="00046A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Распределение бюджетных ассигнований по разделам и подразделам, целевым статьям и видам расходов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классификации расходов бюджета поселения на 2019 год </w:t>
            </w:r>
          </w:p>
        </w:tc>
      </w:tr>
      <w:tr w:rsidR="00046A66" w:rsidTr="00046A66">
        <w:trPr>
          <w:trHeight w:val="11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Наименование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Раздел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Подраздел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ЦСР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Вид расходов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Сумма,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тыс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.р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>уб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1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2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4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5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6   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66" w:rsidRDefault="00046A6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ОБЩЕГОСУДАРСТВЕННЫЕ ВОПРОСЫ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3 604,5   </w:t>
            </w:r>
          </w:p>
        </w:tc>
      </w:tr>
      <w:tr w:rsidR="00046A66" w:rsidTr="00046A66">
        <w:trPr>
          <w:trHeight w:val="5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66" w:rsidRDefault="00046A6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654,0   </w:t>
            </w:r>
          </w:p>
        </w:tc>
      </w:tr>
      <w:tr w:rsidR="00046A66" w:rsidTr="00046A66">
        <w:trPr>
          <w:trHeight w:val="5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66" w:rsidRDefault="00046A6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аммные направления обеспечения деятельности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90 0 0000 000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654,0   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Глава муниципального образования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90 0 0000 030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654,0   </w:t>
            </w:r>
          </w:p>
        </w:tc>
      </w:tr>
      <w:tr w:rsidR="00046A66" w:rsidTr="00046A66">
        <w:trPr>
          <w:trHeight w:val="110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90 0 0000 030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120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654,0   </w:t>
            </w:r>
          </w:p>
        </w:tc>
      </w:tr>
      <w:tr w:rsidR="00046A66" w:rsidTr="00046A66">
        <w:trPr>
          <w:trHeight w:val="82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2 496,3   </w:t>
            </w:r>
          </w:p>
        </w:tc>
      </w:tr>
      <w:tr w:rsidR="00046A66" w:rsidTr="00046A66">
        <w:trPr>
          <w:trHeight w:val="5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Непрог</w:t>
            </w:r>
            <w:r>
              <w:rPr>
                <w:b/>
                <w:bCs/>
                <w:sz w:val="22"/>
                <w:szCs w:val="22"/>
              </w:rPr>
              <w:t>р</w:t>
            </w:r>
            <w:r>
              <w:rPr>
                <w:b/>
                <w:bCs/>
                <w:sz w:val="22"/>
                <w:szCs w:val="22"/>
              </w:rPr>
              <w:t xml:space="preserve">аммные направления обеспечения деятельности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90 0 0000 000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Обеспечение деятельности муниципальных органов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90 0 0000 010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2 310,4   </w:t>
            </w:r>
          </w:p>
        </w:tc>
      </w:tr>
      <w:tr w:rsidR="00046A66" w:rsidTr="00046A66">
        <w:trPr>
          <w:trHeight w:val="110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90 0 0000 010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120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1 855,3   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66" w:rsidRDefault="00046A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90 0 0000 010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441,7   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66" w:rsidRDefault="00046A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Иные межбюджетные трансферты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90 0 0000 010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540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10,0   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Уплата прочих налогов, сборов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90 0 0000 010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     </w:t>
            </w:r>
          </w:p>
        </w:tc>
      </w:tr>
      <w:tr w:rsidR="00046A66" w:rsidTr="00046A66">
        <w:trPr>
          <w:trHeight w:val="5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66" w:rsidRDefault="00046A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9900080010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3,4   </w:t>
            </w:r>
          </w:p>
        </w:tc>
      </w:tr>
      <w:tr w:rsidR="00046A66" w:rsidTr="00046A66">
        <w:trPr>
          <w:trHeight w:val="5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9900080010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3,4   </w:t>
            </w:r>
          </w:p>
        </w:tc>
      </w:tr>
      <w:tr w:rsidR="00046A66" w:rsidTr="00046A66">
        <w:trPr>
          <w:trHeight w:val="5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66" w:rsidRDefault="00046A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9900080010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1,4   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Уплата прочих налогов, сборов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9900080010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1,4   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Обеспечение деятельности муниципальных органов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90 0 0000 010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1,4   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Уплата иных платежей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90 0 0000 010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1,4   </w:t>
            </w:r>
          </w:p>
        </w:tc>
      </w:tr>
      <w:tr w:rsidR="00046A66" w:rsidTr="00046A66">
        <w:trPr>
          <w:trHeight w:val="5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Муниципальная программа "Информатизация и связь Манойлинского сельского поселения на 2019-2021годы"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0300000000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180,0   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66" w:rsidRDefault="00046A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180,0   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66" w:rsidRDefault="00046A6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99 0 0000000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3,1</w:t>
            </w:r>
          </w:p>
        </w:tc>
      </w:tr>
      <w:tr w:rsidR="00046A66" w:rsidTr="00046A66">
        <w:trPr>
          <w:trHeight w:val="5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66" w:rsidRDefault="00046A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Субвенция на организацию деятельности административных комиссий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90 0 00 70 010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66" w:rsidRDefault="00046A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90 0 0070 010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</w:tr>
      <w:tr w:rsidR="00046A66" w:rsidTr="00046A66">
        <w:trPr>
          <w:trHeight w:val="55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Обеспечение деятельности финансовых, налоговых и таможенных органов и органов финансового надзора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06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18,2   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66" w:rsidRDefault="00046A6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06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90 0 0000 000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18,2   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66" w:rsidRDefault="00046A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Иные межбюджетные трансферты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90 0 0000 020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18,2   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Межбюджетные трансферты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90 0 0000 020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540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18,2   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Резервные фонды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3,0   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66" w:rsidRDefault="00046A6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99 0 0000 000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3,0   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Резервные фонды местных администраций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99 0 0080 020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3,0   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Резервные средства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99 0 0080 020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870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3,0   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Другие общегосударственные вопросы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13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433,0   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66" w:rsidRDefault="00046A6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13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99 0 0000 000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433,0</w:t>
            </w:r>
          </w:p>
        </w:tc>
      </w:tr>
      <w:tr w:rsidR="00046A66" w:rsidTr="00046A66">
        <w:trPr>
          <w:trHeight w:val="5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9 900 000 030 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66" w:rsidRDefault="00046A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9 900 000 030 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245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Выполнение других обязательств государства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99 0 0000 180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143,0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66" w:rsidRDefault="00046A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99 0 0000 180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143,0</w:t>
            </w:r>
          </w:p>
        </w:tc>
      </w:tr>
      <w:tr w:rsidR="00046A66" w:rsidTr="00046A66">
        <w:trPr>
          <w:trHeight w:val="55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99 0 0000 180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Уплата прочих налогов, сборов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99 0 0000 180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Уплата иных платежей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99 0 0000 180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НАЦИОНАЛЬНАЯ ОБОРОНА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02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73,2   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Мобилизационная и вневойсковая подготовка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02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73,2   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66" w:rsidRDefault="00046A6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</w:t>
            </w: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 02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99 0 </w:t>
            </w:r>
            <w:r>
              <w:rPr>
                <w:b/>
                <w:bCs/>
                <w:sz w:val="22"/>
                <w:szCs w:val="22"/>
              </w:rPr>
              <w:lastRenderedPageBreak/>
              <w:t xml:space="preserve">0000 000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73,2   </w:t>
            </w:r>
          </w:p>
        </w:tc>
      </w:tr>
      <w:tr w:rsidR="00046A66" w:rsidTr="00046A66">
        <w:trPr>
          <w:trHeight w:val="5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Субвенция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02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99 0 0051 180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73,2   </w:t>
            </w:r>
          </w:p>
        </w:tc>
      </w:tr>
      <w:tr w:rsidR="00046A66" w:rsidTr="00046A66">
        <w:trPr>
          <w:trHeight w:val="110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02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99 0 0051 180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120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66,8   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66" w:rsidRDefault="00046A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02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99 0 0051 180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6,4   </w:t>
            </w:r>
          </w:p>
        </w:tc>
      </w:tr>
      <w:tr w:rsidR="00046A66" w:rsidTr="00046A66">
        <w:trPr>
          <w:trHeight w:val="55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НАЦИОНАЛЬНАЯ БЕЗОПАСНОСТЬ И ПРАВООХРАНИТЕЛЬНАЯ ДЕЯТЕЛЬНОСТЬ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03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52,0   </w:t>
            </w:r>
          </w:p>
        </w:tc>
      </w:tr>
      <w:tr w:rsidR="00046A66" w:rsidTr="00046A66">
        <w:trPr>
          <w:trHeight w:val="552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6A66" w:rsidRDefault="00046A6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Защита населения и территории от ЧС  природного  и техногенного характера. Гражданская оборона.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03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09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52,0   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66" w:rsidRDefault="00046A6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03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09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99 0 0000 000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50,0   </w:t>
            </w:r>
          </w:p>
        </w:tc>
      </w:tr>
      <w:tr w:rsidR="00046A66" w:rsidTr="00046A66">
        <w:trPr>
          <w:trHeight w:val="5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Защита населения и территории от чрезвычайных ситуаций природного и техногенного характера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99 0 0000 040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50,0   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66" w:rsidRDefault="00046A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99 0 0000 040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50,0   </w:t>
            </w:r>
          </w:p>
        </w:tc>
      </w:tr>
      <w:tr w:rsidR="00046A66" w:rsidTr="00046A66">
        <w:trPr>
          <w:trHeight w:val="165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</w:t>
            </w:r>
            <w:r>
              <w:rPr>
                <w:b/>
                <w:bCs/>
                <w:color w:val="000000"/>
                <w:sz w:val="22"/>
                <w:szCs w:val="22"/>
              </w:rPr>
              <w:t>ая программа "Профилактика терро</w:t>
            </w:r>
            <w:r>
              <w:rPr>
                <w:b/>
                <w:bCs/>
                <w:color w:val="000000"/>
                <w:sz w:val="22"/>
                <w:szCs w:val="22"/>
              </w:rPr>
              <w:t>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2017-2019гг."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09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020 00 0 1 000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2,0   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66" w:rsidRDefault="00046A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020 00 0 1 000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2,0   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НАЦИОНАЛЬНАЯ ЭКОНОМИКА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04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312,6   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66" w:rsidRDefault="00046A6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Дорожное хозяйство (дорожные фонды)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04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09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312,6   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66" w:rsidRDefault="00046A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Непрограммные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04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99 0 0000 000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112,6   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Поддержка дорожного хозяйства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04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99 0 0000 080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112,6   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66" w:rsidRDefault="00046A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04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99 0 0000 080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112,6   </w:t>
            </w:r>
          </w:p>
        </w:tc>
      </w:tr>
      <w:tr w:rsidR="00046A66" w:rsidTr="00046A66">
        <w:trPr>
          <w:trHeight w:val="110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66" w:rsidRDefault="00046A66" w:rsidP="00046A6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>
              <w:rPr>
                <w:b/>
                <w:bCs/>
                <w:sz w:val="22"/>
                <w:szCs w:val="22"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0100001050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200,0 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66" w:rsidRDefault="00046A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010 0001 050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200,0 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ЖИЛИЩНО-КОММУНАЛЬНОЕ ХОЗЯЙСТВО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05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636,5   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Благоустройство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636,5   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66" w:rsidRDefault="00046A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Непрограммные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21,3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Организация ритуальных услуг и содержание мест захоронений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9900000323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21,3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66" w:rsidRDefault="00046A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9900000323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21,3</w:t>
            </w:r>
          </w:p>
        </w:tc>
      </w:tr>
      <w:tr w:rsidR="00046A66" w:rsidTr="00046A66">
        <w:trPr>
          <w:trHeight w:val="55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66" w:rsidRDefault="00046A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9 900 080 010 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6,2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Уплата иных платежей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9 900 080 010 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852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6,2   </w:t>
            </w:r>
          </w:p>
        </w:tc>
      </w:tr>
      <w:tr w:rsidR="00046A66" w:rsidTr="00046A66">
        <w:trPr>
          <w:trHeight w:val="110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66" w:rsidRDefault="00046A66" w:rsidP="00046A6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>
              <w:rPr>
                <w:b/>
                <w:bCs/>
                <w:sz w:val="22"/>
                <w:szCs w:val="22"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05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01 0 0001 000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609,0   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Уличное освещение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01 0 0001 010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190,0   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66" w:rsidRDefault="00046A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01 0 0001 010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190,0   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Организация и содержание мест захоронения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01 0 0001 030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40,0   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66" w:rsidRDefault="00046A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01 0 0001 030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40,0   </w:t>
            </w:r>
          </w:p>
        </w:tc>
      </w:tr>
      <w:tr w:rsidR="00046A66" w:rsidTr="00046A66">
        <w:trPr>
          <w:trHeight w:val="55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Прочие мероприятия по благоустройству городских округов и поселений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01 0 0001 040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379,0   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66" w:rsidRDefault="00046A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01 0 0001 040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374,0   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Уплата прочих налогов, сборов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01 0 0001 040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852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5,0   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ОБРАЗОВАНИЕ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07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15,0   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Молодежная политика и оздоровление детей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07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07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15,0   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66" w:rsidRDefault="00046A6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07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07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99 0 0000 000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15,0   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Проведение мероприятий для детей и молодежи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07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99 0 0000 130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15,0   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66" w:rsidRDefault="00046A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07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99 0 0000 130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15,0   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66" w:rsidRDefault="00046A6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Культура, кинематография.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08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1 339,4   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66" w:rsidRDefault="00046A6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Культура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1 339,4   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66" w:rsidRDefault="00046A6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08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99 0 0000 000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1 339,4   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Обеспечение деятельности клубов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99 0 0000 140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1 174,0   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66" w:rsidRDefault="00046A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99 0 0000 140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121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580,1   </w:t>
            </w:r>
          </w:p>
        </w:tc>
      </w:tr>
      <w:tr w:rsidR="00046A66" w:rsidTr="00046A66">
        <w:trPr>
          <w:trHeight w:val="8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66" w:rsidRDefault="00046A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99 0 0000 140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129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175,2   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66" w:rsidRDefault="00046A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99 0 0000 140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417,7   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Уплата прочих налогов, сборов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99 0 0000 140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1,0   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Обеспечение деятельности библиотек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99 0 0000 150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163,4   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66" w:rsidRDefault="00046A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99 0 0000 150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71,1   </w:t>
            </w:r>
          </w:p>
        </w:tc>
      </w:tr>
      <w:tr w:rsidR="00046A66" w:rsidTr="00046A66">
        <w:trPr>
          <w:trHeight w:val="8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66" w:rsidRDefault="00046A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Взносы по обязательному социальному страхованию на выплаты по оплате труда работников и иные выплаты работникам </w:t>
            </w:r>
            <w:r>
              <w:rPr>
                <w:color w:val="000000"/>
                <w:sz w:val="22"/>
                <w:szCs w:val="22"/>
              </w:rPr>
              <w:lastRenderedPageBreak/>
              <w:t>учреждений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08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99 0 0000 150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21,5   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66" w:rsidRDefault="00046A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99 0 0000 150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70,8   </w:t>
            </w:r>
          </w:p>
        </w:tc>
      </w:tr>
      <w:tr w:rsidR="00046A66" w:rsidTr="00046A66">
        <w:trPr>
          <w:trHeight w:val="55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66" w:rsidRDefault="00046A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08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99 0 00 80 010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2,0   </w:t>
            </w:r>
          </w:p>
        </w:tc>
      </w:tr>
      <w:tr w:rsidR="00046A66" w:rsidTr="00046A66">
        <w:trPr>
          <w:trHeight w:val="5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08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99 0 00 80 010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851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2,0   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СОЦИАЛЬНАЯ ПОЛИТИКА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10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28,4   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Пенсионное обеспечение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10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28,4   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66" w:rsidRDefault="00046A6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10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99 0 0000 000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28,4   </w:t>
            </w:r>
          </w:p>
        </w:tc>
      </w:tr>
      <w:tr w:rsidR="00046A66" w:rsidTr="00046A66">
        <w:trPr>
          <w:trHeight w:val="5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Доплаты к пенсиям </w:t>
            </w:r>
            <w:proofErr w:type="gramStart"/>
            <w:r>
              <w:rPr>
                <w:color w:val="000000"/>
                <w:sz w:val="22"/>
                <w:szCs w:val="22"/>
              </w:rPr>
              <w:t>гос. служащих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субъекта РФ и муниципальных служащих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10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99 0 00 10 010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28,4   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Социальное обеспечение и иные выплаты населению.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10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99 0 00 10 010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312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28,4   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ФИЗИЧЕСКАЯ КУЛЬТУРА И СПОРТ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11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20,0   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Физическая культура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11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20,0   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66" w:rsidRDefault="00046A6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11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99 0 0000 000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20,0   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Мероприятия в области физической культуры и спорта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99 0 0000 170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20,0   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66" w:rsidRDefault="00046A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99 0 0000 170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20,0   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Средства массовой информации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10,0   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Периодическая печать и издательства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10,0   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Выполнение других обязательств государства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9900000180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10,0   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66" w:rsidRDefault="00046A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66" w:rsidRDefault="00046A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9900000180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10,0   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66" w:rsidRDefault="00046A6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ВСЕГО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66" w:rsidRDefault="00046A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66" w:rsidRDefault="00046A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66" w:rsidRDefault="00046A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66" w:rsidRDefault="00046A6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6091,5</w:t>
            </w: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66" w:rsidRDefault="00046A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66" w:rsidRDefault="00046A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66" w:rsidRDefault="00046A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66" w:rsidRDefault="00046A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46A66" w:rsidTr="00046A66">
        <w:trPr>
          <w:trHeight w:val="288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66" w:rsidRDefault="00046A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Манойлинского сельского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66" w:rsidRDefault="00046A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66" w:rsidRDefault="00046A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66" w:rsidRDefault="00046A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66" w:rsidRDefault="00046A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С.В.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Литвиненко</w:t>
            </w:r>
          </w:p>
        </w:tc>
      </w:tr>
    </w:tbl>
    <w:p w:rsidR="00660119" w:rsidRDefault="00660119"/>
    <w:p w:rsidR="00046A66" w:rsidRDefault="00046A66"/>
    <w:p w:rsidR="00046A66" w:rsidRDefault="00046A66"/>
    <w:p w:rsidR="00046A66" w:rsidRDefault="00046A66"/>
    <w:p w:rsidR="00046A66" w:rsidRDefault="00046A66"/>
    <w:p w:rsidR="00046A66" w:rsidRDefault="00046A66"/>
    <w:p w:rsidR="00046A66" w:rsidRDefault="00046A66"/>
    <w:p w:rsidR="00046A66" w:rsidRDefault="00046A66"/>
    <w:p w:rsidR="00046A66" w:rsidRDefault="00046A66"/>
    <w:p w:rsidR="00046A66" w:rsidRDefault="00046A66"/>
    <w:p w:rsidR="00046A66" w:rsidRDefault="00046A66"/>
    <w:p w:rsidR="00046A66" w:rsidRDefault="00046A66"/>
    <w:p w:rsidR="00046A66" w:rsidRDefault="00046A66"/>
    <w:p w:rsidR="00046A66" w:rsidRDefault="00046A66"/>
    <w:p w:rsidR="00046A66" w:rsidRDefault="00046A66"/>
    <w:p w:rsidR="00046A66" w:rsidRDefault="00046A66"/>
    <w:p w:rsidR="00046A66" w:rsidRDefault="00046A66"/>
    <w:p w:rsidR="00046A66" w:rsidRDefault="00046A66"/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37"/>
        <w:gridCol w:w="708"/>
        <w:gridCol w:w="866"/>
        <w:gridCol w:w="977"/>
        <w:gridCol w:w="1316"/>
        <w:gridCol w:w="810"/>
        <w:gridCol w:w="1276"/>
      </w:tblGrid>
      <w:tr w:rsidR="00F64D1D" w:rsidRPr="00F64D1D" w:rsidTr="00F64D1D">
        <w:trPr>
          <w:trHeight w:val="288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D1D" w:rsidRPr="00F64D1D" w:rsidRDefault="00F64D1D" w:rsidP="00F64D1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D1D" w:rsidRPr="00F64D1D" w:rsidRDefault="00F64D1D" w:rsidP="00F64D1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D1D" w:rsidRPr="00F64D1D" w:rsidRDefault="00F64D1D" w:rsidP="00F64D1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64D1D">
              <w:rPr>
                <w:bCs/>
                <w:color w:val="000000"/>
                <w:sz w:val="22"/>
                <w:szCs w:val="22"/>
              </w:rPr>
              <w:t>Приложение № 10</w:t>
            </w:r>
          </w:p>
        </w:tc>
      </w:tr>
      <w:tr w:rsidR="00F64D1D" w:rsidRPr="00F64D1D" w:rsidTr="00F64D1D">
        <w:trPr>
          <w:trHeight w:val="288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D1D" w:rsidRDefault="00F64D1D" w:rsidP="00F64D1D">
            <w:pPr>
              <w:jc w:val="right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 xml:space="preserve"> к решению Совета депутатов</w:t>
            </w:r>
          </w:p>
          <w:p w:rsidR="00F64D1D" w:rsidRPr="00F64D1D" w:rsidRDefault="00F64D1D" w:rsidP="00F64D1D">
            <w:pPr>
              <w:jc w:val="right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 xml:space="preserve"> Манойлинского</w:t>
            </w:r>
            <w:r>
              <w:rPr>
                <w:color w:val="000000"/>
                <w:sz w:val="22"/>
                <w:szCs w:val="22"/>
              </w:rPr>
              <w:t xml:space="preserve"> сельского поселения</w:t>
            </w:r>
            <w:r w:rsidRPr="00F64D1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64D1D" w:rsidRPr="00F64D1D" w:rsidTr="00F64D1D">
        <w:trPr>
          <w:trHeight w:val="288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D1D" w:rsidRPr="00F64D1D" w:rsidRDefault="00F64D1D" w:rsidP="00F64D1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18.12.2018г. № 7/2</w:t>
            </w:r>
          </w:p>
        </w:tc>
      </w:tr>
      <w:tr w:rsidR="00F64D1D" w:rsidRPr="00F64D1D" w:rsidTr="00F64D1D">
        <w:trPr>
          <w:trHeight w:val="288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D1D" w:rsidRPr="00F64D1D" w:rsidRDefault="00F64D1D" w:rsidP="00F64D1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64D1D" w:rsidRPr="00F64D1D" w:rsidTr="00F64D1D">
        <w:trPr>
          <w:trHeight w:val="288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D1D" w:rsidRPr="00F64D1D" w:rsidRDefault="00F64D1D" w:rsidP="00F64D1D">
            <w:pPr>
              <w:jc w:val="right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 xml:space="preserve">   </w:t>
            </w:r>
          </w:p>
        </w:tc>
      </w:tr>
      <w:tr w:rsidR="00F64D1D" w:rsidRPr="00F64D1D" w:rsidTr="00F64D1D">
        <w:trPr>
          <w:trHeight w:val="288"/>
        </w:trPr>
        <w:tc>
          <w:tcPr>
            <w:tcW w:w="104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>Ведомственная структура расходов бюджета поселения на 2019 год</w:t>
            </w:r>
          </w:p>
        </w:tc>
      </w:tr>
      <w:tr w:rsidR="00F64D1D" w:rsidRPr="00F64D1D" w:rsidTr="00F64D1D">
        <w:trPr>
          <w:trHeight w:val="14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64D1D">
              <w:rPr>
                <w:b/>
                <w:bCs/>
                <w:i/>
                <w:iCs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64D1D">
              <w:rPr>
                <w:b/>
                <w:bCs/>
                <w:i/>
                <w:iCs/>
                <w:sz w:val="22"/>
                <w:szCs w:val="22"/>
              </w:rPr>
              <w:t>Код ведомства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64D1D">
              <w:rPr>
                <w:b/>
                <w:bCs/>
                <w:i/>
                <w:iCs/>
                <w:sz w:val="22"/>
                <w:szCs w:val="22"/>
              </w:rPr>
              <w:t>Раздел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64D1D">
              <w:rPr>
                <w:b/>
                <w:bCs/>
                <w:i/>
                <w:iCs/>
                <w:sz w:val="22"/>
                <w:szCs w:val="22"/>
              </w:rPr>
              <w:t>Подраздел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64D1D">
              <w:rPr>
                <w:b/>
                <w:bCs/>
                <w:i/>
                <w:iCs/>
                <w:sz w:val="22"/>
                <w:szCs w:val="22"/>
              </w:rPr>
              <w:t>ЦСР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64D1D">
              <w:rPr>
                <w:b/>
                <w:bCs/>
                <w:i/>
                <w:iCs/>
                <w:sz w:val="22"/>
                <w:szCs w:val="22"/>
              </w:rPr>
              <w:t>Вид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64D1D">
              <w:rPr>
                <w:b/>
                <w:bCs/>
                <w:i/>
                <w:iCs/>
                <w:sz w:val="22"/>
                <w:szCs w:val="22"/>
              </w:rPr>
              <w:t xml:space="preserve">Сумма, </w:t>
            </w:r>
            <w:proofErr w:type="spellStart"/>
            <w:r w:rsidRPr="00F64D1D">
              <w:rPr>
                <w:b/>
                <w:bCs/>
                <w:i/>
                <w:iCs/>
                <w:sz w:val="22"/>
                <w:szCs w:val="22"/>
              </w:rPr>
              <w:t>тыс</w:t>
            </w:r>
            <w:proofErr w:type="gramStart"/>
            <w:r w:rsidRPr="00F64D1D">
              <w:rPr>
                <w:b/>
                <w:bCs/>
                <w:i/>
                <w:iCs/>
                <w:sz w:val="22"/>
                <w:szCs w:val="22"/>
              </w:rPr>
              <w:t>.р</w:t>
            </w:r>
            <w:proofErr w:type="gramEnd"/>
            <w:r w:rsidRPr="00F64D1D">
              <w:rPr>
                <w:b/>
                <w:bCs/>
                <w:i/>
                <w:iCs/>
                <w:sz w:val="22"/>
                <w:szCs w:val="22"/>
              </w:rPr>
              <w:t>уб</w:t>
            </w:r>
            <w:proofErr w:type="spellEnd"/>
            <w:r w:rsidRPr="00F64D1D"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D1D" w:rsidRPr="00F64D1D" w:rsidRDefault="00F64D1D" w:rsidP="00F64D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 xml:space="preserve">     3 604,5   </w:t>
            </w:r>
          </w:p>
        </w:tc>
      </w:tr>
      <w:tr w:rsidR="00F64D1D" w:rsidRPr="00F64D1D" w:rsidTr="00F64D1D">
        <w:trPr>
          <w:trHeight w:val="8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D1D" w:rsidRPr="00F64D1D" w:rsidRDefault="00F64D1D" w:rsidP="00F64D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D1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 xml:space="preserve">        654,0   </w:t>
            </w:r>
          </w:p>
        </w:tc>
      </w:tr>
      <w:tr w:rsidR="00F64D1D" w:rsidRPr="00F64D1D" w:rsidTr="00F64D1D">
        <w:trPr>
          <w:trHeight w:val="55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D1D" w:rsidRPr="00F64D1D" w:rsidRDefault="00F64D1D" w:rsidP="00F64D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F64D1D">
              <w:rPr>
                <w:b/>
                <w:bCs/>
                <w:color w:val="000000"/>
                <w:sz w:val="22"/>
                <w:szCs w:val="22"/>
              </w:rPr>
              <w:t xml:space="preserve">аммные направления обеспечения деятельности муниципальных органов.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1D">
              <w:rPr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 xml:space="preserve">        654,0  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0"/>
                <w:szCs w:val="20"/>
              </w:rPr>
            </w:pPr>
            <w:r w:rsidRPr="00F64D1D">
              <w:rPr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 xml:space="preserve">        654,0   </w:t>
            </w:r>
          </w:p>
        </w:tc>
      </w:tr>
      <w:tr w:rsidR="00F64D1D" w:rsidRPr="00F64D1D" w:rsidTr="00F64D1D">
        <w:trPr>
          <w:trHeight w:val="13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0"/>
                <w:szCs w:val="20"/>
              </w:rPr>
            </w:pPr>
            <w:r w:rsidRPr="00F64D1D">
              <w:rPr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 xml:space="preserve">        654,0   </w:t>
            </w:r>
          </w:p>
        </w:tc>
      </w:tr>
      <w:tr w:rsidR="00F64D1D" w:rsidRPr="00F64D1D" w:rsidTr="00F64D1D">
        <w:trPr>
          <w:trHeight w:val="8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D1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 xml:space="preserve">     2 496,3   </w:t>
            </w:r>
          </w:p>
        </w:tc>
      </w:tr>
      <w:tr w:rsidR="00F64D1D" w:rsidRPr="00F64D1D" w:rsidTr="00F64D1D">
        <w:trPr>
          <w:trHeight w:val="55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Непрог</w:t>
            </w:r>
            <w:r>
              <w:rPr>
                <w:b/>
                <w:bCs/>
                <w:sz w:val="22"/>
                <w:szCs w:val="22"/>
              </w:rPr>
              <w:t>р</w:t>
            </w:r>
            <w:r w:rsidRPr="00F64D1D">
              <w:rPr>
                <w:b/>
                <w:bCs/>
                <w:sz w:val="22"/>
                <w:szCs w:val="22"/>
              </w:rPr>
              <w:t xml:space="preserve">аммные направления обеспечения деятельности муниципальных органов.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1D">
              <w:rPr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 xml:space="preserve">     2 316,3  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Обеспечение деятельности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1D">
              <w:rPr>
                <w:b/>
                <w:bCs/>
                <w:sz w:val="20"/>
                <w:szCs w:val="20"/>
              </w:rPr>
              <w:t>90 0 0000 010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 xml:space="preserve">     2 313,2   </w:t>
            </w:r>
          </w:p>
        </w:tc>
      </w:tr>
      <w:tr w:rsidR="00F64D1D" w:rsidRPr="00F64D1D" w:rsidTr="00F64D1D">
        <w:trPr>
          <w:trHeight w:val="13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0"/>
                <w:szCs w:val="20"/>
              </w:rPr>
            </w:pPr>
            <w:r w:rsidRPr="00F64D1D">
              <w:rPr>
                <w:sz w:val="20"/>
                <w:szCs w:val="20"/>
              </w:rPr>
              <w:t>90 0 0000 010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 xml:space="preserve">     1 855,3  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0"/>
                <w:szCs w:val="20"/>
              </w:rPr>
            </w:pPr>
            <w:r w:rsidRPr="00F64D1D">
              <w:rPr>
                <w:sz w:val="20"/>
                <w:szCs w:val="20"/>
              </w:rPr>
              <w:t>90 0 0000 010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 xml:space="preserve">        441,7  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1D" w:rsidRPr="00F64D1D" w:rsidRDefault="00F64D1D" w:rsidP="00F64D1D">
            <w:pPr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0"/>
                <w:szCs w:val="20"/>
              </w:rPr>
            </w:pPr>
            <w:r w:rsidRPr="00F64D1D">
              <w:rPr>
                <w:sz w:val="20"/>
                <w:szCs w:val="20"/>
              </w:rPr>
              <w:t>90 0 0000 010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 xml:space="preserve">          10,0  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1D" w:rsidRPr="00F64D1D" w:rsidRDefault="00F64D1D" w:rsidP="00F64D1D">
            <w:pPr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0"/>
                <w:szCs w:val="20"/>
              </w:rPr>
            </w:pPr>
            <w:r w:rsidRPr="00F64D1D">
              <w:rPr>
                <w:sz w:val="20"/>
                <w:szCs w:val="20"/>
              </w:rPr>
              <w:t>90 0 0000 010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 xml:space="preserve">             -     </w:t>
            </w:r>
          </w:p>
        </w:tc>
      </w:tr>
      <w:tr w:rsidR="00F64D1D" w:rsidRPr="00F64D1D" w:rsidTr="00F64D1D">
        <w:trPr>
          <w:trHeight w:val="55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D1D" w:rsidRPr="00F64D1D" w:rsidRDefault="00F64D1D" w:rsidP="00F64D1D">
            <w:pPr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0"/>
                <w:szCs w:val="20"/>
              </w:rPr>
            </w:pPr>
            <w:r w:rsidRPr="00F64D1D">
              <w:rPr>
                <w:sz w:val="20"/>
                <w:szCs w:val="20"/>
              </w:rPr>
              <w:t>9900080010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 xml:space="preserve">           3,4   </w:t>
            </w:r>
          </w:p>
        </w:tc>
      </w:tr>
      <w:tr w:rsidR="00F64D1D" w:rsidRPr="00F64D1D" w:rsidTr="00F64D1D">
        <w:trPr>
          <w:trHeight w:val="55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0"/>
                <w:szCs w:val="20"/>
              </w:rPr>
            </w:pPr>
            <w:r w:rsidRPr="00F64D1D">
              <w:rPr>
                <w:sz w:val="20"/>
                <w:szCs w:val="20"/>
              </w:rPr>
              <w:t>9900080010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 xml:space="preserve">           3,4  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1D" w:rsidRPr="00F64D1D" w:rsidRDefault="00F64D1D" w:rsidP="00F64D1D">
            <w:pPr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0"/>
                <w:szCs w:val="20"/>
              </w:rPr>
            </w:pPr>
            <w:r w:rsidRPr="00F64D1D">
              <w:rPr>
                <w:sz w:val="20"/>
                <w:szCs w:val="20"/>
              </w:rPr>
              <w:t>9900080010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 xml:space="preserve">           1,4  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lastRenderedPageBreak/>
              <w:t xml:space="preserve"> Уплата иных платежей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0"/>
                <w:szCs w:val="20"/>
              </w:rPr>
            </w:pPr>
            <w:r w:rsidRPr="00F64D1D">
              <w:rPr>
                <w:sz w:val="20"/>
                <w:szCs w:val="20"/>
              </w:rPr>
              <w:t>90 0 0000 010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 xml:space="preserve">           1,4   </w:t>
            </w:r>
          </w:p>
        </w:tc>
      </w:tr>
      <w:tr w:rsidR="00F64D1D" w:rsidRPr="00F64D1D" w:rsidTr="00F64D1D">
        <w:trPr>
          <w:trHeight w:val="8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 xml:space="preserve"> Муниципальная программа "Информатизация и связь Манойлинского сельского поселения на 2019-2021годы"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1D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 xml:space="preserve">        180,0  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0"/>
                <w:szCs w:val="20"/>
              </w:rPr>
            </w:pPr>
            <w:r w:rsidRPr="00F64D1D">
              <w:rPr>
                <w:sz w:val="20"/>
                <w:szCs w:val="20"/>
              </w:rPr>
              <w:t>0300000000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 xml:space="preserve">        180,0  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D1D" w:rsidRPr="00F64D1D" w:rsidRDefault="00F64D1D" w:rsidP="00F64D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F64D1D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1D">
              <w:rPr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 xml:space="preserve">           3,1  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1D" w:rsidRPr="00F64D1D" w:rsidRDefault="00F64D1D" w:rsidP="00F64D1D">
            <w:pPr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>Субвенция на административную комиссию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0"/>
                <w:szCs w:val="20"/>
              </w:rPr>
            </w:pPr>
            <w:r w:rsidRPr="00F64D1D">
              <w:rPr>
                <w:sz w:val="20"/>
                <w:szCs w:val="20"/>
              </w:rPr>
              <w:t>90 00070 010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 xml:space="preserve">           3,1  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0"/>
                <w:szCs w:val="20"/>
              </w:rPr>
            </w:pPr>
            <w:r w:rsidRPr="00F64D1D">
              <w:rPr>
                <w:sz w:val="20"/>
                <w:szCs w:val="20"/>
              </w:rPr>
              <w:t>90 00070 010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 xml:space="preserve">           3,1   </w:t>
            </w:r>
          </w:p>
        </w:tc>
      </w:tr>
      <w:tr w:rsidR="00F64D1D" w:rsidRPr="00F64D1D" w:rsidTr="00F64D1D">
        <w:trPr>
          <w:trHeight w:val="82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 xml:space="preserve">          18,2  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D1D" w:rsidRPr="00F64D1D" w:rsidRDefault="00F64D1D" w:rsidP="00F64D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F64D1D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1D">
              <w:rPr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 xml:space="preserve">          18,2  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1D" w:rsidRPr="00F64D1D" w:rsidRDefault="00F64D1D" w:rsidP="00F64D1D">
            <w:pPr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0"/>
                <w:szCs w:val="20"/>
              </w:rPr>
            </w:pPr>
            <w:r w:rsidRPr="00F64D1D">
              <w:rPr>
                <w:color w:val="000000"/>
                <w:sz w:val="20"/>
                <w:szCs w:val="20"/>
              </w:rPr>
              <w:t>90 0 0000 020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 xml:space="preserve">          18,2  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0"/>
                <w:szCs w:val="20"/>
              </w:rPr>
            </w:pPr>
            <w:r w:rsidRPr="00F64D1D">
              <w:rPr>
                <w:color w:val="000000"/>
                <w:sz w:val="20"/>
                <w:szCs w:val="20"/>
              </w:rPr>
              <w:t>90 0 0000 020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 xml:space="preserve">          18,2  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 xml:space="preserve">           3,0  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D1D" w:rsidRPr="00F64D1D" w:rsidRDefault="00F64D1D" w:rsidP="00F64D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F64D1D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1D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 xml:space="preserve">           3,0  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0"/>
                <w:szCs w:val="20"/>
              </w:rPr>
            </w:pPr>
            <w:r w:rsidRPr="00F64D1D">
              <w:rPr>
                <w:color w:val="000000"/>
                <w:sz w:val="20"/>
                <w:szCs w:val="20"/>
              </w:rPr>
              <w:t>99 0 0080 020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 xml:space="preserve">           3,0  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0"/>
                <w:szCs w:val="20"/>
              </w:rPr>
            </w:pPr>
            <w:r w:rsidRPr="00F64D1D">
              <w:rPr>
                <w:color w:val="000000"/>
                <w:sz w:val="20"/>
                <w:szCs w:val="20"/>
              </w:rPr>
              <w:t>99 0 0080 020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 xml:space="preserve">           3,0  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 xml:space="preserve">        433,0  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D1D" w:rsidRPr="00F64D1D" w:rsidRDefault="00F64D1D" w:rsidP="00F64D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F64D1D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1D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 xml:space="preserve">        368,0   </w:t>
            </w:r>
          </w:p>
        </w:tc>
      </w:tr>
      <w:tr w:rsidR="00F64D1D" w:rsidRPr="00F64D1D" w:rsidTr="00F64D1D">
        <w:trPr>
          <w:trHeight w:val="8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0"/>
                <w:szCs w:val="20"/>
              </w:rPr>
            </w:pPr>
            <w:r w:rsidRPr="00F64D1D">
              <w:rPr>
                <w:sz w:val="20"/>
                <w:szCs w:val="20"/>
              </w:rPr>
              <w:t>9900000030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 xml:space="preserve">          65,0  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0"/>
                <w:szCs w:val="20"/>
              </w:rPr>
            </w:pPr>
            <w:r w:rsidRPr="00F64D1D">
              <w:rPr>
                <w:sz w:val="20"/>
                <w:szCs w:val="20"/>
              </w:rPr>
              <w:t>9900000030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 xml:space="preserve">          65,0   </w:t>
            </w:r>
          </w:p>
        </w:tc>
      </w:tr>
      <w:tr w:rsidR="00F64D1D" w:rsidRPr="00F64D1D" w:rsidTr="00F64D1D">
        <w:trPr>
          <w:trHeight w:val="52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 xml:space="preserve"> Выполнение других обязательств государства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0"/>
                <w:szCs w:val="20"/>
              </w:rPr>
            </w:pPr>
            <w:r w:rsidRPr="00F64D1D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 xml:space="preserve">        143,0   </w:t>
            </w:r>
          </w:p>
        </w:tc>
      </w:tr>
      <w:tr w:rsidR="00F64D1D" w:rsidRPr="00F64D1D" w:rsidTr="00F64D1D">
        <w:trPr>
          <w:trHeight w:val="528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0"/>
                <w:szCs w:val="20"/>
              </w:rPr>
            </w:pPr>
            <w:r w:rsidRPr="00F64D1D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 xml:space="preserve">        143,0   </w:t>
            </w:r>
          </w:p>
        </w:tc>
      </w:tr>
      <w:tr w:rsidR="00F64D1D" w:rsidRPr="00F64D1D" w:rsidTr="00F64D1D">
        <w:trPr>
          <w:trHeight w:val="52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 xml:space="preserve"> Выполнение других обязательств государства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0"/>
                <w:szCs w:val="20"/>
              </w:rPr>
            </w:pPr>
            <w:r w:rsidRPr="00F64D1D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 xml:space="preserve">           5,0   </w:t>
            </w:r>
          </w:p>
        </w:tc>
      </w:tr>
      <w:tr w:rsidR="00F64D1D" w:rsidRPr="00F64D1D" w:rsidTr="00F64D1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1D" w:rsidRPr="00F64D1D" w:rsidRDefault="00F64D1D" w:rsidP="00F64D1D">
            <w:pPr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0"/>
                <w:szCs w:val="20"/>
              </w:rPr>
            </w:pPr>
            <w:r w:rsidRPr="00F64D1D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 xml:space="preserve">           2,0   </w:t>
            </w:r>
          </w:p>
        </w:tc>
      </w:tr>
      <w:tr w:rsidR="00F64D1D" w:rsidRPr="00F64D1D" w:rsidTr="00F64D1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1D" w:rsidRPr="00F64D1D" w:rsidRDefault="00F64D1D" w:rsidP="00F64D1D">
            <w:pPr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0"/>
                <w:szCs w:val="20"/>
              </w:rPr>
            </w:pPr>
            <w:r w:rsidRPr="00F64D1D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 xml:space="preserve">           3,0   </w:t>
            </w:r>
          </w:p>
        </w:tc>
      </w:tr>
      <w:tr w:rsidR="00F64D1D" w:rsidRPr="00F64D1D" w:rsidTr="00F64D1D">
        <w:trPr>
          <w:trHeight w:val="8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0"/>
                <w:szCs w:val="20"/>
              </w:rPr>
            </w:pPr>
            <w:r w:rsidRPr="00F64D1D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 xml:space="preserve">        220,0  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 xml:space="preserve">          73,2  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 xml:space="preserve">          73,2  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D1D" w:rsidRPr="00F64D1D" w:rsidRDefault="00F64D1D" w:rsidP="00F64D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F64D1D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1D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 xml:space="preserve">          73,2   </w:t>
            </w:r>
          </w:p>
        </w:tc>
      </w:tr>
      <w:tr w:rsidR="00F64D1D" w:rsidRPr="00F64D1D" w:rsidTr="00F64D1D">
        <w:trPr>
          <w:trHeight w:val="8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0"/>
                <w:szCs w:val="20"/>
              </w:rPr>
            </w:pPr>
            <w:r w:rsidRPr="00F64D1D">
              <w:rPr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 xml:space="preserve">          73,2   </w:t>
            </w:r>
          </w:p>
        </w:tc>
      </w:tr>
      <w:tr w:rsidR="00F64D1D" w:rsidRPr="00F64D1D" w:rsidTr="00F64D1D">
        <w:trPr>
          <w:trHeight w:val="13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0"/>
                <w:szCs w:val="20"/>
              </w:rPr>
            </w:pPr>
            <w:r w:rsidRPr="00F64D1D">
              <w:rPr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 xml:space="preserve">          66,8  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0"/>
                <w:szCs w:val="20"/>
              </w:rPr>
            </w:pPr>
            <w:r w:rsidRPr="00F64D1D">
              <w:rPr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 xml:space="preserve">           6,4   </w:t>
            </w:r>
          </w:p>
        </w:tc>
      </w:tr>
      <w:tr w:rsidR="00F64D1D" w:rsidRPr="00F64D1D" w:rsidTr="00F64D1D">
        <w:trPr>
          <w:trHeight w:val="55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 xml:space="preserve">          52,0   </w:t>
            </w:r>
          </w:p>
        </w:tc>
      </w:tr>
      <w:tr w:rsidR="00F64D1D" w:rsidRPr="00F64D1D" w:rsidTr="00F64D1D">
        <w:trPr>
          <w:trHeight w:val="552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4D1D" w:rsidRPr="00F64D1D" w:rsidRDefault="00F64D1D" w:rsidP="00F64D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ЧС  природного  и техногенного характера. Гражданская оборона.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 xml:space="preserve">          52,0  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D1D" w:rsidRPr="00F64D1D" w:rsidRDefault="00F64D1D" w:rsidP="00F64D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F64D1D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1D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 xml:space="preserve">          50,0   </w:t>
            </w:r>
          </w:p>
        </w:tc>
      </w:tr>
      <w:tr w:rsidR="00F64D1D" w:rsidRPr="00F64D1D" w:rsidTr="00F64D1D">
        <w:trPr>
          <w:trHeight w:val="55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0"/>
                <w:szCs w:val="20"/>
              </w:rPr>
            </w:pPr>
            <w:r w:rsidRPr="00F64D1D">
              <w:rPr>
                <w:color w:val="000000"/>
                <w:sz w:val="20"/>
                <w:szCs w:val="20"/>
              </w:rPr>
              <w:t>9900000 040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 xml:space="preserve">          50,0  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right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0"/>
                <w:szCs w:val="20"/>
              </w:rPr>
            </w:pPr>
            <w:r w:rsidRPr="00F64D1D">
              <w:rPr>
                <w:color w:val="000000"/>
                <w:sz w:val="20"/>
                <w:szCs w:val="20"/>
              </w:rPr>
              <w:t>9900000 040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 xml:space="preserve">          50,0   </w:t>
            </w:r>
          </w:p>
        </w:tc>
      </w:tr>
      <w:tr w:rsidR="00F64D1D" w:rsidRPr="00F64D1D" w:rsidTr="00F64D1D">
        <w:trPr>
          <w:trHeight w:val="165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"Профилактика </w:t>
            </w:r>
            <w:proofErr w:type="spellStart"/>
            <w:r w:rsidRPr="00F64D1D">
              <w:rPr>
                <w:b/>
                <w:bCs/>
                <w:color w:val="000000"/>
                <w:sz w:val="22"/>
                <w:szCs w:val="22"/>
              </w:rPr>
              <w:t>терриризма</w:t>
            </w:r>
            <w:proofErr w:type="spellEnd"/>
            <w:r w:rsidRPr="00F64D1D">
              <w:rPr>
                <w:b/>
                <w:bCs/>
                <w:color w:val="000000"/>
                <w:sz w:val="22"/>
                <w:szCs w:val="22"/>
              </w:rPr>
              <w:t xml:space="preserve">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2017-2019гг."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0"/>
                <w:szCs w:val="20"/>
              </w:rPr>
            </w:pPr>
            <w:r w:rsidRPr="00F64D1D">
              <w:rPr>
                <w:color w:val="000000"/>
                <w:sz w:val="20"/>
                <w:szCs w:val="20"/>
              </w:rPr>
              <w:t>02 0 00 01 000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 xml:space="preserve">           2,0  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0"/>
                <w:szCs w:val="20"/>
              </w:rPr>
            </w:pPr>
            <w:r w:rsidRPr="00F64D1D">
              <w:rPr>
                <w:color w:val="000000"/>
                <w:sz w:val="20"/>
                <w:szCs w:val="20"/>
              </w:rPr>
              <w:t>02 0 00 01 000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 xml:space="preserve">           2,0  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 xml:space="preserve">        312,6  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D1D" w:rsidRPr="00F64D1D" w:rsidRDefault="00F64D1D" w:rsidP="00F64D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 xml:space="preserve">        312,6  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Непрог</w:t>
            </w:r>
            <w:r>
              <w:rPr>
                <w:color w:val="000000"/>
                <w:sz w:val="22"/>
                <w:szCs w:val="22"/>
              </w:rPr>
              <w:t>р</w:t>
            </w:r>
            <w:r w:rsidRPr="00F64D1D">
              <w:rPr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0"/>
                <w:szCs w:val="20"/>
              </w:rPr>
            </w:pPr>
            <w:r w:rsidRPr="00F64D1D">
              <w:rPr>
                <w:sz w:val="20"/>
                <w:szCs w:val="20"/>
              </w:rPr>
              <w:t>99 0 0000 000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 xml:space="preserve">        112,6  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Поддержка дорожного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0"/>
                <w:szCs w:val="20"/>
              </w:rPr>
            </w:pPr>
            <w:r w:rsidRPr="00F64D1D">
              <w:rPr>
                <w:sz w:val="20"/>
                <w:szCs w:val="20"/>
              </w:rPr>
              <w:t>99 0 0000 080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 xml:space="preserve">        112,6  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0"/>
                <w:szCs w:val="20"/>
              </w:rPr>
            </w:pPr>
            <w:r w:rsidRPr="00F64D1D">
              <w:rPr>
                <w:sz w:val="20"/>
                <w:szCs w:val="20"/>
              </w:rPr>
              <w:t>99 0 0000 080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 xml:space="preserve">        112,6   </w:t>
            </w:r>
          </w:p>
        </w:tc>
      </w:tr>
      <w:tr w:rsidR="00F64D1D" w:rsidRPr="00F64D1D" w:rsidTr="00F64D1D">
        <w:trPr>
          <w:trHeight w:val="138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D1D" w:rsidRPr="00F64D1D" w:rsidRDefault="00F64D1D" w:rsidP="00F64D1D">
            <w:pPr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F64D1D">
              <w:rPr>
                <w:b/>
                <w:bCs/>
                <w:sz w:val="22"/>
                <w:szCs w:val="22"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D1D">
              <w:rPr>
                <w:b/>
                <w:bCs/>
                <w:color w:val="000000"/>
                <w:sz w:val="20"/>
                <w:szCs w:val="20"/>
              </w:rPr>
              <w:t>0100001 000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D1D" w:rsidRPr="00F64D1D" w:rsidRDefault="00F64D1D" w:rsidP="00F64D1D">
            <w:pPr>
              <w:jc w:val="right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 xml:space="preserve">200,0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0"/>
                <w:szCs w:val="20"/>
              </w:rPr>
            </w:pPr>
            <w:r w:rsidRPr="00F64D1D">
              <w:rPr>
                <w:color w:val="000000"/>
                <w:sz w:val="20"/>
                <w:szCs w:val="20"/>
              </w:rPr>
              <w:t>0100001 050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D1D" w:rsidRPr="00F64D1D" w:rsidRDefault="00F64D1D" w:rsidP="00F64D1D">
            <w:pPr>
              <w:jc w:val="right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 xml:space="preserve">200,0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right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 xml:space="preserve">        636,5  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0"/>
                <w:szCs w:val="20"/>
              </w:rPr>
            </w:pPr>
            <w:r w:rsidRPr="00F64D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 xml:space="preserve">        630,3  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 xml:space="preserve"> Непрограммные расходы муниципальных органов.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0"/>
                <w:szCs w:val="20"/>
              </w:rPr>
            </w:pPr>
            <w:r w:rsidRPr="00F64D1D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 xml:space="preserve">          21,3   </w:t>
            </w:r>
          </w:p>
        </w:tc>
      </w:tr>
      <w:tr w:rsidR="00F64D1D" w:rsidRPr="00F64D1D" w:rsidTr="00F64D1D">
        <w:trPr>
          <w:trHeight w:val="55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 xml:space="preserve"> Организация ритуальных услуг и содержание мест захоронений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0"/>
                <w:szCs w:val="20"/>
              </w:rPr>
            </w:pPr>
            <w:r w:rsidRPr="00F64D1D">
              <w:rPr>
                <w:color w:val="000000"/>
                <w:sz w:val="20"/>
                <w:szCs w:val="20"/>
              </w:rPr>
              <w:t>9900000323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 xml:space="preserve">          21,3  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0"/>
                <w:szCs w:val="20"/>
              </w:rPr>
            </w:pPr>
            <w:r w:rsidRPr="00F64D1D">
              <w:rPr>
                <w:color w:val="000000"/>
                <w:sz w:val="20"/>
                <w:szCs w:val="20"/>
              </w:rPr>
              <w:t>9900000323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 xml:space="preserve">          21,3   </w:t>
            </w:r>
          </w:p>
        </w:tc>
      </w:tr>
      <w:tr w:rsidR="00F64D1D" w:rsidRPr="00F64D1D" w:rsidTr="00F64D1D">
        <w:trPr>
          <w:trHeight w:val="55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D1D" w:rsidRPr="00F64D1D" w:rsidRDefault="00F64D1D" w:rsidP="00F64D1D">
            <w:pPr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lastRenderedPageBreak/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0"/>
                <w:szCs w:val="20"/>
              </w:rPr>
            </w:pPr>
            <w:r w:rsidRPr="00F64D1D">
              <w:rPr>
                <w:sz w:val="20"/>
                <w:szCs w:val="20"/>
              </w:rPr>
              <w:t>9900080010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 xml:space="preserve">           6,2  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 xml:space="preserve"> Уплата иных платежей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0"/>
                <w:szCs w:val="20"/>
              </w:rPr>
            </w:pPr>
            <w:r w:rsidRPr="00F64D1D">
              <w:rPr>
                <w:sz w:val="20"/>
                <w:szCs w:val="20"/>
              </w:rPr>
              <w:t>9900080010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 xml:space="preserve">           6,2   </w:t>
            </w:r>
          </w:p>
        </w:tc>
      </w:tr>
      <w:tr w:rsidR="00F64D1D" w:rsidRPr="00F64D1D" w:rsidTr="00F64D1D">
        <w:trPr>
          <w:trHeight w:val="13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D1D" w:rsidRPr="00F64D1D" w:rsidRDefault="00F64D1D" w:rsidP="00F64D1D">
            <w:pPr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F64D1D">
              <w:rPr>
                <w:b/>
                <w:bCs/>
                <w:sz w:val="22"/>
                <w:szCs w:val="22"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D1D">
              <w:rPr>
                <w:b/>
                <w:bCs/>
                <w:color w:val="000000"/>
                <w:sz w:val="20"/>
                <w:szCs w:val="20"/>
              </w:rPr>
              <w:t>01 0 0001 000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 xml:space="preserve">        609,0  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F64D1D">
              <w:rPr>
                <w:i/>
                <w:iCs/>
                <w:color w:val="000000"/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0"/>
                <w:szCs w:val="20"/>
              </w:rPr>
            </w:pPr>
            <w:r w:rsidRPr="00F64D1D">
              <w:rPr>
                <w:color w:val="000000"/>
                <w:sz w:val="20"/>
                <w:szCs w:val="20"/>
              </w:rPr>
              <w:t>01 0 0001 010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 xml:space="preserve">        190,0  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0"/>
                <w:szCs w:val="20"/>
              </w:rPr>
            </w:pPr>
            <w:r w:rsidRPr="00F64D1D">
              <w:rPr>
                <w:color w:val="000000"/>
                <w:sz w:val="20"/>
                <w:szCs w:val="20"/>
              </w:rPr>
              <w:t>01 0 0001 010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 xml:space="preserve">        190,0  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F64D1D">
              <w:rPr>
                <w:i/>
                <w:iCs/>
                <w:color w:val="000000"/>
                <w:sz w:val="22"/>
                <w:szCs w:val="22"/>
              </w:rPr>
              <w:t xml:space="preserve">Организация и содержание мест захоронения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0"/>
                <w:szCs w:val="20"/>
              </w:rPr>
            </w:pPr>
            <w:r w:rsidRPr="00F64D1D">
              <w:rPr>
                <w:color w:val="000000"/>
                <w:sz w:val="20"/>
                <w:szCs w:val="20"/>
              </w:rPr>
              <w:t>01 0 0001 030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 xml:space="preserve">          40,0  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0"/>
                <w:szCs w:val="20"/>
              </w:rPr>
            </w:pPr>
            <w:r w:rsidRPr="00F64D1D">
              <w:rPr>
                <w:color w:val="000000"/>
                <w:sz w:val="20"/>
                <w:szCs w:val="20"/>
              </w:rPr>
              <w:t>01 0 0001 030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 xml:space="preserve">          40,0   </w:t>
            </w:r>
          </w:p>
        </w:tc>
      </w:tr>
      <w:tr w:rsidR="00F64D1D" w:rsidRPr="00F64D1D" w:rsidTr="00F64D1D">
        <w:trPr>
          <w:trHeight w:val="55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F64D1D">
              <w:rPr>
                <w:i/>
                <w:iCs/>
                <w:color w:val="000000"/>
                <w:sz w:val="22"/>
                <w:szCs w:val="22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0"/>
                <w:szCs w:val="20"/>
              </w:rPr>
            </w:pPr>
            <w:r w:rsidRPr="00F64D1D">
              <w:rPr>
                <w:color w:val="000000"/>
                <w:sz w:val="20"/>
                <w:szCs w:val="20"/>
              </w:rPr>
              <w:t>01 0 0001 040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 xml:space="preserve">        379,0  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0"/>
                <w:szCs w:val="20"/>
              </w:rPr>
            </w:pPr>
            <w:r w:rsidRPr="00F64D1D">
              <w:rPr>
                <w:color w:val="000000"/>
                <w:sz w:val="20"/>
                <w:szCs w:val="20"/>
              </w:rPr>
              <w:t>01 0 0001 040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 xml:space="preserve">        374,0  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1D" w:rsidRPr="00F64D1D" w:rsidRDefault="00F64D1D" w:rsidP="00F64D1D">
            <w:pPr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0"/>
                <w:szCs w:val="20"/>
              </w:rPr>
            </w:pPr>
            <w:r w:rsidRPr="00F64D1D">
              <w:rPr>
                <w:color w:val="000000"/>
                <w:sz w:val="20"/>
                <w:szCs w:val="20"/>
              </w:rPr>
              <w:t>01 0 0001 040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 xml:space="preserve">           5,0  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 xml:space="preserve">          15,0  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0"/>
                <w:szCs w:val="20"/>
              </w:rPr>
            </w:pPr>
            <w:r w:rsidRPr="00F64D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 xml:space="preserve">          15,0  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D1D" w:rsidRPr="00F64D1D" w:rsidRDefault="00F64D1D" w:rsidP="00F64D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F64D1D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1D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 xml:space="preserve">          15,0  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0"/>
                <w:szCs w:val="20"/>
              </w:rPr>
            </w:pPr>
            <w:r w:rsidRPr="00F64D1D">
              <w:rPr>
                <w:color w:val="000000"/>
                <w:sz w:val="20"/>
                <w:szCs w:val="20"/>
              </w:rPr>
              <w:t>99 0 0000 130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 xml:space="preserve">          15,0  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0"/>
                <w:szCs w:val="20"/>
              </w:rPr>
            </w:pPr>
            <w:r w:rsidRPr="00F64D1D">
              <w:rPr>
                <w:color w:val="000000"/>
                <w:sz w:val="20"/>
                <w:szCs w:val="20"/>
              </w:rPr>
              <w:t>99 0 0000 130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 xml:space="preserve">          15,0  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1D" w:rsidRPr="00F64D1D" w:rsidRDefault="00F64D1D" w:rsidP="00F64D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>Культура, кинематография.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0"/>
                <w:szCs w:val="20"/>
              </w:rPr>
            </w:pPr>
            <w:r w:rsidRPr="00F64D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 xml:space="preserve">     1 339,4  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1D" w:rsidRPr="00F64D1D" w:rsidRDefault="00F64D1D" w:rsidP="00F64D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 xml:space="preserve"> Культура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0"/>
                <w:szCs w:val="20"/>
              </w:rPr>
            </w:pPr>
            <w:r w:rsidRPr="00F64D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 xml:space="preserve">     1 339,4  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D1D" w:rsidRPr="00F64D1D" w:rsidRDefault="00F64D1D" w:rsidP="00F64D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F64D1D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D1D">
              <w:rPr>
                <w:b/>
                <w:bCs/>
                <w:color w:val="000000"/>
                <w:sz w:val="20"/>
                <w:szCs w:val="20"/>
              </w:rPr>
              <w:t>9900000 000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right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 xml:space="preserve">     1 339,4  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>Обеспечение деятельности клубов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1D">
              <w:rPr>
                <w:b/>
                <w:bCs/>
                <w:sz w:val="20"/>
                <w:szCs w:val="20"/>
              </w:rPr>
              <w:t>99 0 0000 140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 xml:space="preserve">     1 174,0  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0"/>
                <w:szCs w:val="20"/>
              </w:rPr>
            </w:pPr>
            <w:r w:rsidRPr="00F64D1D">
              <w:rPr>
                <w:sz w:val="20"/>
                <w:szCs w:val="20"/>
              </w:rPr>
              <w:t>99 0 0000 140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 xml:space="preserve">        580,1   </w:t>
            </w:r>
          </w:p>
        </w:tc>
      </w:tr>
      <w:tr w:rsidR="00F64D1D" w:rsidRPr="00F64D1D" w:rsidTr="00F64D1D">
        <w:trPr>
          <w:trHeight w:val="84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0"/>
                <w:szCs w:val="20"/>
              </w:rPr>
            </w:pPr>
            <w:r w:rsidRPr="00F64D1D">
              <w:rPr>
                <w:sz w:val="20"/>
                <w:szCs w:val="20"/>
              </w:rPr>
              <w:t>99 0 0000 140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 xml:space="preserve">        175,2  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0"/>
                <w:szCs w:val="20"/>
              </w:rPr>
            </w:pPr>
            <w:r w:rsidRPr="00F64D1D">
              <w:rPr>
                <w:sz w:val="20"/>
                <w:szCs w:val="20"/>
              </w:rPr>
              <w:t>99 0 0000 140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 xml:space="preserve">        417,7  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0"/>
                <w:szCs w:val="20"/>
              </w:rPr>
            </w:pPr>
            <w:r w:rsidRPr="00F64D1D">
              <w:rPr>
                <w:sz w:val="20"/>
                <w:szCs w:val="20"/>
              </w:rPr>
              <w:t>99 0 0000 140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 xml:space="preserve">           1,0  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>Обе</w:t>
            </w:r>
            <w:r>
              <w:rPr>
                <w:b/>
                <w:bCs/>
                <w:color w:val="000000"/>
                <w:sz w:val="22"/>
                <w:szCs w:val="22"/>
              </w:rPr>
              <w:t>спечение деятельности библиотек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1D">
              <w:rPr>
                <w:b/>
                <w:bCs/>
                <w:sz w:val="20"/>
                <w:szCs w:val="20"/>
              </w:rPr>
              <w:t>99 0 0000 150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 xml:space="preserve">        163,4  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0"/>
                <w:szCs w:val="20"/>
              </w:rPr>
            </w:pPr>
            <w:r w:rsidRPr="00F64D1D">
              <w:rPr>
                <w:sz w:val="20"/>
                <w:szCs w:val="20"/>
              </w:rPr>
              <w:t>99 0 0000 150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 xml:space="preserve">          71,1   </w:t>
            </w:r>
          </w:p>
        </w:tc>
      </w:tr>
      <w:tr w:rsidR="00F64D1D" w:rsidRPr="00F64D1D" w:rsidTr="00F64D1D">
        <w:trPr>
          <w:trHeight w:val="84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0"/>
                <w:szCs w:val="20"/>
              </w:rPr>
            </w:pPr>
            <w:r w:rsidRPr="00F64D1D">
              <w:rPr>
                <w:sz w:val="20"/>
                <w:szCs w:val="20"/>
              </w:rPr>
              <w:t>99 0 0000 150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 xml:space="preserve">          21,5  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0"/>
                <w:szCs w:val="20"/>
              </w:rPr>
            </w:pPr>
            <w:r w:rsidRPr="00F64D1D">
              <w:rPr>
                <w:sz w:val="20"/>
                <w:szCs w:val="20"/>
              </w:rPr>
              <w:t xml:space="preserve">99 0 0000 </w:t>
            </w:r>
            <w:r w:rsidRPr="00F64D1D">
              <w:rPr>
                <w:sz w:val="20"/>
                <w:szCs w:val="20"/>
              </w:rPr>
              <w:lastRenderedPageBreak/>
              <w:t>150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lastRenderedPageBreak/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 xml:space="preserve">          70,8   </w:t>
            </w:r>
          </w:p>
        </w:tc>
      </w:tr>
      <w:tr w:rsidR="00F64D1D" w:rsidRPr="00F64D1D" w:rsidTr="00F64D1D">
        <w:trPr>
          <w:trHeight w:val="55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D1D" w:rsidRPr="00F64D1D" w:rsidRDefault="00F64D1D" w:rsidP="00F64D1D">
            <w:pPr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lastRenderedPageBreak/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1D">
              <w:rPr>
                <w:b/>
                <w:bCs/>
                <w:sz w:val="20"/>
                <w:szCs w:val="20"/>
              </w:rPr>
              <w:t>9908000 010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 xml:space="preserve">           2,0   </w:t>
            </w:r>
          </w:p>
        </w:tc>
      </w:tr>
      <w:tr w:rsidR="00F64D1D" w:rsidRPr="00F64D1D" w:rsidTr="00F64D1D">
        <w:trPr>
          <w:trHeight w:val="55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>Иные бюджетные ассигнования. 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2"/>
                <w:szCs w:val="22"/>
              </w:rPr>
            </w:pPr>
            <w:r w:rsidRPr="00F64D1D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sz w:val="20"/>
                <w:szCs w:val="20"/>
              </w:rPr>
            </w:pPr>
            <w:r w:rsidRPr="00F64D1D">
              <w:rPr>
                <w:sz w:val="20"/>
                <w:szCs w:val="20"/>
              </w:rPr>
              <w:t>9900080 010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 xml:space="preserve">           2,0  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0"/>
                <w:szCs w:val="20"/>
              </w:rPr>
            </w:pPr>
            <w:r w:rsidRPr="00F64D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 xml:space="preserve">          28,4  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0"/>
                <w:szCs w:val="20"/>
              </w:rPr>
            </w:pPr>
            <w:r w:rsidRPr="00F64D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 xml:space="preserve">          28,4  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D1D" w:rsidRPr="00F64D1D" w:rsidRDefault="00F64D1D" w:rsidP="00F64D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F64D1D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1D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 xml:space="preserve">          28,4   </w:t>
            </w:r>
          </w:p>
        </w:tc>
      </w:tr>
      <w:tr w:rsidR="00F64D1D" w:rsidRPr="00F64D1D" w:rsidTr="00F64D1D">
        <w:trPr>
          <w:trHeight w:val="55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 xml:space="preserve">Доплаты к пенсиям </w:t>
            </w:r>
            <w:proofErr w:type="gramStart"/>
            <w:r w:rsidRPr="00F64D1D">
              <w:rPr>
                <w:color w:val="000000"/>
                <w:sz w:val="22"/>
                <w:szCs w:val="22"/>
              </w:rPr>
              <w:t>гос. служащих</w:t>
            </w:r>
            <w:proofErr w:type="gramEnd"/>
            <w:r w:rsidRPr="00F64D1D">
              <w:rPr>
                <w:color w:val="000000"/>
                <w:sz w:val="22"/>
                <w:szCs w:val="22"/>
              </w:rPr>
              <w:t xml:space="preserve"> субъекта РФ и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0"/>
                <w:szCs w:val="20"/>
              </w:rPr>
            </w:pPr>
            <w:r w:rsidRPr="00F64D1D">
              <w:rPr>
                <w:color w:val="000000"/>
                <w:sz w:val="20"/>
                <w:szCs w:val="20"/>
              </w:rPr>
              <w:t>9901000 010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 xml:space="preserve">          28,4  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Социальное обеспечение и иные выплаты населению.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0"/>
                <w:szCs w:val="20"/>
              </w:rPr>
            </w:pPr>
            <w:r w:rsidRPr="00F64D1D">
              <w:rPr>
                <w:color w:val="000000"/>
                <w:sz w:val="20"/>
                <w:szCs w:val="20"/>
              </w:rPr>
              <w:t>9900010 010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 xml:space="preserve">          28,4  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 xml:space="preserve">          20,0  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 xml:space="preserve">          20,0  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D1D" w:rsidRPr="00F64D1D" w:rsidRDefault="00F64D1D" w:rsidP="00F64D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F64D1D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64D1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1D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 xml:space="preserve">          20,0  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0"/>
                <w:szCs w:val="20"/>
              </w:rPr>
            </w:pPr>
            <w:r w:rsidRPr="00F64D1D">
              <w:rPr>
                <w:color w:val="000000"/>
                <w:sz w:val="20"/>
                <w:szCs w:val="20"/>
              </w:rPr>
              <w:t>99 0 0000 170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 xml:space="preserve">          20,0  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0"/>
                <w:szCs w:val="20"/>
              </w:rPr>
            </w:pPr>
            <w:r w:rsidRPr="00F64D1D">
              <w:rPr>
                <w:color w:val="000000"/>
                <w:sz w:val="20"/>
                <w:szCs w:val="20"/>
              </w:rPr>
              <w:t>99 0 0000 170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 xml:space="preserve">          20,0   </w:t>
            </w:r>
          </w:p>
        </w:tc>
      </w:tr>
      <w:tr w:rsidR="00F64D1D" w:rsidRPr="00F64D1D" w:rsidTr="00F64D1D">
        <w:trPr>
          <w:trHeight w:val="3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b/>
                <w:bCs/>
                <w:color w:val="000000"/>
              </w:rPr>
            </w:pPr>
            <w:r w:rsidRPr="00F64D1D">
              <w:rPr>
                <w:b/>
                <w:bCs/>
                <w:color w:val="000000"/>
              </w:rPr>
              <w:t xml:space="preserve"> Средства массовой информации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 xml:space="preserve">          10,0   </w:t>
            </w:r>
          </w:p>
        </w:tc>
      </w:tr>
      <w:tr w:rsidR="00F64D1D" w:rsidRPr="00F64D1D" w:rsidTr="00F64D1D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b/>
                <w:bCs/>
                <w:color w:val="000000"/>
              </w:rPr>
            </w:pPr>
            <w:r w:rsidRPr="00F64D1D">
              <w:rPr>
                <w:b/>
                <w:bCs/>
                <w:color w:val="000000"/>
              </w:rPr>
              <w:t xml:space="preserve"> Периодическая печать и издательства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 xml:space="preserve">          10,0   </w:t>
            </w:r>
          </w:p>
        </w:tc>
      </w:tr>
      <w:tr w:rsidR="00F64D1D" w:rsidRPr="00F64D1D" w:rsidTr="00F64D1D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</w:rPr>
            </w:pPr>
            <w:r w:rsidRPr="00F64D1D">
              <w:rPr>
                <w:color w:val="000000"/>
              </w:rPr>
              <w:t xml:space="preserve"> Выполнение других обязательств государства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9900000180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right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 xml:space="preserve">          10,0  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9900000180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right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 xml:space="preserve">          10,0  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1D" w:rsidRPr="00F64D1D" w:rsidRDefault="00F64D1D" w:rsidP="00F64D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4D1D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1D" w:rsidRPr="00F64D1D" w:rsidRDefault="00F64D1D" w:rsidP="00F64D1D">
            <w:pPr>
              <w:jc w:val="right"/>
              <w:rPr>
                <w:b/>
                <w:bCs/>
                <w:sz w:val="20"/>
                <w:szCs w:val="20"/>
              </w:rPr>
            </w:pPr>
            <w:r w:rsidRPr="00F64D1D">
              <w:rPr>
                <w:b/>
                <w:bCs/>
                <w:sz w:val="20"/>
                <w:szCs w:val="20"/>
              </w:rPr>
              <w:t xml:space="preserve">        6 091,5   </w:t>
            </w: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</w:p>
        </w:tc>
      </w:tr>
      <w:tr w:rsidR="00F64D1D" w:rsidRPr="00F64D1D" w:rsidTr="00F64D1D">
        <w:trPr>
          <w:trHeight w:val="288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Глава Манойлинского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D1D" w:rsidRPr="00F64D1D" w:rsidRDefault="00F64D1D" w:rsidP="00F64D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D1D" w:rsidRPr="00F64D1D" w:rsidRDefault="00F64D1D" w:rsidP="00F64D1D">
            <w:pPr>
              <w:jc w:val="center"/>
              <w:rPr>
                <w:color w:val="000000"/>
                <w:sz w:val="22"/>
                <w:szCs w:val="22"/>
              </w:rPr>
            </w:pPr>
            <w:r w:rsidRPr="00F64D1D">
              <w:rPr>
                <w:color w:val="000000"/>
                <w:sz w:val="22"/>
                <w:szCs w:val="22"/>
              </w:rPr>
              <w:t>С.В.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F64D1D">
              <w:rPr>
                <w:color w:val="000000"/>
                <w:sz w:val="22"/>
                <w:szCs w:val="22"/>
              </w:rPr>
              <w:t>Литвиненко</w:t>
            </w:r>
          </w:p>
        </w:tc>
      </w:tr>
    </w:tbl>
    <w:p w:rsidR="00046A66" w:rsidRDefault="00046A66"/>
    <w:sectPr w:rsidR="00046A66" w:rsidSect="00046A6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19"/>
    <w:rsid w:val="00046A66"/>
    <w:rsid w:val="000F5D1C"/>
    <w:rsid w:val="003D069E"/>
    <w:rsid w:val="00660119"/>
    <w:rsid w:val="00F6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069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06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46A6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46A66"/>
    <w:rPr>
      <w:color w:val="800080"/>
      <w:u w:val="single"/>
    </w:rPr>
  </w:style>
  <w:style w:type="paragraph" w:customStyle="1" w:styleId="xl65">
    <w:name w:val="xl6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2">
    <w:name w:val="xl7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046A66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4">
    <w:name w:val="xl7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8">
    <w:name w:val="xl7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0">
    <w:name w:val="xl8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5">
    <w:name w:val="xl8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6">
    <w:name w:val="xl8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046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4">
    <w:name w:val="xl9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7">
    <w:name w:val="xl97"/>
    <w:basedOn w:val="a"/>
    <w:rsid w:val="00046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1">
    <w:name w:val="xl10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2">
    <w:name w:val="xl10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3">
    <w:name w:val="xl10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8">
    <w:name w:val="xl10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9">
    <w:name w:val="xl10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2">
    <w:name w:val="xl11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3">
    <w:name w:val="xl11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046A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3">
    <w:name w:val="xl12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8">
    <w:name w:val="xl12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0">
    <w:name w:val="xl13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1">
    <w:name w:val="xl13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3">
    <w:name w:val="xl133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8">
    <w:name w:val="xl13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9">
    <w:name w:val="xl13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046A66"/>
    <w:pPr>
      <w:spacing w:before="100" w:beforeAutospacing="1" w:after="100" w:afterAutospacing="1"/>
    </w:pPr>
  </w:style>
  <w:style w:type="paragraph" w:customStyle="1" w:styleId="xl141">
    <w:name w:val="xl141"/>
    <w:basedOn w:val="a"/>
    <w:rsid w:val="00046A66"/>
    <w:pPr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046A6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43">
    <w:name w:val="xl143"/>
    <w:basedOn w:val="a"/>
    <w:rsid w:val="00046A66"/>
    <w:pPr>
      <w:spacing w:before="100" w:beforeAutospacing="1" w:after="100" w:afterAutospacing="1"/>
      <w:jc w:val="right"/>
    </w:pPr>
  </w:style>
  <w:style w:type="paragraph" w:customStyle="1" w:styleId="xl144">
    <w:name w:val="xl144"/>
    <w:basedOn w:val="a"/>
    <w:rsid w:val="00046A66"/>
    <w:pPr>
      <w:spacing w:before="100" w:beforeAutospacing="1" w:after="100" w:afterAutospacing="1"/>
      <w:jc w:val="right"/>
      <w:textAlignment w:val="top"/>
    </w:pPr>
  </w:style>
  <w:style w:type="paragraph" w:customStyle="1" w:styleId="xl145">
    <w:name w:val="xl145"/>
    <w:basedOn w:val="a"/>
    <w:rsid w:val="00046A66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069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06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46A6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46A66"/>
    <w:rPr>
      <w:color w:val="800080"/>
      <w:u w:val="single"/>
    </w:rPr>
  </w:style>
  <w:style w:type="paragraph" w:customStyle="1" w:styleId="xl65">
    <w:name w:val="xl6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2">
    <w:name w:val="xl7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046A66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4">
    <w:name w:val="xl7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8">
    <w:name w:val="xl7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0">
    <w:name w:val="xl8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5">
    <w:name w:val="xl8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6">
    <w:name w:val="xl8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046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4">
    <w:name w:val="xl9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7">
    <w:name w:val="xl97"/>
    <w:basedOn w:val="a"/>
    <w:rsid w:val="00046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1">
    <w:name w:val="xl10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2">
    <w:name w:val="xl10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3">
    <w:name w:val="xl10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8">
    <w:name w:val="xl10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9">
    <w:name w:val="xl10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2">
    <w:name w:val="xl11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3">
    <w:name w:val="xl11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046A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3">
    <w:name w:val="xl12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8">
    <w:name w:val="xl12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0">
    <w:name w:val="xl13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1">
    <w:name w:val="xl13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3">
    <w:name w:val="xl133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8">
    <w:name w:val="xl13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9">
    <w:name w:val="xl13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046A66"/>
    <w:pPr>
      <w:spacing w:before="100" w:beforeAutospacing="1" w:after="100" w:afterAutospacing="1"/>
    </w:pPr>
  </w:style>
  <w:style w:type="paragraph" w:customStyle="1" w:styleId="xl141">
    <w:name w:val="xl141"/>
    <w:basedOn w:val="a"/>
    <w:rsid w:val="00046A66"/>
    <w:pPr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046A6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43">
    <w:name w:val="xl143"/>
    <w:basedOn w:val="a"/>
    <w:rsid w:val="00046A66"/>
    <w:pPr>
      <w:spacing w:before="100" w:beforeAutospacing="1" w:after="100" w:afterAutospacing="1"/>
      <w:jc w:val="right"/>
    </w:pPr>
  </w:style>
  <w:style w:type="paragraph" w:customStyle="1" w:styleId="xl144">
    <w:name w:val="xl144"/>
    <w:basedOn w:val="a"/>
    <w:rsid w:val="00046A66"/>
    <w:pPr>
      <w:spacing w:before="100" w:beforeAutospacing="1" w:after="100" w:afterAutospacing="1"/>
      <w:jc w:val="right"/>
      <w:textAlignment w:val="top"/>
    </w:pPr>
  </w:style>
  <w:style w:type="paragraph" w:customStyle="1" w:styleId="xl145">
    <w:name w:val="xl145"/>
    <w:basedOn w:val="a"/>
    <w:rsid w:val="00046A66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3937</Words>
  <Characters>22443</Characters>
  <Application>Microsoft Office Word</Application>
  <DocSecurity>0</DocSecurity>
  <Lines>187</Lines>
  <Paragraphs>52</Paragraphs>
  <ScaleCrop>false</ScaleCrop>
  <Company/>
  <LinksUpToDate>false</LinksUpToDate>
  <CharactersWithSpaces>26328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2019-10-07T06:16:00Z</dcterms:created>
  <dcterms:modified xsi:type="dcterms:W3CDTF">2019-10-07T06:35:00Z</dcterms:modified>
</cp:coreProperties>
</file>