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A" w:rsidRDefault="004B3CCA" w:rsidP="004B3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CCA" w:rsidRDefault="004B3CCA" w:rsidP="004B3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CCA" w:rsidRDefault="004B3CCA" w:rsidP="004B3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CCA" w:rsidRDefault="004B3CCA" w:rsidP="004B3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CCA" w:rsidRPr="004B3CCA" w:rsidRDefault="004B3CCA" w:rsidP="004B3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CCA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4B3CCA" w:rsidRPr="004B3CCA" w:rsidRDefault="004B3CCA" w:rsidP="004B3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CCA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4B3CCA" w:rsidRPr="004B3CCA" w:rsidRDefault="004B3CCA" w:rsidP="004B3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CCA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4B3CCA" w:rsidRDefault="004B3CCA" w:rsidP="004B3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CCA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4B3CCA" w:rsidRPr="004B3CCA" w:rsidRDefault="004B3CCA" w:rsidP="004B3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CC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B3CCA">
        <w:rPr>
          <w:rFonts w:ascii="Times New Roman" w:hAnsi="Times New Roman" w:cs="Times New Roman"/>
          <w:b/>
          <w:bCs/>
          <w:sz w:val="24"/>
          <w:szCs w:val="24"/>
        </w:rPr>
        <w:t>І СОЗЫВА</w:t>
      </w:r>
    </w:p>
    <w:p w:rsidR="004B3CCA" w:rsidRPr="004B3CCA" w:rsidRDefault="004B3CCA" w:rsidP="004B3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CCA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Pr="004B3CCA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4B3CCA" w:rsidRPr="004B3CCA" w:rsidRDefault="004B3CCA" w:rsidP="004B3CCA">
      <w:pPr>
        <w:tabs>
          <w:tab w:val="left" w:pos="3800"/>
          <w:tab w:val="center" w:pos="49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C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3CC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B3CCA" w:rsidRDefault="004B3CCA" w:rsidP="004B3CCA">
      <w:pPr>
        <w:tabs>
          <w:tab w:val="left" w:pos="38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CC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D692B" w:rsidRPr="004B3CCA" w:rsidRDefault="005D692B" w:rsidP="004B3CCA">
      <w:pPr>
        <w:tabs>
          <w:tab w:val="left" w:pos="38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CCA" w:rsidRPr="005D692B" w:rsidRDefault="004B3CCA" w:rsidP="004B3CCA">
      <w:pPr>
        <w:tabs>
          <w:tab w:val="left" w:pos="3800"/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D692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D692B" w:rsidRPr="005D692B">
        <w:rPr>
          <w:rFonts w:ascii="Times New Roman" w:hAnsi="Times New Roman" w:cs="Times New Roman"/>
          <w:bCs/>
          <w:sz w:val="24"/>
          <w:szCs w:val="24"/>
        </w:rPr>
        <w:t xml:space="preserve"> 17 августа 2018 года</w:t>
      </w:r>
      <w:r w:rsidRPr="005D692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№</w:t>
      </w:r>
      <w:r w:rsidR="005D692B" w:rsidRPr="005D69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692B">
        <w:rPr>
          <w:rFonts w:ascii="Times New Roman" w:hAnsi="Times New Roman" w:cs="Times New Roman"/>
          <w:bCs/>
          <w:sz w:val="24"/>
          <w:szCs w:val="24"/>
        </w:rPr>
        <w:t>69/2</w:t>
      </w:r>
    </w:p>
    <w:p w:rsidR="004B3CCA" w:rsidRPr="004B3CCA" w:rsidRDefault="004B3CCA" w:rsidP="004B3CCA">
      <w:pPr>
        <w:pStyle w:val="1"/>
        <w:rPr>
          <w:b/>
          <w:bCs/>
          <w:sz w:val="24"/>
        </w:rPr>
      </w:pPr>
    </w:p>
    <w:p w:rsidR="004B3CCA" w:rsidRPr="004B3CCA" w:rsidRDefault="004B3CCA" w:rsidP="004B3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CCA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Совета депутатов</w:t>
      </w:r>
    </w:p>
    <w:p w:rsidR="004B3CCA" w:rsidRPr="005D43F9" w:rsidRDefault="004B3CCA" w:rsidP="004B3CCA">
      <w:pPr>
        <w:spacing w:after="0" w:line="240" w:lineRule="auto"/>
        <w:jc w:val="center"/>
        <w:rPr>
          <w:b/>
        </w:rPr>
      </w:pPr>
      <w:r w:rsidRPr="004B3CCA"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 Клетского муниципального района Волгоградской области от 20 декабря 2017 года № 58/3 «Об утверждении бюджета Манойлинского сельского поселения Клетского муниципального района Волгоградской области на 2018 год и на период до 2020 года»</w:t>
      </w:r>
    </w:p>
    <w:p w:rsidR="004B3CCA" w:rsidRPr="004B3CCA" w:rsidRDefault="004B3CCA" w:rsidP="004B3CC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3CCA" w:rsidRDefault="004B3CCA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 xml:space="preserve">       Рассмотрев представленные материалы о внесении изменений и дополнений в решение Совета депутатов Манойлинского сельского поселения от 20 декабря 2017г. № 58/3  «</w:t>
      </w:r>
      <w:r w:rsidR="005D692B" w:rsidRPr="005D692B">
        <w:rPr>
          <w:rFonts w:ascii="Times New Roman" w:hAnsi="Times New Roman" w:cs="Times New Roman"/>
          <w:sz w:val="24"/>
          <w:szCs w:val="24"/>
        </w:rPr>
        <w:t>Об утверждении бюджета Манойлинского сельского поселения Клетского муниципального района Волгоградской области на 2018 год и на период до 2020 года</w:t>
      </w:r>
      <w:r w:rsidRPr="004B3CCA">
        <w:rPr>
          <w:rFonts w:ascii="Times New Roman" w:hAnsi="Times New Roman" w:cs="Times New Roman"/>
          <w:sz w:val="24"/>
          <w:szCs w:val="24"/>
        </w:rPr>
        <w:t>», 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</w:p>
    <w:p w:rsidR="004B3CCA" w:rsidRPr="004B3CCA" w:rsidRDefault="004B3CCA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CCA" w:rsidRDefault="004B3CCA" w:rsidP="004B3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C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B3CCA" w:rsidRPr="004B3CCA" w:rsidRDefault="004B3CCA" w:rsidP="004B3C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CCA" w:rsidRPr="004B3CCA" w:rsidRDefault="004B3CCA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1. Изложить п.1 Решения Совета депутатов Манойлинского сельского поселения от 20.12.2017г. № 58/3 в следующей редакции:</w:t>
      </w:r>
    </w:p>
    <w:p w:rsidR="004B3CCA" w:rsidRPr="004B3CCA" w:rsidRDefault="004B3CCA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CCA" w:rsidRPr="004B3CCA" w:rsidRDefault="004B3CCA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CCA">
        <w:rPr>
          <w:rFonts w:ascii="Times New Roman" w:hAnsi="Times New Roman" w:cs="Times New Roman"/>
          <w:sz w:val="24"/>
          <w:szCs w:val="24"/>
        </w:rPr>
        <w:t>-Утвердить основные характеристики бюджета Манойлинского сельского поселения на 2018-й год: прогнозируемый общий объем доходов бюджета в сумме 6212,0 тыс. рублей, в том числе безвозмездные поступления от других бюджетов бюджетной системы Российской Федерации в сумме  3766,1 тыс. руб., из них: из  областного бюджета 1901,9  тыс. руб.,  из районного бюджета 1864,2 тыс. рублей.</w:t>
      </w:r>
      <w:proofErr w:type="gramEnd"/>
    </w:p>
    <w:p w:rsidR="004B3CCA" w:rsidRPr="004B3CCA" w:rsidRDefault="004B3CCA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Общий объем расходов бюджета Манойлинского сельского поселения  в сумме 7772,2  тыс. рублей.</w:t>
      </w:r>
    </w:p>
    <w:p w:rsidR="004B3CCA" w:rsidRPr="004B3CCA" w:rsidRDefault="004B3CCA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2. Утвердить расходы по разделу 0309 «Защита населения  и территории от чрезвычайных ситуаций природного и техногенного характера»  в сумме 31,0 тыс. руб.</w:t>
      </w:r>
    </w:p>
    <w:p w:rsidR="004B3CCA" w:rsidRPr="004B3CCA" w:rsidRDefault="004B3CCA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3.  Исключить расходы по разделу 0310 «Обеспечение пожарной безопасности» в сумме 20,0 тыс. руб.</w:t>
      </w:r>
    </w:p>
    <w:p w:rsidR="004B3CCA" w:rsidRPr="004B3CCA" w:rsidRDefault="004B3CCA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 xml:space="preserve">4. Утвердить расходы по разделу 0801 «Культура»   в сумме 2170,2 </w:t>
      </w:r>
      <w:r w:rsidR="005D692B">
        <w:rPr>
          <w:rFonts w:ascii="Times New Roman" w:hAnsi="Times New Roman" w:cs="Times New Roman"/>
          <w:sz w:val="24"/>
          <w:szCs w:val="24"/>
        </w:rPr>
        <w:t>тыс. рублей, согласно приложениям</w:t>
      </w:r>
      <w:r w:rsidRPr="004B3CCA">
        <w:rPr>
          <w:rFonts w:ascii="Times New Roman" w:hAnsi="Times New Roman" w:cs="Times New Roman"/>
          <w:sz w:val="24"/>
          <w:szCs w:val="24"/>
        </w:rPr>
        <w:t xml:space="preserve"> 6,8,10.</w:t>
      </w:r>
    </w:p>
    <w:p w:rsidR="004B3CCA" w:rsidRPr="004B3CCA" w:rsidRDefault="004B3CCA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 xml:space="preserve">5. Утвердить расходы по разделу 1202 «Периодическая печать и издательства»   в сумме 3,0 </w:t>
      </w:r>
      <w:r w:rsidR="005D692B">
        <w:rPr>
          <w:rFonts w:ascii="Times New Roman" w:hAnsi="Times New Roman" w:cs="Times New Roman"/>
          <w:sz w:val="24"/>
          <w:szCs w:val="24"/>
        </w:rPr>
        <w:t>тыс. рублей, согласно приложениям</w:t>
      </w:r>
      <w:r w:rsidRPr="004B3CCA">
        <w:rPr>
          <w:rFonts w:ascii="Times New Roman" w:hAnsi="Times New Roman" w:cs="Times New Roman"/>
          <w:sz w:val="24"/>
          <w:szCs w:val="24"/>
        </w:rPr>
        <w:t xml:space="preserve"> 6,8,10.</w:t>
      </w:r>
    </w:p>
    <w:p w:rsidR="004B3CCA" w:rsidRDefault="004B3CCA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B3CCA">
        <w:rPr>
          <w:rFonts w:ascii="Times New Roman" w:hAnsi="Times New Roman" w:cs="Times New Roman"/>
          <w:sz w:val="24"/>
          <w:szCs w:val="24"/>
        </w:rPr>
        <w:t>. Внести изменения и дополнения в приложения  № 6, 8,</w:t>
      </w:r>
      <w:r w:rsidR="005D692B">
        <w:rPr>
          <w:rFonts w:ascii="Times New Roman" w:hAnsi="Times New Roman" w:cs="Times New Roman"/>
          <w:sz w:val="24"/>
          <w:szCs w:val="24"/>
        </w:rPr>
        <w:t xml:space="preserve"> </w:t>
      </w:r>
      <w:r w:rsidRPr="004B3CCA">
        <w:rPr>
          <w:rFonts w:ascii="Times New Roman" w:hAnsi="Times New Roman" w:cs="Times New Roman"/>
          <w:sz w:val="24"/>
          <w:szCs w:val="24"/>
        </w:rPr>
        <w:t>10  Решения Совета депутатов Манойлинского сельского поселения  от 20.12.2017г.</w:t>
      </w:r>
      <w:r w:rsidR="005D692B">
        <w:rPr>
          <w:rFonts w:ascii="Times New Roman" w:hAnsi="Times New Roman" w:cs="Times New Roman"/>
          <w:sz w:val="24"/>
          <w:szCs w:val="24"/>
        </w:rPr>
        <w:t xml:space="preserve"> </w:t>
      </w:r>
      <w:r w:rsidR="005D692B" w:rsidRPr="004B3CCA">
        <w:rPr>
          <w:rFonts w:ascii="Times New Roman" w:hAnsi="Times New Roman" w:cs="Times New Roman"/>
          <w:sz w:val="24"/>
          <w:szCs w:val="24"/>
        </w:rPr>
        <w:t>№</w:t>
      </w:r>
      <w:r w:rsidR="005D692B">
        <w:rPr>
          <w:rFonts w:ascii="Times New Roman" w:hAnsi="Times New Roman" w:cs="Times New Roman"/>
          <w:sz w:val="24"/>
          <w:szCs w:val="24"/>
        </w:rPr>
        <w:t xml:space="preserve"> </w:t>
      </w:r>
      <w:r w:rsidR="005D692B" w:rsidRPr="004B3CCA">
        <w:rPr>
          <w:rFonts w:ascii="Times New Roman" w:hAnsi="Times New Roman" w:cs="Times New Roman"/>
          <w:sz w:val="24"/>
          <w:szCs w:val="24"/>
        </w:rPr>
        <w:t>58/3</w:t>
      </w:r>
      <w:r w:rsidRPr="004B3CCA">
        <w:rPr>
          <w:rFonts w:ascii="Times New Roman" w:hAnsi="Times New Roman" w:cs="Times New Roman"/>
          <w:sz w:val="24"/>
          <w:szCs w:val="24"/>
        </w:rPr>
        <w:t xml:space="preserve"> «</w:t>
      </w:r>
      <w:r w:rsidR="005D692B" w:rsidRPr="005D692B">
        <w:rPr>
          <w:rFonts w:ascii="Times New Roman" w:hAnsi="Times New Roman" w:cs="Times New Roman"/>
          <w:sz w:val="24"/>
          <w:szCs w:val="24"/>
        </w:rPr>
        <w:t>Об утверждении бюджета Манойлинского сельского поселения Клетского муниципального района Волгоградской области на 2018 год и на период до 2020 года</w:t>
      </w:r>
      <w:r w:rsidRPr="004B3C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CCA" w:rsidRPr="004B3CCA" w:rsidRDefault="004B3CCA" w:rsidP="004B3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B3CCA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момента  официального опубликования и подлежит размещению на официальном сайте администрации Манойлинского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/</w:t>
      </w:r>
      <w:hyperlink r:id="rId4" w:history="1">
        <w:r w:rsidRPr="004B3C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B3CC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3C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4B3CC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B3C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manoylin</w:t>
        </w:r>
        <w:proofErr w:type="spellEnd"/>
        <w:r w:rsidRPr="004B3CC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3C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B3CC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4B3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92B" w:rsidRDefault="005D692B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CCA" w:rsidRPr="004B3CCA" w:rsidRDefault="004B3CCA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 xml:space="preserve">Глава Манойлинского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B3CCA" w:rsidRPr="004B3CCA" w:rsidRDefault="004B3CCA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D69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D692B" w:rsidRPr="004B3CCA">
        <w:rPr>
          <w:rFonts w:ascii="Times New Roman" w:hAnsi="Times New Roman" w:cs="Times New Roman"/>
          <w:sz w:val="24"/>
          <w:szCs w:val="24"/>
        </w:rPr>
        <w:t>С.В.</w:t>
      </w:r>
      <w:r w:rsidR="005D692B">
        <w:rPr>
          <w:rFonts w:ascii="Times New Roman" w:hAnsi="Times New Roman" w:cs="Times New Roman"/>
          <w:sz w:val="24"/>
          <w:szCs w:val="24"/>
        </w:rPr>
        <w:t xml:space="preserve"> </w:t>
      </w:r>
      <w:r w:rsidR="005D692B" w:rsidRPr="004B3CCA">
        <w:rPr>
          <w:rFonts w:ascii="Times New Roman" w:hAnsi="Times New Roman" w:cs="Times New Roman"/>
          <w:sz w:val="24"/>
          <w:szCs w:val="24"/>
        </w:rPr>
        <w:t>Литвиненко</w:t>
      </w:r>
    </w:p>
    <w:p w:rsidR="004B3CCA" w:rsidRPr="004B3CCA" w:rsidRDefault="004B3CCA" w:rsidP="004B3C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3CCA" w:rsidRPr="004B3CCA" w:rsidRDefault="004B3CCA" w:rsidP="004B3C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6" w:type="dxa"/>
        <w:tblInd w:w="96" w:type="dxa"/>
        <w:tblLook w:val="04A0"/>
      </w:tblPr>
      <w:tblGrid>
        <w:gridCol w:w="696"/>
        <w:gridCol w:w="7700"/>
        <w:gridCol w:w="1240"/>
      </w:tblGrid>
      <w:tr w:rsidR="00BE72AA" w:rsidRPr="00BE72AA" w:rsidTr="00BE72AA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Приложение №6    </w:t>
            </w:r>
          </w:p>
        </w:tc>
      </w:tr>
      <w:tr w:rsidR="00BE72AA" w:rsidRPr="00BE72AA" w:rsidTr="00BE72AA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Манойлинского  </w:t>
            </w:r>
          </w:p>
        </w:tc>
      </w:tr>
      <w:tr w:rsidR="00BE72AA" w:rsidRPr="00BE72AA" w:rsidTr="00BE72AA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 "О бюджете  Манойлинского</w:t>
            </w:r>
          </w:p>
        </w:tc>
      </w:tr>
      <w:tr w:rsidR="00BE72AA" w:rsidRPr="00BE72AA" w:rsidTr="00BE72AA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2018 г. и на период  до 2020 г. </w:t>
            </w:r>
          </w:p>
        </w:tc>
      </w:tr>
      <w:tr w:rsidR="00BE72AA" w:rsidRPr="00BE72AA" w:rsidTr="00BE72AA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от   "20  "   декабря  2017 г. №58/3 </w:t>
            </w:r>
          </w:p>
        </w:tc>
      </w:tr>
      <w:tr w:rsidR="00BE72AA" w:rsidRPr="00BE72AA" w:rsidTr="00BE72AA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бюджета поселения на 2018 год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разделам и подразделам функциональной классификации расходов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бюджетов Российской Федерации</w:t>
            </w:r>
          </w:p>
        </w:tc>
      </w:tr>
      <w:tr w:rsidR="00BE72AA" w:rsidRPr="00BE72AA" w:rsidTr="00BE72AA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72AA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spellEnd"/>
            <w:proofErr w:type="gramStart"/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BE72AA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</w:tr>
      <w:tr w:rsidR="00BE72AA" w:rsidRPr="00BE72AA" w:rsidTr="00BE72AA"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E72AA" w:rsidRPr="00BE72AA" w:rsidTr="00BE72A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BE72AA" w:rsidRPr="00BE72AA" w:rsidTr="00BE72A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4013,5</w:t>
            </w:r>
          </w:p>
        </w:tc>
      </w:tr>
      <w:tr w:rsidR="00BE72AA" w:rsidRPr="00BE72AA" w:rsidTr="00BE72AA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2AA" w:rsidRPr="00BE72AA" w:rsidRDefault="00BE72AA" w:rsidP="00BE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697,0</w:t>
            </w:r>
          </w:p>
        </w:tc>
      </w:tr>
      <w:tr w:rsidR="00BE72AA" w:rsidRPr="00BE72AA" w:rsidTr="00BE72AA">
        <w:trPr>
          <w:trHeight w:val="9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2AA" w:rsidRPr="00BE72AA" w:rsidRDefault="00BE72AA" w:rsidP="00BE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2863,6</w:t>
            </w:r>
          </w:p>
        </w:tc>
      </w:tr>
      <w:tr w:rsidR="00BE72AA" w:rsidRPr="00BE72AA" w:rsidTr="00BE72AA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2AA" w:rsidRPr="00BE72AA" w:rsidRDefault="00BE72AA" w:rsidP="00BE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</w:tr>
      <w:tr w:rsidR="00BE72AA" w:rsidRPr="00BE72AA" w:rsidTr="00BE72A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2AA" w:rsidRPr="00BE72AA" w:rsidRDefault="00BE72AA" w:rsidP="00BE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83,7</w:t>
            </w:r>
          </w:p>
        </w:tc>
      </w:tr>
      <w:tr w:rsidR="00BE72AA" w:rsidRPr="00BE72AA" w:rsidTr="00BE72A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72AA" w:rsidRPr="00BE72AA" w:rsidTr="00BE72A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346,0</w:t>
            </w:r>
          </w:p>
        </w:tc>
      </w:tr>
      <w:tr w:rsidR="00BE72AA" w:rsidRPr="00BE72AA" w:rsidTr="00BE72A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67,5</w:t>
            </w:r>
          </w:p>
        </w:tc>
      </w:tr>
      <w:tr w:rsidR="00BE72AA" w:rsidRPr="00BE72AA" w:rsidTr="00BE72A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BE72AA" w:rsidRPr="00BE72AA" w:rsidTr="00BE72A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31,0</w:t>
            </w:r>
          </w:p>
        </w:tc>
      </w:tr>
      <w:tr w:rsidR="00BE72AA" w:rsidRPr="00BE72AA" w:rsidTr="00BE72AA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2AA" w:rsidRPr="00BE72AA" w:rsidRDefault="00BE72AA" w:rsidP="00BE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BE72AA" w:rsidRPr="00BE72AA" w:rsidTr="00BE72A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2AA" w:rsidRPr="00BE72AA" w:rsidTr="00BE72A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327,5</w:t>
            </w:r>
          </w:p>
        </w:tc>
      </w:tr>
      <w:tr w:rsidR="00BE72AA" w:rsidRPr="00BE72AA" w:rsidTr="00BE72A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327,5</w:t>
            </w:r>
          </w:p>
        </w:tc>
      </w:tr>
      <w:tr w:rsidR="00BE72AA" w:rsidRPr="00BE72AA" w:rsidTr="00BE72A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1086,2</w:t>
            </w:r>
          </w:p>
        </w:tc>
      </w:tr>
      <w:tr w:rsidR="00BE72AA" w:rsidRPr="00BE72AA" w:rsidTr="00BE72A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304,7</w:t>
            </w:r>
          </w:p>
        </w:tc>
      </w:tr>
      <w:tr w:rsidR="00BE72AA" w:rsidRPr="00BE72AA" w:rsidTr="00BE72A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656,5</w:t>
            </w:r>
          </w:p>
        </w:tc>
      </w:tr>
      <w:tr w:rsidR="00BE72AA" w:rsidRPr="00BE72AA" w:rsidTr="00BE72A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BE72AA" w:rsidRPr="00BE72AA" w:rsidTr="00BE72A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BE72AA" w:rsidRPr="00BE72AA" w:rsidTr="00BE72A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BE72AA" w:rsidRPr="00BE72AA" w:rsidTr="00BE72A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2170,2</w:t>
            </w:r>
          </w:p>
        </w:tc>
      </w:tr>
      <w:tr w:rsidR="00BE72AA" w:rsidRPr="00BE72AA" w:rsidTr="00BE72A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2170,2</w:t>
            </w:r>
          </w:p>
        </w:tc>
      </w:tr>
      <w:tr w:rsidR="00BE72AA" w:rsidRPr="00BE72AA" w:rsidTr="00BE72A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28,4</w:t>
            </w:r>
          </w:p>
        </w:tc>
      </w:tr>
      <w:tr w:rsidR="00BE72AA" w:rsidRPr="00BE72AA" w:rsidTr="00BE72A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</w:tr>
      <w:tr w:rsidR="00BE72AA" w:rsidRPr="00BE72AA" w:rsidTr="00BE72A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BE72AA" w:rsidRPr="00BE72AA" w:rsidTr="00BE72A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BE72AA" w:rsidRPr="00BE72AA" w:rsidTr="00BE72A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BE72AA" w:rsidRPr="00BE72AA" w:rsidTr="00BE72A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1202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BE72AA" w:rsidRPr="00BE72AA" w:rsidTr="00BE72AA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7772,2</w:t>
            </w:r>
          </w:p>
        </w:tc>
      </w:tr>
      <w:tr w:rsidR="00BE72AA" w:rsidRPr="00BE72AA" w:rsidTr="00BE72AA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72AA" w:rsidRPr="00BE72AA" w:rsidTr="00BE72AA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Манойлинского сельского поселения                                            С.В.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Литвиненко</w:t>
            </w:r>
          </w:p>
        </w:tc>
      </w:tr>
    </w:tbl>
    <w:p w:rsidR="0063111E" w:rsidRDefault="0063111E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2AA" w:rsidRDefault="00BE72AA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2AA" w:rsidRDefault="00BE72AA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2AA" w:rsidRDefault="00BE72AA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2AA" w:rsidRDefault="00BE72AA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Ind w:w="96" w:type="dxa"/>
        <w:tblLayout w:type="fixed"/>
        <w:tblLook w:val="04A0"/>
      </w:tblPr>
      <w:tblGrid>
        <w:gridCol w:w="4832"/>
        <w:gridCol w:w="866"/>
        <w:gridCol w:w="835"/>
        <w:gridCol w:w="1559"/>
        <w:gridCol w:w="851"/>
        <w:gridCol w:w="1065"/>
      </w:tblGrid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Приложение №8 </w:t>
            </w:r>
          </w:p>
        </w:tc>
      </w:tr>
      <w:tr w:rsidR="00BE72AA" w:rsidRPr="00BE72AA" w:rsidTr="00BE72AA">
        <w:trPr>
          <w:trHeight w:val="288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к решению Совета депутатов Манойлинского  </w:t>
            </w:r>
          </w:p>
        </w:tc>
      </w:tr>
      <w:tr w:rsidR="00BE72AA" w:rsidRPr="00BE72AA" w:rsidTr="00BE72AA">
        <w:trPr>
          <w:trHeight w:val="288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"О бюджете  Манойлинского </w:t>
            </w:r>
          </w:p>
        </w:tc>
      </w:tr>
      <w:tr w:rsidR="00BE72AA" w:rsidRPr="00BE72AA" w:rsidTr="00BE72AA">
        <w:trPr>
          <w:trHeight w:val="288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сельского поселения на 2018 г. и на период  до 2020 г." </w:t>
            </w:r>
          </w:p>
        </w:tc>
      </w:tr>
      <w:tr w:rsidR="00BE72AA" w:rsidRPr="00BE72AA" w:rsidTr="00BE72AA">
        <w:trPr>
          <w:trHeight w:val="288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от "  20_"декабря  2017 г. 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58/3                     </w:t>
            </w:r>
          </w:p>
        </w:tc>
      </w:tr>
      <w:tr w:rsidR="00BE72AA" w:rsidRPr="00BE72AA" w:rsidTr="00BE72AA">
        <w:trPr>
          <w:trHeight w:val="288"/>
        </w:trPr>
        <w:tc>
          <w:tcPr>
            <w:tcW w:w="10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расходов классификации расходов бюджета поселения</w:t>
            </w:r>
            <w:proofErr w:type="gramEnd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2018 год </w:t>
            </w:r>
          </w:p>
        </w:tc>
      </w:tr>
      <w:tr w:rsidR="00BE72AA" w:rsidRPr="00BE72AA" w:rsidTr="00BE72AA">
        <w:trPr>
          <w:trHeight w:val="11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Наименование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Раздел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Подраздел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ЦСР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Вид расходов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Сумма, тыс</w:t>
            </w:r>
            <w:proofErr w:type="gramStart"/>
            <w:r w:rsidRPr="00BE72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.р</w:t>
            </w:r>
            <w:proofErr w:type="gramEnd"/>
            <w:r w:rsidRPr="00BE72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уб.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1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6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4 013,5   </w:t>
            </w:r>
          </w:p>
        </w:tc>
      </w:tr>
      <w:tr w:rsidR="00BE72AA" w:rsidRPr="00BE72AA" w:rsidTr="00BE72AA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697,0   </w:t>
            </w:r>
          </w:p>
        </w:tc>
      </w:tr>
      <w:tr w:rsidR="00BE72AA" w:rsidRPr="00BE72AA" w:rsidTr="00BE72AA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90 0 0000 000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697,0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Глава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90 0 0000 030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697,0   </w:t>
            </w:r>
          </w:p>
        </w:tc>
      </w:tr>
      <w:tr w:rsidR="00BE72AA" w:rsidRPr="00BE72AA" w:rsidTr="00BE72AA">
        <w:trPr>
          <w:trHeight w:val="110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90 0 0000 030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697,0   </w:t>
            </w:r>
          </w:p>
        </w:tc>
      </w:tr>
      <w:tr w:rsidR="00BE72AA" w:rsidRPr="00BE72AA" w:rsidTr="00BE72AA">
        <w:trPr>
          <w:trHeight w:val="8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2 863,6   </w:t>
            </w:r>
          </w:p>
        </w:tc>
      </w:tr>
      <w:tr w:rsidR="00BE72AA" w:rsidRPr="00BE72AA" w:rsidTr="00BE72AA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аммные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90 0 0000 000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2 863,6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90 0 0000 010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2 861,2   </w:t>
            </w:r>
          </w:p>
        </w:tc>
      </w:tr>
      <w:tr w:rsidR="00BE72AA" w:rsidRPr="00BE72AA" w:rsidTr="00BE72AA">
        <w:trPr>
          <w:trHeight w:val="110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90 0 0000 010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1 802,0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90 0 0000 010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466,8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90 0 0000 010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90 0 0000 010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  3,0   </w:t>
            </w:r>
          </w:p>
        </w:tc>
      </w:tr>
      <w:tr w:rsidR="00BE72AA" w:rsidRPr="00BE72AA" w:rsidTr="00BE72AA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9900080010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  1,4   </w:t>
            </w:r>
          </w:p>
        </w:tc>
      </w:tr>
      <w:tr w:rsidR="00BE72AA" w:rsidRPr="00BE72AA" w:rsidTr="00BE72AA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9900080010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  1,4   </w:t>
            </w:r>
          </w:p>
        </w:tc>
      </w:tr>
      <w:tr w:rsidR="00BE72AA" w:rsidRPr="00BE72AA" w:rsidTr="00BE72AA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Дотация на поддержку мер по обеспечению сбалансированности местных бюджетов бюджетам муниципальных образований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9000071160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587,0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2,4</w:t>
            </w:r>
          </w:p>
        </w:tc>
      </w:tr>
      <w:tr w:rsidR="00BE72AA" w:rsidRPr="00BE72AA" w:rsidTr="00BE72AA">
        <w:trPr>
          <w:trHeight w:val="5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90 0 00 70 010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2,4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90 0 0070 010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2,4</w:t>
            </w:r>
          </w:p>
        </w:tc>
      </w:tr>
      <w:tr w:rsidR="00BE72AA" w:rsidRPr="00BE72AA" w:rsidTr="00BE72AA">
        <w:trPr>
          <w:trHeight w:val="55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     18,2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90 0 0000 000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18,2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90 0 0000 020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18,2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90 0 0000 020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18,2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2AA" w:rsidRPr="00BE72AA" w:rsidRDefault="00BE72AA" w:rsidP="00BE7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     83,7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Выборы в Представительные органы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99 0 00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41,8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Выборы в Исполнительные органы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99 0 00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41,8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Резервные фонды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5,0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  5,0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Резервные фонды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99 0 0080 020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  5,0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Резервные средства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99 0 0080 020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870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  5,0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Другие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   346,0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346,0</w:t>
            </w:r>
          </w:p>
        </w:tc>
      </w:tr>
      <w:tr w:rsidR="00BE72AA" w:rsidRPr="00BE72AA" w:rsidTr="00BE72AA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9 900 000 030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9 900 000 030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99 0 0000 180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161,0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99 0 0000 180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161,0</w:t>
            </w:r>
          </w:p>
        </w:tc>
      </w:tr>
      <w:tr w:rsidR="00BE72AA" w:rsidRPr="00BE72AA" w:rsidTr="00BE72AA">
        <w:trPr>
          <w:trHeight w:val="55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99 0 0000 180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831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120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99 0 0000 180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99 0 0000 180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ОБОРОНА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67,5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Мобилизационная и вневойсковая подготовка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67,5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67,5   </w:t>
            </w:r>
          </w:p>
        </w:tc>
      </w:tr>
      <w:tr w:rsidR="00BE72AA" w:rsidRPr="00BE72AA" w:rsidTr="00BE72AA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99 0 0051 180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67,5   </w:t>
            </w:r>
          </w:p>
        </w:tc>
      </w:tr>
      <w:tr w:rsidR="00BE72AA" w:rsidRPr="00BE72AA" w:rsidTr="00BE72AA">
        <w:trPr>
          <w:trHeight w:val="110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99 0 0051 180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62,7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99 0 0051 180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  4,8   </w:t>
            </w:r>
          </w:p>
        </w:tc>
      </w:tr>
      <w:tr w:rsidR="00BE72AA" w:rsidRPr="00BE72AA" w:rsidTr="00BE72AA">
        <w:trPr>
          <w:trHeight w:val="55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     31,0   </w:t>
            </w:r>
          </w:p>
        </w:tc>
      </w:tr>
      <w:tr w:rsidR="00BE72AA" w:rsidRPr="00BE72AA" w:rsidTr="00BE72AA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31,0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30,0   </w:t>
            </w:r>
          </w:p>
        </w:tc>
      </w:tr>
      <w:tr w:rsidR="00BE72AA" w:rsidRPr="00BE72AA" w:rsidTr="00BE72AA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99 0 0000 040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30,0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99 0 0000 040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30,0   </w:t>
            </w:r>
          </w:p>
        </w:tc>
      </w:tr>
      <w:tr w:rsidR="00BE72AA" w:rsidRPr="00BE72AA" w:rsidTr="00BE72AA">
        <w:trPr>
          <w:trHeight w:val="165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ая программа "Профилактика терро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020 00 0 1 000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       1,0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020 00 0 1 000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пожарной безопасности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        -  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   -  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99 0 0000 060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   -  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ЭКОНОМИКА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   327,5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Дорожное хозяйство (дорожные фонды)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   327,5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92,5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99 0 0000 080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92,5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99 0 0000 080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92,5   </w:t>
            </w:r>
          </w:p>
        </w:tc>
      </w:tr>
      <w:tr w:rsidR="00BE72AA" w:rsidRPr="00BE72AA" w:rsidTr="00BE72AA">
        <w:trPr>
          <w:trHeight w:val="110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br/>
              <w:t>на 2017 год и на плановый период 2018 и 2019 годов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0100001050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235,0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010 0001 050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235,0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ЖИЛИЩНО-КОММУНАЛЬНОЕ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1 086,2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304,7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На организацию ЖКХ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9900001220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304,7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9900001220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304,7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9900001220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125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9900001220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BE72AA" w:rsidRPr="00BE72AA" w:rsidTr="00BE72AA">
        <w:trPr>
          <w:trHeight w:val="840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9900001220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656,5   </w:t>
            </w:r>
          </w:p>
        </w:tc>
      </w:tr>
      <w:tr w:rsidR="00BE72AA" w:rsidRPr="00BE72AA" w:rsidTr="00BE72AA">
        <w:trPr>
          <w:trHeight w:val="110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BE72AA">
              <w:rPr>
                <w:rFonts w:ascii="Times New Roman" w:eastAsia="Times New Roman" w:hAnsi="Times New Roman" w:cs="Times New Roman"/>
              </w:rPr>
              <w:br/>
              <w:t>на 2017 год и на плановый период 2018 и 2019 годов</w:t>
            </w:r>
            <w:r w:rsidRPr="00BE72AA">
              <w:rPr>
                <w:rFonts w:ascii="Times New Roman" w:eastAsia="Times New Roman" w:hAnsi="Times New Roman" w:cs="Times New Roman"/>
              </w:rPr>
              <w:br/>
              <w:t xml:space="preserve">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01 0 0001 000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590,0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01 0 0001 010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173,3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01 0 0001 010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173,3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Организация и содержание мест захоронения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01 0 0001 030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45,0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01 0 0001 030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45,0   </w:t>
            </w:r>
          </w:p>
        </w:tc>
      </w:tr>
      <w:tr w:rsidR="00BE72AA" w:rsidRPr="00BE72AA" w:rsidTr="00BE72AA">
        <w:trPr>
          <w:trHeight w:val="55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01 0 0001 040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368,7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01 0 0001 040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368,7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01 0 0001 040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852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  3,0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     66,5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66,5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На организационные вопросы местного </w:t>
            </w:r>
            <w:r w:rsidRPr="00BE72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значения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lastRenderedPageBreak/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99 0 0000 230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66,5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99 0 0000 230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66,5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     20,0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Молодежная политика и оздоровление детей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20,0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20,0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Проведение мероприятий для детей и молодежи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99 0 0000 130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20,0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99 0 0000 130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20,0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Культура, кинематография.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2 170,2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Культура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2 170,2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2 170,2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клубов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99 0 0000 140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1 967,4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99 0 0000 140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111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458,0   </w:t>
            </w:r>
          </w:p>
        </w:tc>
      </w:tr>
      <w:tr w:rsidR="00BE72AA" w:rsidRPr="00BE72AA" w:rsidTr="00BE72AA">
        <w:trPr>
          <w:trHeight w:val="84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99 0 0000 140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119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138,0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99 0 0000 140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1 370,4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99 0 0000 140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библиотек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99 0 0000 150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199,8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99 0 0000 150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60,4   </w:t>
            </w:r>
          </w:p>
        </w:tc>
      </w:tr>
      <w:tr w:rsidR="00BE72AA" w:rsidRPr="00BE72AA" w:rsidTr="00BE72AA">
        <w:trPr>
          <w:trHeight w:val="84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99 0 0000 150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18,3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99 0 0000 150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121,1   </w:t>
            </w:r>
          </w:p>
        </w:tc>
      </w:tr>
      <w:tr w:rsidR="00BE72AA" w:rsidRPr="00BE72AA" w:rsidTr="00BE72AA">
        <w:trPr>
          <w:trHeight w:val="55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99 0 00 80 010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  3,0   </w:t>
            </w:r>
          </w:p>
        </w:tc>
      </w:tr>
      <w:tr w:rsidR="00BE72AA" w:rsidRPr="00BE72AA" w:rsidTr="00BE72AA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99 0 00 80 010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851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  3,0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СОЦИАЛЬНАЯ ПОЛИТИКА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28,4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Пенсионное обеспечение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28,4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28,4   </w:t>
            </w:r>
          </w:p>
        </w:tc>
      </w:tr>
      <w:tr w:rsidR="00BE72AA" w:rsidRPr="00BE72AA" w:rsidTr="00BE72AA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Доплаты к пенсиям </w:t>
            </w:r>
            <w:proofErr w:type="spellStart"/>
            <w:proofErr w:type="gramStart"/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color w:val="000000"/>
              </w:rPr>
              <w:t>. служащих</w:t>
            </w:r>
            <w:proofErr w:type="gramEnd"/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субъекта РФ и муниципальных служащих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99 0 00 10 010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28,4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Социальное обеспечение и иные выплаты населению.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99 0 00 10 010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312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28,4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ФИЗИЧЕСКАЯ КУЛЬТУРА И СПОРТ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25,0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Физическая культура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25,0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25,0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99 0 0000 170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25,0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99 0 0000 170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25,0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Средства массовой информации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  3,0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Периодическая печать и издательства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  3,0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9900000180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  3,0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9900000180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  3,0   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ВСЕГО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7772,2</w:t>
            </w: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72AA" w:rsidRPr="00BE72AA" w:rsidTr="00BE72AA">
        <w:trPr>
          <w:trHeight w:val="288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AA" w:rsidRPr="00BE72AA" w:rsidRDefault="00BE72AA" w:rsidP="00BE7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С.В.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Литвиненко</w:t>
            </w:r>
          </w:p>
        </w:tc>
      </w:tr>
    </w:tbl>
    <w:p w:rsidR="00BE72AA" w:rsidRDefault="00BE72AA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2AA" w:rsidRDefault="00BE72AA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2AA" w:rsidRDefault="00BE72AA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2AA" w:rsidRDefault="00BE72AA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2AA" w:rsidRDefault="00BE72AA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2AA" w:rsidRDefault="00BE72AA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02" w:type="dxa"/>
        <w:tblInd w:w="96" w:type="dxa"/>
        <w:tblLayout w:type="fixed"/>
        <w:tblLook w:val="04A0"/>
      </w:tblPr>
      <w:tblGrid>
        <w:gridCol w:w="4265"/>
        <w:gridCol w:w="850"/>
        <w:gridCol w:w="866"/>
        <w:gridCol w:w="835"/>
        <w:gridCol w:w="1316"/>
        <w:gridCol w:w="952"/>
        <w:gridCol w:w="1418"/>
      </w:tblGrid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№10</w:t>
            </w:r>
          </w:p>
        </w:tc>
      </w:tr>
      <w:tr w:rsidR="00B257DC" w:rsidRPr="00B257DC" w:rsidTr="00B257DC">
        <w:trPr>
          <w:trHeight w:val="288"/>
        </w:trPr>
        <w:tc>
          <w:tcPr>
            <w:tcW w:w="10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к решению Совета депутатов Манойлинского </w:t>
            </w:r>
          </w:p>
        </w:tc>
      </w:tr>
      <w:tr w:rsidR="00B257DC" w:rsidRPr="00B257DC" w:rsidTr="00B257DC">
        <w:trPr>
          <w:trHeight w:val="288"/>
        </w:trPr>
        <w:tc>
          <w:tcPr>
            <w:tcW w:w="10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сельского поселения "О бюджете  Манойлинского</w:t>
            </w:r>
          </w:p>
        </w:tc>
      </w:tr>
      <w:tr w:rsidR="00B257DC" w:rsidRPr="00B257DC" w:rsidTr="00B257DC">
        <w:trPr>
          <w:trHeight w:val="288"/>
        </w:trPr>
        <w:tc>
          <w:tcPr>
            <w:tcW w:w="10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на 2018 г. и на период  до 2020 г."</w:t>
            </w:r>
          </w:p>
        </w:tc>
      </w:tr>
      <w:tr w:rsidR="00B257DC" w:rsidRPr="00B257DC" w:rsidTr="00B257DC">
        <w:trPr>
          <w:trHeight w:val="288"/>
        </w:trPr>
        <w:tc>
          <w:tcPr>
            <w:tcW w:w="10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от "20   " декабря 2017г. №58/3  </w:t>
            </w:r>
          </w:p>
        </w:tc>
      </w:tr>
      <w:tr w:rsidR="00B257DC" w:rsidRPr="00B257DC" w:rsidTr="00B257DC">
        <w:trPr>
          <w:trHeight w:val="288"/>
        </w:trPr>
        <w:tc>
          <w:tcPr>
            <w:tcW w:w="105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структура расходов бюджета поселения на 2018 год</w:t>
            </w:r>
          </w:p>
        </w:tc>
      </w:tr>
      <w:tr w:rsidR="00B257DC" w:rsidRPr="00B257DC" w:rsidTr="00B257DC">
        <w:trPr>
          <w:trHeight w:val="144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Код ведомства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Раздел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Подраздел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ЦСР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Вид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Сумма, тыс</w:t>
            </w:r>
            <w:proofErr w:type="gramStart"/>
            <w:r w:rsidRPr="00B257D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.р</w:t>
            </w:r>
            <w:proofErr w:type="gramEnd"/>
            <w:r w:rsidRPr="00B257D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уб.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4 013,5   </w:t>
            </w:r>
          </w:p>
        </w:tc>
      </w:tr>
      <w:tr w:rsidR="00B257DC" w:rsidRPr="00B257DC" w:rsidTr="00B257DC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697,0   </w:t>
            </w:r>
          </w:p>
        </w:tc>
      </w:tr>
      <w:tr w:rsidR="00B257DC" w:rsidRPr="00B257DC" w:rsidTr="00B257DC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697,0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697,0   </w:t>
            </w:r>
          </w:p>
        </w:tc>
      </w:tr>
      <w:tr w:rsidR="00B257DC" w:rsidRPr="00B257DC" w:rsidTr="00B257DC">
        <w:trPr>
          <w:trHeight w:val="138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697,0   </w:t>
            </w:r>
          </w:p>
        </w:tc>
      </w:tr>
      <w:tr w:rsidR="00B257DC" w:rsidRPr="00B257DC" w:rsidTr="00B257DC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2 863,6   </w:t>
            </w:r>
          </w:p>
        </w:tc>
      </w:tr>
      <w:tr w:rsidR="00B257DC" w:rsidRPr="00B257DC" w:rsidTr="00B257DC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Непрогаммные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2 863,6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2 274,2   </w:t>
            </w:r>
          </w:p>
        </w:tc>
      </w:tr>
      <w:tr w:rsidR="00B257DC" w:rsidRPr="00B257DC" w:rsidTr="00B257DC">
        <w:trPr>
          <w:trHeight w:val="138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1 802,0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466,8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1,0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3,0   </w:t>
            </w:r>
          </w:p>
        </w:tc>
      </w:tr>
      <w:tr w:rsidR="00B257DC" w:rsidRPr="00B257DC" w:rsidTr="00B257DC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1,4   </w:t>
            </w:r>
          </w:p>
        </w:tc>
      </w:tr>
      <w:tr w:rsidR="00B257DC" w:rsidRPr="00B257DC" w:rsidTr="00B257DC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1,4   </w:t>
            </w:r>
          </w:p>
        </w:tc>
      </w:tr>
      <w:tr w:rsidR="00B257DC" w:rsidRPr="00B257DC" w:rsidTr="00B257DC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lastRenderedPageBreak/>
              <w:t xml:space="preserve"> Дотация на поддержку мер по обеспечению сбалансированности местных бюджетов бюджетам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9000071160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587,0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2,4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Субвенция на административную комиссию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90 00070 010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2,4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90 00070 010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2,4   </w:t>
            </w:r>
          </w:p>
        </w:tc>
      </w:tr>
      <w:tr w:rsidR="00B257DC" w:rsidRPr="00B257DC" w:rsidTr="00B257DC">
        <w:trPr>
          <w:trHeight w:val="82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18,2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18,2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18,2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18,2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7DC" w:rsidRPr="00B257DC" w:rsidRDefault="00B257DC" w:rsidP="00B25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83,7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Выборы в Представительные органы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41,8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Выборы в Исполнительные органы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41,8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5,0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 5,0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5,0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5,0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   346,0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346,0   </w:t>
            </w:r>
          </w:p>
        </w:tc>
      </w:tr>
      <w:tr w:rsidR="00B257DC" w:rsidRPr="00B257DC" w:rsidTr="00B257DC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99 00000 030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60,0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99 00000 030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60,0   </w:t>
            </w:r>
          </w:p>
        </w:tc>
      </w:tr>
      <w:tr w:rsidR="00B257DC" w:rsidRPr="00B257DC" w:rsidTr="00B257DC">
        <w:trPr>
          <w:trHeight w:val="52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161,0   </w:t>
            </w:r>
          </w:p>
        </w:tc>
      </w:tr>
      <w:tr w:rsidR="00B257DC" w:rsidRPr="00B257DC" w:rsidTr="00B257DC">
        <w:trPr>
          <w:trHeight w:val="52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161,0   </w:t>
            </w:r>
          </w:p>
        </w:tc>
      </w:tr>
      <w:tr w:rsidR="00B257DC" w:rsidRPr="00B257DC" w:rsidTr="00B257DC">
        <w:trPr>
          <w:trHeight w:val="52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3,0   </w:t>
            </w:r>
          </w:p>
        </w:tc>
      </w:tr>
      <w:tr w:rsidR="00B257DC" w:rsidRPr="00B257DC" w:rsidTr="00B257DC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3,0   </w:t>
            </w:r>
          </w:p>
        </w:tc>
      </w:tr>
      <w:tr w:rsidR="00B257DC" w:rsidRPr="00B257DC" w:rsidTr="00B257DC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2,0   </w:t>
            </w:r>
          </w:p>
        </w:tc>
      </w:tr>
      <w:tr w:rsidR="00B257DC" w:rsidRPr="00B257DC" w:rsidTr="00B257DC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120,0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67,5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67,5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67,5   </w:t>
            </w:r>
          </w:p>
        </w:tc>
      </w:tr>
      <w:tr w:rsidR="00B257DC" w:rsidRPr="00B257DC" w:rsidTr="00B257DC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67,5   </w:t>
            </w:r>
          </w:p>
        </w:tc>
      </w:tr>
      <w:tr w:rsidR="00B257DC" w:rsidRPr="00B257DC" w:rsidTr="00B257DC">
        <w:trPr>
          <w:trHeight w:val="138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62,7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 4,8   </w:t>
            </w:r>
          </w:p>
        </w:tc>
      </w:tr>
      <w:tr w:rsidR="00B257DC" w:rsidRPr="00B257DC" w:rsidTr="00B257DC">
        <w:trPr>
          <w:trHeight w:val="55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31,0   </w:t>
            </w:r>
          </w:p>
        </w:tc>
      </w:tr>
      <w:tr w:rsidR="00B257DC" w:rsidRPr="00B257DC" w:rsidTr="00B257DC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31,0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30,0   </w:t>
            </w:r>
          </w:p>
        </w:tc>
      </w:tr>
      <w:tr w:rsidR="00B257DC" w:rsidRPr="00B257DC" w:rsidTr="00B257DC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30,0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30,0   </w:t>
            </w:r>
          </w:p>
        </w:tc>
      </w:tr>
      <w:tr w:rsidR="00B257DC" w:rsidRPr="00B257DC" w:rsidTr="00B257DC">
        <w:trPr>
          <w:trHeight w:val="1656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ая программа "Профилактика терро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02 0 00 01 000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1,0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02 0 00 01 000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1,0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-  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   327,5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   327,5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аммные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92,5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92,5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92,5   </w:t>
            </w:r>
          </w:p>
        </w:tc>
      </w:tr>
      <w:tr w:rsidR="00B257DC" w:rsidRPr="00B257DC" w:rsidTr="00B257DC">
        <w:trPr>
          <w:trHeight w:val="138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br/>
              <w:t>на 2017 год и на пл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ановый период 2018 и 2019 годов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0100001 000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235,0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0100001 050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235,0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1 086,2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304,7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304,7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На организацию ЖКХ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304,7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304,7</w:t>
            </w:r>
          </w:p>
        </w:tc>
      </w:tr>
      <w:tr w:rsidR="00B257DC" w:rsidRPr="00B257DC" w:rsidTr="00B257DC">
        <w:trPr>
          <w:trHeight w:val="55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125,0</w:t>
            </w:r>
          </w:p>
        </w:tc>
      </w:tr>
      <w:tr w:rsidR="00B257DC" w:rsidRPr="00B257DC" w:rsidTr="00B257DC">
        <w:trPr>
          <w:trHeight w:val="564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B257DC" w:rsidRPr="00B257DC" w:rsidTr="00B257DC">
        <w:trPr>
          <w:trHeight w:val="1116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656,5   </w:t>
            </w:r>
          </w:p>
        </w:tc>
      </w:tr>
      <w:tr w:rsidR="00B257DC" w:rsidRPr="00B257DC" w:rsidTr="00B257DC">
        <w:trPr>
          <w:trHeight w:val="138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br/>
              <w:t>на 2017 год и на пл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ановый период 2018 и 2019 годов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01 0 0001 000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590,0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Уличное освещение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173,3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173,3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Организация и содержание мест захоронения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45,0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45,0   </w:t>
            </w:r>
          </w:p>
        </w:tc>
      </w:tr>
      <w:tr w:rsidR="00B257DC" w:rsidRPr="00B257DC" w:rsidTr="00B257DC">
        <w:trPr>
          <w:trHeight w:val="55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368,7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368,7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3,0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Благоустройство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66,5   </w:t>
            </w:r>
          </w:p>
        </w:tc>
      </w:tr>
      <w:tr w:rsidR="00B257DC" w:rsidRPr="00B257DC" w:rsidTr="00B257DC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66,5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На организационные вопросы местного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03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99 0 0000 230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66,5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03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99 0 0000 230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66,5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20,0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20,0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20,0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2 170,2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2 170,2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2 170,2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клубов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1 967,4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458,0   </w:t>
            </w:r>
          </w:p>
        </w:tc>
      </w:tr>
      <w:tr w:rsidR="00B257DC" w:rsidRPr="00B257DC" w:rsidTr="00B257DC">
        <w:trPr>
          <w:trHeight w:val="840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138,0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1 370,4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1,0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библиотек.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199,8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60,4   </w:t>
            </w:r>
          </w:p>
        </w:tc>
      </w:tr>
      <w:tr w:rsidR="00B257DC" w:rsidRPr="00B257DC" w:rsidTr="00B257DC">
        <w:trPr>
          <w:trHeight w:val="840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18,3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121,1   </w:t>
            </w:r>
          </w:p>
        </w:tc>
      </w:tr>
      <w:tr w:rsidR="00B257DC" w:rsidRPr="00B257DC" w:rsidTr="00B257DC">
        <w:trPr>
          <w:trHeight w:val="55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9908000 010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3,0   </w:t>
            </w:r>
          </w:p>
        </w:tc>
      </w:tr>
      <w:tr w:rsidR="00B257DC" w:rsidRPr="00B257DC" w:rsidTr="00B257DC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9900080 010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 3,0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28,4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28,4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28,4   </w:t>
            </w:r>
          </w:p>
        </w:tc>
      </w:tr>
      <w:tr w:rsidR="00B257DC" w:rsidRPr="00B257DC" w:rsidTr="00B257DC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Доплаты к пенсиям </w:t>
            </w:r>
            <w:proofErr w:type="spellStart"/>
            <w:proofErr w:type="gramStart"/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color w:val="000000"/>
              </w:rPr>
              <w:t>. служащих</w:t>
            </w:r>
            <w:proofErr w:type="gramEnd"/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субъекта РФ 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28,4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28,4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25,0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25,0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25,0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25,0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25,0   </w:t>
            </w:r>
          </w:p>
        </w:tc>
      </w:tr>
      <w:tr w:rsidR="00B257DC" w:rsidRPr="00B257DC" w:rsidTr="00B257DC">
        <w:trPr>
          <w:trHeight w:val="31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Средства массовой информации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 3,0   </w:t>
            </w:r>
          </w:p>
        </w:tc>
      </w:tr>
      <w:tr w:rsidR="00B257DC" w:rsidRPr="00B257DC" w:rsidTr="00B257DC">
        <w:trPr>
          <w:trHeight w:val="31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Периодическая печать и издательства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 3,0   </w:t>
            </w:r>
          </w:p>
        </w:tc>
      </w:tr>
      <w:tr w:rsidR="00B257DC" w:rsidRPr="00B257DC" w:rsidTr="00B257DC">
        <w:trPr>
          <w:trHeight w:val="31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других обязательств государства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9900000180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 3,0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9900000180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 3,0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7 772,2   </w:t>
            </w: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57DC" w:rsidRPr="00B257DC" w:rsidTr="00B257DC">
        <w:trPr>
          <w:trHeight w:val="288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7DC" w:rsidRPr="00B257DC" w:rsidRDefault="00B257DC" w:rsidP="00B2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С.В.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Литвиненко</w:t>
            </w:r>
          </w:p>
        </w:tc>
      </w:tr>
    </w:tbl>
    <w:p w:rsidR="00BE72AA" w:rsidRDefault="00BE72AA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Default="00514E64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Default="00514E64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Default="00514E64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Default="00514E64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Default="00514E64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Default="00514E64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Default="00514E64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Default="00514E64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Default="00514E64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Default="00514E64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Default="00514E64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Default="00514E64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Default="00514E64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Default="00514E64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Default="00514E64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Default="00514E64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Default="00514E64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Default="00514E64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Default="00514E64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Default="00514E64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Default="00514E64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Default="00514E64" w:rsidP="00514E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514E64" w:rsidRDefault="00514E64" w:rsidP="0051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E64" w:rsidRDefault="00514E64" w:rsidP="0051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E64" w:rsidRPr="004B3CCA" w:rsidRDefault="00514E64" w:rsidP="0051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CCA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514E64" w:rsidRPr="004B3CCA" w:rsidRDefault="00514E64" w:rsidP="0051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CCA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514E64" w:rsidRPr="004B3CCA" w:rsidRDefault="00514E64" w:rsidP="0051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CCA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514E64" w:rsidRDefault="00514E64" w:rsidP="0051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CCA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514E64" w:rsidRPr="004B3CCA" w:rsidRDefault="00514E64" w:rsidP="0051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CC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B3CCA">
        <w:rPr>
          <w:rFonts w:ascii="Times New Roman" w:hAnsi="Times New Roman" w:cs="Times New Roman"/>
          <w:b/>
          <w:bCs/>
          <w:sz w:val="24"/>
          <w:szCs w:val="24"/>
        </w:rPr>
        <w:t>І СОЗЫВА</w:t>
      </w:r>
    </w:p>
    <w:p w:rsidR="00514E64" w:rsidRPr="004B3CCA" w:rsidRDefault="00514E64" w:rsidP="0051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CCA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Pr="004B3CCA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514E64" w:rsidRPr="004B3CCA" w:rsidRDefault="00514E64" w:rsidP="00514E64">
      <w:pPr>
        <w:tabs>
          <w:tab w:val="left" w:pos="3800"/>
          <w:tab w:val="center" w:pos="49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C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3CC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14E64" w:rsidRDefault="00514E64" w:rsidP="00514E64">
      <w:pPr>
        <w:tabs>
          <w:tab w:val="left" w:pos="38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CC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14E64" w:rsidRPr="004B3CCA" w:rsidRDefault="00514E64" w:rsidP="00514E64">
      <w:pPr>
        <w:tabs>
          <w:tab w:val="left" w:pos="38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E64" w:rsidRPr="005D692B" w:rsidRDefault="00514E64" w:rsidP="00514E64">
      <w:pPr>
        <w:tabs>
          <w:tab w:val="left" w:pos="3800"/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D692B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5D692B">
        <w:rPr>
          <w:rFonts w:ascii="Times New Roman" w:hAnsi="Times New Roman" w:cs="Times New Roman"/>
          <w:bCs/>
          <w:sz w:val="24"/>
          <w:szCs w:val="24"/>
        </w:rPr>
        <w:t xml:space="preserve"> 2018 года                                                                                              № 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</w:p>
    <w:p w:rsidR="00514E64" w:rsidRPr="004B3CCA" w:rsidRDefault="00514E64" w:rsidP="00514E64">
      <w:pPr>
        <w:pStyle w:val="1"/>
        <w:rPr>
          <w:b/>
          <w:bCs/>
          <w:sz w:val="24"/>
        </w:rPr>
      </w:pPr>
    </w:p>
    <w:p w:rsidR="00514E64" w:rsidRPr="004B3CCA" w:rsidRDefault="00514E64" w:rsidP="00514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CCA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Совета депутатов</w:t>
      </w:r>
    </w:p>
    <w:p w:rsidR="00514E64" w:rsidRPr="005D43F9" w:rsidRDefault="00514E64" w:rsidP="00514E64">
      <w:pPr>
        <w:spacing w:after="0" w:line="240" w:lineRule="auto"/>
        <w:jc w:val="center"/>
        <w:rPr>
          <w:b/>
        </w:rPr>
      </w:pPr>
      <w:r w:rsidRPr="004B3CCA"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 Клетского муниципального района Волгоградской области от 20 декабря 2017 года № 58/3 «Об утверждении бюджета Манойлинского сельского поселения Клетского муниципального района Волгоградской области на 2018 год и на период до 2020 года»</w:t>
      </w:r>
    </w:p>
    <w:p w:rsidR="00514E64" w:rsidRPr="004B3CCA" w:rsidRDefault="00514E64" w:rsidP="00514E6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14E64" w:rsidRDefault="00514E64" w:rsidP="0051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 xml:space="preserve">       Рассмотрев представленные материалы о внесении изменений и дополнений в решение Совета депутатов Манойлинского сельского поселения от 20 декабря 2017г. № 58/3  «</w:t>
      </w:r>
      <w:r w:rsidRPr="005D692B">
        <w:rPr>
          <w:rFonts w:ascii="Times New Roman" w:hAnsi="Times New Roman" w:cs="Times New Roman"/>
          <w:sz w:val="24"/>
          <w:szCs w:val="24"/>
        </w:rPr>
        <w:t>Об утверждении бюджета Манойлинского сельского поселения Клетского муниципального района Волгоградской области на 2018 год и на период до 2020 года</w:t>
      </w:r>
      <w:r w:rsidRPr="004B3CCA">
        <w:rPr>
          <w:rFonts w:ascii="Times New Roman" w:hAnsi="Times New Roman" w:cs="Times New Roman"/>
          <w:sz w:val="24"/>
          <w:szCs w:val="24"/>
        </w:rPr>
        <w:t>», 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</w:p>
    <w:p w:rsidR="00514E64" w:rsidRPr="004B3CCA" w:rsidRDefault="00514E64" w:rsidP="0051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Default="00514E64" w:rsidP="00514E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CC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14E64" w:rsidRPr="004B3CCA" w:rsidRDefault="00514E64" w:rsidP="00514E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E64" w:rsidRPr="004B3CCA" w:rsidRDefault="00514E64" w:rsidP="0051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1. Изложить п.1 Решения Совета депутатов Манойлинского сельского поселения от 20.12.2017г. № 58/3 в следующей редакции:</w:t>
      </w:r>
    </w:p>
    <w:p w:rsidR="00514E64" w:rsidRPr="004B3CCA" w:rsidRDefault="00514E64" w:rsidP="0051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Pr="004B3CCA" w:rsidRDefault="00514E64" w:rsidP="0051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CCA">
        <w:rPr>
          <w:rFonts w:ascii="Times New Roman" w:hAnsi="Times New Roman" w:cs="Times New Roman"/>
          <w:sz w:val="24"/>
          <w:szCs w:val="24"/>
        </w:rPr>
        <w:t>-Утвердить основные характеристики бюджета Манойлинского сельского поселения на 2018-й год: прогнозируемый общий объем доходов бюджета в сумме 6212,0 тыс. рублей, в том числе безвозмездные поступления от других бюджетов бюджетной системы Российской Федерации в сумме  3766,1 тыс. руб., из них: из  областного бюджета 1901,9  тыс. руб.,  из районного бюджета 1864,2 тыс. рублей.</w:t>
      </w:r>
      <w:proofErr w:type="gramEnd"/>
    </w:p>
    <w:p w:rsidR="00514E64" w:rsidRPr="004B3CCA" w:rsidRDefault="00514E64" w:rsidP="0051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Общий объем расходов бюджета Манойлинского сельского поселения  в сумме 7772,2  тыс. рублей.</w:t>
      </w:r>
    </w:p>
    <w:p w:rsidR="00514E64" w:rsidRPr="004B3CCA" w:rsidRDefault="00514E64" w:rsidP="0051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2. Утвердить расходы по разделу 0309 «Защита населения  и территории от чрезвычайных ситуаций природного и техногенного характера»  в сумме 31,0 тыс. руб.</w:t>
      </w:r>
    </w:p>
    <w:p w:rsidR="00514E64" w:rsidRPr="004B3CCA" w:rsidRDefault="00514E64" w:rsidP="0051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3.  Исключить расходы по разделу 0310 «Обеспечение пожарной безопасности» в сумме 20,0 тыс. руб.</w:t>
      </w:r>
    </w:p>
    <w:p w:rsidR="00514E64" w:rsidRPr="004B3CCA" w:rsidRDefault="00514E64" w:rsidP="0051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 xml:space="preserve">4. Утвердить расходы по разделу 0801 «Культура»   в сумме 2170,2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приложениям</w:t>
      </w:r>
      <w:r w:rsidRPr="004B3CCA">
        <w:rPr>
          <w:rFonts w:ascii="Times New Roman" w:hAnsi="Times New Roman" w:cs="Times New Roman"/>
          <w:sz w:val="24"/>
          <w:szCs w:val="24"/>
        </w:rPr>
        <w:t xml:space="preserve"> 6,8,10.</w:t>
      </w:r>
    </w:p>
    <w:p w:rsidR="00514E64" w:rsidRPr="004B3CCA" w:rsidRDefault="00514E64" w:rsidP="0051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 xml:space="preserve">5. Утвердить расходы по разделу 1202 «Периодическая печать и издательства»   в сумме 3,0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приложениям</w:t>
      </w:r>
      <w:r w:rsidRPr="004B3CCA">
        <w:rPr>
          <w:rFonts w:ascii="Times New Roman" w:hAnsi="Times New Roman" w:cs="Times New Roman"/>
          <w:sz w:val="24"/>
          <w:szCs w:val="24"/>
        </w:rPr>
        <w:t xml:space="preserve"> 6,8,10.</w:t>
      </w:r>
    </w:p>
    <w:p w:rsidR="00514E64" w:rsidRDefault="00514E64" w:rsidP="0051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B3CCA">
        <w:rPr>
          <w:rFonts w:ascii="Times New Roman" w:hAnsi="Times New Roman" w:cs="Times New Roman"/>
          <w:sz w:val="24"/>
          <w:szCs w:val="24"/>
        </w:rPr>
        <w:t>. Внести изменения и дополнения в приложения  № 6, 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CCA">
        <w:rPr>
          <w:rFonts w:ascii="Times New Roman" w:hAnsi="Times New Roman" w:cs="Times New Roman"/>
          <w:sz w:val="24"/>
          <w:szCs w:val="24"/>
        </w:rPr>
        <w:t>10  Решения Совета депутатов Манойлинского сельского поселения  от 20.12.2017г.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CC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CCA">
        <w:rPr>
          <w:rFonts w:ascii="Times New Roman" w:hAnsi="Times New Roman" w:cs="Times New Roman"/>
          <w:sz w:val="24"/>
          <w:szCs w:val="24"/>
        </w:rPr>
        <w:t>58/3 «</w:t>
      </w:r>
      <w:r w:rsidRPr="005D692B">
        <w:rPr>
          <w:rFonts w:ascii="Times New Roman" w:hAnsi="Times New Roman" w:cs="Times New Roman"/>
          <w:sz w:val="24"/>
          <w:szCs w:val="24"/>
        </w:rPr>
        <w:t>Об утверждении бюджета Манойлинского сельского поселения Клетского муниципального района Волгоградской области на 2018 год и на период до 2020 года</w:t>
      </w:r>
      <w:r w:rsidRPr="004B3C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E64" w:rsidRPr="004B3CCA" w:rsidRDefault="00514E64" w:rsidP="00514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B3CCA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момента  официального опубликования и подлежит размещению на официальном сайте администрации Манойлинского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/</w:t>
      </w:r>
      <w:hyperlink r:id="rId5" w:history="1">
        <w:r w:rsidRPr="004B3C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B3CC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3C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4B3CC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B3C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manoylin</w:t>
        </w:r>
        <w:proofErr w:type="spellEnd"/>
        <w:r w:rsidRPr="004B3CC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3C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B3CC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4B3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E64" w:rsidRDefault="00514E64" w:rsidP="0051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Pr="004B3CCA" w:rsidRDefault="00514E64" w:rsidP="0051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 xml:space="preserve">Глава Манойлинского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514E64" w:rsidRPr="004B3CCA" w:rsidRDefault="00514E64" w:rsidP="0051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4B3CCA">
        <w:rPr>
          <w:rFonts w:ascii="Times New Roman" w:hAnsi="Times New Roman" w:cs="Times New Roman"/>
          <w:sz w:val="24"/>
          <w:szCs w:val="24"/>
        </w:rPr>
        <w:t>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CCA">
        <w:rPr>
          <w:rFonts w:ascii="Times New Roman" w:hAnsi="Times New Roman" w:cs="Times New Roman"/>
          <w:sz w:val="24"/>
          <w:szCs w:val="24"/>
        </w:rPr>
        <w:t>Литвиненко</w:t>
      </w:r>
    </w:p>
    <w:p w:rsidR="00514E64" w:rsidRPr="004B3CCA" w:rsidRDefault="00514E64" w:rsidP="00514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4E64" w:rsidRPr="004B3CCA" w:rsidRDefault="00514E64" w:rsidP="00514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6" w:type="dxa"/>
        <w:tblInd w:w="96" w:type="dxa"/>
        <w:tblLook w:val="04A0"/>
      </w:tblPr>
      <w:tblGrid>
        <w:gridCol w:w="696"/>
        <w:gridCol w:w="7700"/>
        <w:gridCol w:w="1240"/>
      </w:tblGrid>
      <w:tr w:rsidR="00514E64" w:rsidRPr="00BE72AA" w:rsidTr="00431590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Приложение №6    </w:t>
            </w:r>
          </w:p>
        </w:tc>
      </w:tr>
      <w:tr w:rsidR="00514E64" w:rsidRPr="00BE72AA" w:rsidTr="00431590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Манойлинского  </w:t>
            </w:r>
          </w:p>
        </w:tc>
      </w:tr>
      <w:tr w:rsidR="00514E64" w:rsidRPr="00BE72AA" w:rsidTr="00431590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 "О бюджете  Манойлинского</w:t>
            </w:r>
          </w:p>
        </w:tc>
      </w:tr>
      <w:tr w:rsidR="00514E64" w:rsidRPr="00BE72AA" w:rsidTr="00431590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2018 г. и на период  до 2020 г. </w:t>
            </w:r>
          </w:p>
        </w:tc>
      </w:tr>
      <w:tr w:rsidR="00514E64" w:rsidRPr="00BE72AA" w:rsidTr="00431590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от   "20  "   декабря  2017 г. №58/3 </w:t>
            </w:r>
          </w:p>
        </w:tc>
      </w:tr>
      <w:tr w:rsidR="00514E64" w:rsidRPr="00BE72AA" w:rsidTr="00431590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бюджета поселения на 2018 год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разделам и подразделам функциональной классификации расходов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бюджетов Российской Федерации</w:t>
            </w:r>
          </w:p>
        </w:tc>
      </w:tr>
      <w:tr w:rsidR="00514E64" w:rsidRPr="00BE72AA" w:rsidTr="00431590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72AA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spellEnd"/>
            <w:proofErr w:type="gramStart"/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BE72AA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</w:tr>
      <w:tr w:rsidR="00514E64" w:rsidRPr="00BE72AA" w:rsidTr="00431590"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14E64" w:rsidRPr="00BE72AA" w:rsidTr="0043159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514E64" w:rsidRPr="00BE72AA" w:rsidTr="0043159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4013,5</w:t>
            </w:r>
          </w:p>
        </w:tc>
      </w:tr>
      <w:tr w:rsidR="00514E64" w:rsidRPr="00BE72AA" w:rsidTr="00431590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E64" w:rsidRPr="00BE72AA" w:rsidRDefault="00514E64" w:rsidP="00431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697,0</w:t>
            </w:r>
          </w:p>
        </w:tc>
      </w:tr>
      <w:tr w:rsidR="00514E64" w:rsidRPr="00BE72AA" w:rsidTr="00431590">
        <w:trPr>
          <w:trHeight w:val="9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E64" w:rsidRPr="00BE72AA" w:rsidRDefault="00514E64" w:rsidP="00431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2863,6</w:t>
            </w:r>
          </w:p>
        </w:tc>
      </w:tr>
      <w:tr w:rsidR="00514E64" w:rsidRPr="00BE72AA" w:rsidTr="00431590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E64" w:rsidRPr="00BE72AA" w:rsidRDefault="00514E64" w:rsidP="00431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</w:tr>
      <w:tr w:rsidR="00514E64" w:rsidRPr="00BE72AA" w:rsidTr="0043159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E64" w:rsidRPr="00BE72AA" w:rsidRDefault="00514E64" w:rsidP="00431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83,7</w:t>
            </w:r>
          </w:p>
        </w:tc>
      </w:tr>
      <w:tr w:rsidR="00514E64" w:rsidRPr="00BE72AA" w:rsidTr="0043159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E64" w:rsidRPr="00BE72AA" w:rsidTr="0043159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346,0</w:t>
            </w:r>
          </w:p>
        </w:tc>
      </w:tr>
      <w:tr w:rsidR="00514E64" w:rsidRPr="00BE72AA" w:rsidTr="0043159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67,5</w:t>
            </w:r>
          </w:p>
        </w:tc>
      </w:tr>
      <w:tr w:rsidR="00514E64" w:rsidRPr="00BE72AA" w:rsidTr="0043159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514E64" w:rsidRPr="00BE72AA" w:rsidTr="0043159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31,0</w:t>
            </w:r>
          </w:p>
        </w:tc>
      </w:tr>
      <w:tr w:rsidR="00514E64" w:rsidRPr="00BE72AA" w:rsidTr="00431590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4E64" w:rsidRPr="00BE72AA" w:rsidRDefault="00514E64" w:rsidP="00431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514E64" w:rsidRPr="00BE72AA" w:rsidTr="0043159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4E64" w:rsidRPr="00BE72AA" w:rsidTr="0043159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327,5</w:t>
            </w:r>
          </w:p>
        </w:tc>
      </w:tr>
      <w:tr w:rsidR="00514E64" w:rsidRPr="00BE72AA" w:rsidTr="0043159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327,5</w:t>
            </w:r>
          </w:p>
        </w:tc>
      </w:tr>
      <w:tr w:rsidR="00514E64" w:rsidRPr="00BE72AA" w:rsidTr="0043159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1086,2</w:t>
            </w:r>
          </w:p>
        </w:tc>
      </w:tr>
      <w:tr w:rsidR="00514E64" w:rsidRPr="00BE72AA" w:rsidTr="0043159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304,7</w:t>
            </w:r>
          </w:p>
        </w:tc>
      </w:tr>
      <w:tr w:rsidR="00514E64" w:rsidRPr="00BE72AA" w:rsidTr="0043159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656,5</w:t>
            </w:r>
          </w:p>
        </w:tc>
      </w:tr>
      <w:tr w:rsidR="00514E64" w:rsidRPr="00BE72AA" w:rsidTr="0043159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14E64" w:rsidRPr="00BE72AA" w:rsidTr="0043159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514E64" w:rsidRPr="00BE72AA" w:rsidTr="0043159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514E64" w:rsidRPr="00BE72AA" w:rsidTr="0043159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2170,2</w:t>
            </w:r>
          </w:p>
        </w:tc>
      </w:tr>
      <w:tr w:rsidR="00514E64" w:rsidRPr="00BE72AA" w:rsidTr="0043159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2170,2</w:t>
            </w:r>
          </w:p>
        </w:tc>
      </w:tr>
      <w:tr w:rsidR="00514E64" w:rsidRPr="00BE72AA" w:rsidTr="0043159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28,4</w:t>
            </w:r>
          </w:p>
        </w:tc>
      </w:tr>
      <w:tr w:rsidR="00514E64" w:rsidRPr="00BE72AA" w:rsidTr="0043159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</w:tr>
      <w:tr w:rsidR="00514E64" w:rsidRPr="00BE72AA" w:rsidTr="0043159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514E64" w:rsidRPr="00BE72AA" w:rsidTr="0043159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514E64" w:rsidRPr="00BE72AA" w:rsidTr="0043159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14E64" w:rsidRPr="00BE72AA" w:rsidTr="0043159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1202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14E64" w:rsidRPr="00BE72AA" w:rsidTr="0043159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7772,2</w:t>
            </w:r>
          </w:p>
        </w:tc>
      </w:tr>
      <w:tr w:rsidR="00514E64" w:rsidRPr="00BE72AA" w:rsidTr="00431590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4E64" w:rsidRPr="00BE72AA" w:rsidTr="00431590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Манойлинского сельского поселения                                            С.В.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Литвиненко</w:t>
            </w:r>
          </w:p>
        </w:tc>
      </w:tr>
    </w:tbl>
    <w:p w:rsidR="00514E64" w:rsidRDefault="00514E64" w:rsidP="0051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Default="00514E64" w:rsidP="0051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Default="00514E64" w:rsidP="0051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Default="00514E64" w:rsidP="0051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Default="00514E64" w:rsidP="0051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Ind w:w="96" w:type="dxa"/>
        <w:tblLayout w:type="fixed"/>
        <w:tblLook w:val="04A0"/>
      </w:tblPr>
      <w:tblGrid>
        <w:gridCol w:w="4832"/>
        <w:gridCol w:w="866"/>
        <w:gridCol w:w="835"/>
        <w:gridCol w:w="1559"/>
        <w:gridCol w:w="851"/>
        <w:gridCol w:w="1065"/>
      </w:tblGrid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Приложение №8 </w:t>
            </w:r>
          </w:p>
        </w:tc>
      </w:tr>
      <w:tr w:rsidR="00514E64" w:rsidRPr="00BE72AA" w:rsidTr="00431590">
        <w:trPr>
          <w:trHeight w:val="288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к решению Совета депутатов Манойлинского  </w:t>
            </w:r>
          </w:p>
        </w:tc>
      </w:tr>
      <w:tr w:rsidR="00514E64" w:rsidRPr="00BE72AA" w:rsidTr="00431590">
        <w:trPr>
          <w:trHeight w:val="288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"О бюджете  Манойлинского </w:t>
            </w:r>
          </w:p>
        </w:tc>
      </w:tr>
      <w:tr w:rsidR="00514E64" w:rsidRPr="00BE72AA" w:rsidTr="00431590">
        <w:trPr>
          <w:trHeight w:val="288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сельского поселения на 2018 г. и на период  до 2020 г." </w:t>
            </w:r>
          </w:p>
        </w:tc>
      </w:tr>
      <w:tr w:rsidR="00514E64" w:rsidRPr="00BE72AA" w:rsidTr="00431590">
        <w:trPr>
          <w:trHeight w:val="288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от "  20_"декабря  2017 г. 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58/3                     </w:t>
            </w:r>
          </w:p>
        </w:tc>
      </w:tr>
      <w:tr w:rsidR="00514E64" w:rsidRPr="00BE72AA" w:rsidTr="00431590">
        <w:trPr>
          <w:trHeight w:val="288"/>
        </w:trPr>
        <w:tc>
          <w:tcPr>
            <w:tcW w:w="10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расходов классификации расходов бюджета поселения</w:t>
            </w:r>
            <w:proofErr w:type="gramEnd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2018 год </w:t>
            </w:r>
          </w:p>
        </w:tc>
      </w:tr>
      <w:tr w:rsidR="00514E64" w:rsidRPr="00BE72AA" w:rsidTr="00431590">
        <w:trPr>
          <w:trHeight w:val="11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Наименование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Раздел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Подраздел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ЦСР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Вид расходов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Сумма, тыс</w:t>
            </w:r>
            <w:proofErr w:type="gramStart"/>
            <w:r w:rsidRPr="00BE72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.р</w:t>
            </w:r>
            <w:proofErr w:type="gramEnd"/>
            <w:r w:rsidRPr="00BE72A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уб.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1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6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4 013,5   </w:t>
            </w:r>
          </w:p>
        </w:tc>
      </w:tr>
      <w:tr w:rsidR="00514E64" w:rsidRPr="00BE72AA" w:rsidTr="00431590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697,0   </w:t>
            </w:r>
          </w:p>
        </w:tc>
      </w:tr>
      <w:tr w:rsidR="00514E64" w:rsidRPr="00BE72AA" w:rsidTr="00431590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90 0 0000 000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697,0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Глава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90 0 0000 030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697,0   </w:t>
            </w:r>
          </w:p>
        </w:tc>
      </w:tr>
      <w:tr w:rsidR="00514E64" w:rsidRPr="00BE72AA" w:rsidTr="00431590">
        <w:trPr>
          <w:trHeight w:val="110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90 0 0000 030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697,0   </w:t>
            </w:r>
          </w:p>
        </w:tc>
      </w:tr>
      <w:tr w:rsidR="00514E64" w:rsidRPr="00BE72AA" w:rsidTr="00431590">
        <w:trPr>
          <w:trHeight w:val="82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2 863,6   </w:t>
            </w:r>
          </w:p>
        </w:tc>
      </w:tr>
      <w:tr w:rsidR="00514E64" w:rsidRPr="00BE72AA" w:rsidTr="00431590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аммные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90 0 0000 000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2 863,6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90 0 0000 010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2 861,2   </w:t>
            </w:r>
          </w:p>
        </w:tc>
      </w:tr>
      <w:tr w:rsidR="00514E64" w:rsidRPr="00BE72AA" w:rsidTr="00431590">
        <w:trPr>
          <w:trHeight w:val="110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90 0 0000 010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1 802,0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90 0 0000 010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466,8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90 0 0000 010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90 0 0000 010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  3,0   </w:t>
            </w:r>
          </w:p>
        </w:tc>
      </w:tr>
      <w:tr w:rsidR="00514E64" w:rsidRPr="00BE72AA" w:rsidTr="00431590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9900080010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  1,4   </w:t>
            </w:r>
          </w:p>
        </w:tc>
      </w:tr>
      <w:tr w:rsidR="00514E64" w:rsidRPr="00BE72AA" w:rsidTr="00431590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9900080010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  1,4   </w:t>
            </w:r>
          </w:p>
        </w:tc>
      </w:tr>
      <w:tr w:rsidR="00514E64" w:rsidRPr="00BE72AA" w:rsidTr="00431590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Дотация на поддержку мер по обеспечению сбалансированности местных бюджетов бюджетам муниципальных образований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9000071160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587,0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99 0 0000000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2,4</w:t>
            </w:r>
          </w:p>
        </w:tc>
      </w:tr>
      <w:tr w:rsidR="00514E64" w:rsidRPr="00BE72AA" w:rsidTr="00431590">
        <w:trPr>
          <w:trHeight w:val="5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90 0 00 70 010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2,4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90 0 0070 010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2,4</w:t>
            </w:r>
          </w:p>
        </w:tc>
      </w:tr>
      <w:tr w:rsidR="00514E64" w:rsidRPr="00BE72AA" w:rsidTr="00431590">
        <w:trPr>
          <w:trHeight w:val="55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     18,2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90 0 0000 000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18,2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90 0 0000 020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18,2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90 0 0000 020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18,2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E64" w:rsidRPr="00BE72AA" w:rsidRDefault="00514E64" w:rsidP="00431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     83,7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Выборы в Представительные органы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99 0 00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41,8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Выборы в Исполнительные органы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99 0 00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41,8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Резервные фонды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5,0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  5,0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Резервные фонды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99 0 0080 020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  5,0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Резервные средства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99 0 0080 020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870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  5,0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Другие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   346,0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346,0</w:t>
            </w:r>
          </w:p>
        </w:tc>
      </w:tr>
      <w:tr w:rsidR="00514E64" w:rsidRPr="00BE72AA" w:rsidTr="00431590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9 900 000 030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9 900 000 030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99 0 0000 180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161,0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99 0 0000 180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161,0</w:t>
            </w:r>
          </w:p>
        </w:tc>
      </w:tr>
      <w:tr w:rsidR="00514E64" w:rsidRPr="00BE72AA" w:rsidTr="00431590">
        <w:trPr>
          <w:trHeight w:val="55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99 0 0000 180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831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120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99 0 0000 180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99 0 0000 180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ОБОРОНА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67,5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Мобилизационная и вневойсковая подготовка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67,5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67,5   </w:t>
            </w:r>
          </w:p>
        </w:tc>
      </w:tr>
      <w:tr w:rsidR="00514E64" w:rsidRPr="00BE72AA" w:rsidTr="00431590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99 0 0051 180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67,5   </w:t>
            </w:r>
          </w:p>
        </w:tc>
      </w:tr>
      <w:tr w:rsidR="00514E64" w:rsidRPr="00BE72AA" w:rsidTr="00431590">
        <w:trPr>
          <w:trHeight w:val="110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99 0 0051 180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62,7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99 0 0051 180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  4,8   </w:t>
            </w:r>
          </w:p>
        </w:tc>
      </w:tr>
      <w:tr w:rsidR="00514E64" w:rsidRPr="00BE72AA" w:rsidTr="00431590">
        <w:trPr>
          <w:trHeight w:val="55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     31,0   </w:t>
            </w:r>
          </w:p>
        </w:tc>
      </w:tr>
      <w:tr w:rsidR="00514E64" w:rsidRPr="00BE72AA" w:rsidTr="00431590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31,0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30,0   </w:t>
            </w:r>
          </w:p>
        </w:tc>
      </w:tr>
      <w:tr w:rsidR="00514E64" w:rsidRPr="00BE72AA" w:rsidTr="00431590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99 0 0000 040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30,0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99 0 0000 040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30,0   </w:t>
            </w:r>
          </w:p>
        </w:tc>
      </w:tr>
      <w:tr w:rsidR="00514E64" w:rsidRPr="00BE72AA" w:rsidTr="00431590">
        <w:trPr>
          <w:trHeight w:val="165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ая программа "Профилактика терро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020 00 0 1 000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       1,0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020 00 0 1 000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пожарной безопасности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        -  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   -  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99 0 0000 060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   -  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ЭКОНОМИКА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   327,5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Дорожное хозяйство (дорожные фонды)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   327,5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92,5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99 0 0000 080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92,5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99 0 0000 080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92,5   </w:t>
            </w:r>
          </w:p>
        </w:tc>
      </w:tr>
      <w:tr w:rsidR="00514E64" w:rsidRPr="00BE72AA" w:rsidTr="00431590">
        <w:trPr>
          <w:trHeight w:val="110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br/>
              <w:t>на 2017 год и на плановый период 2018 и 2019 годов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0100001050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235,0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010 0001 050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235,0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ЖИЛИЩНО-КОММУНАЛЬНОЕ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1 086,2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304,7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На организацию ЖКХ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9900001220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304,7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9900001220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304,7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9900001220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125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9900001220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514E64" w:rsidRPr="00BE72AA" w:rsidTr="00431590">
        <w:trPr>
          <w:trHeight w:val="840"/>
        </w:trPr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9900001220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656,5   </w:t>
            </w:r>
          </w:p>
        </w:tc>
      </w:tr>
      <w:tr w:rsidR="00514E64" w:rsidRPr="00BE72AA" w:rsidTr="00431590">
        <w:trPr>
          <w:trHeight w:val="110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BE72AA">
              <w:rPr>
                <w:rFonts w:ascii="Times New Roman" w:eastAsia="Times New Roman" w:hAnsi="Times New Roman" w:cs="Times New Roman"/>
              </w:rPr>
              <w:br/>
              <w:t>на 2017 год и на плановый период 2018 и 2019 годов</w:t>
            </w:r>
            <w:r w:rsidRPr="00BE72AA">
              <w:rPr>
                <w:rFonts w:ascii="Times New Roman" w:eastAsia="Times New Roman" w:hAnsi="Times New Roman" w:cs="Times New Roman"/>
              </w:rPr>
              <w:br/>
              <w:t xml:space="preserve">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01 0 0001 000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590,0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01 0 0001 010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173,3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01 0 0001 010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173,3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Организация и содержание мест захоронения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01 0 0001 030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45,0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01 0 0001 030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45,0   </w:t>
            </w:r>
          </w:p>
        </w:tc>
      </w:tr>
      <w:tr w:rsidR="00514E64" w:rsidRPr="00BE72AA" w:rsidTr="00431590">
        <w:trPr>
          <w:trHeight w:val="55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01 0 0001 040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368,7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01 0 0001 040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368,7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01 0 0001 040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852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  3,0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     66,5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66,5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На организационные вопросы местного </w:t>
            </w:r>
            <w:r w:rsidRPr="00BE72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значения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lastRenderedPageBreak/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99 0 0000 230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66,5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99 0 0000 230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66,5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     20,0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Молодежная политика и оздоровление детей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20,0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20,0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Проведение мероприятий для детей и молодежи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99 0 0000 130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20,0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99 0 0000 130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20,0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Культура, кинематография.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2 170,2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Культура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2 170,2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2 170,2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клубов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99 0 0000 140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 1 967,4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99 0 0000 140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111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458,0   </w:t>
            </w:r>
          </w:p>
        </w:tc>
      </w:tr>
      <w:tr w:rsidR="00514E64" w:rsidRPr="00BE72AA" w:rsidTr="00431590">
        <w:trPr>
          <w:trHeight w:val="84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99 0 0000 140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119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138,0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99 0 0000 140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1 370,4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99 0 0000 140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библиотек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99 0 0000 150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199,8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99 0 0000 150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60,4   </w:t>
            </w:r>
          </w:p>
        </w:tc>
      </w:tr>
      <w:tr w:rsidR="00514E64" w:rsidRPr="00BE72AA" w:rsidTr="00431590">
        <w:trPr>
          <w:trHeight w:val="84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99 0 0000 150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18,3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99 0 0000 150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121,1   </w:t>
            </w:r>
          </w:p>
        </w:tc>
      </w:tr>
      <w:tr w:rsidR="00514E64" w:rsidRPr="00BE72AA" w:rsidTr="00431590">
        <w:trPr>
          <w:trHeight w:val="55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99 0 00 80 010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  3,0   </w:t>
            </w:r>
          </w:p>
        </w:tc>
      </w:tr>
      <w:tr w:rsidR="00514E64" w:rsidRPr="00BE72AA" w:rsidTr="00431590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2AA">
              <w:rPr>
                <w:rFonts w:ascii="Times New Roman" w:eastAsia="Times New Roman" w:hAnsi="Times New Roman" w:cs="Times New Roman"/>
              </w:rPr>
              <w:t xml:space="preserve"> 99 0 00 80 010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851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  3,0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СОЦИАЛЬНАЯ ПОЛИТИКА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28,4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Пенсионное обеспечение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28,4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28,4   </w:t>
            </w:r>
          </w:p>
        </w:tc>
      </w:tr>
      <w:tr w:rsidR="00514E64" w:rsidRPr="00BE72AA" w:rsidTr="00431590">
        <w:trPr>
          <w:trHeight w:val="55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Доплаты к пенсиям </w:t>
            </w:r>
            <w:proofErr w:type="spellStart"/>
            <w:proofErr w:type="gramStart"/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color w:val="000000"/>
              </w:rPr>
              <w:t>. служащих</w:t>
            </w:r>
            <w:proofErr w:type="gramEnd"/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субъекта РФ и муниципальных служащих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99 0 00 10 010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28,4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Социальное обеспечение и иные выплаты населению.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99 0 00 10 010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312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28,4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ФИЗИЧЕСКАЯ КУЛЬТУРА И СПОРТ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25,0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Физическая культура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25,0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25,0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99 0 0000 170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25,0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99 0 0000 170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25,0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Средства массовой информации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  3,0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Периодическая печать и издательства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  3,0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9900000180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  3,0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9900000180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 xml:space="preserve">         3,0   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ВСЕГО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7772,2</w:t>
            </w: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4E64" w:rsidRPr="00BE72AA" w:rsidTr="00431590">
        <w:trPr>
          <w:trHeight w:val="288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E72AA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С.В.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E72AA">
              <w:rPr>
                <w:rFonts w:ascii="Times New Roman" w:eastAsia="Times New Roman" w:hAnsi="Times New Roman" w:cs="Times New Roman"/>
                <w:color w:val="000000"/>
              </w:rPr>
              <w:t>Литвиненко</w:t>
            </w:r>
          </w:p>
        </w:tc>
      </w:tr>
    </w:tbl>
    <w:p w:rsidR="00514E64" w:rsidRDefault="00514E64" w:rsidP="0051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Default="00514E64" w:rsidP="0051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Default="00514E64" w:rsidP="0051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Default="00514E64" w:rsidP="0051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Default="00514E64" w:rsidP="0051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Default="00514E64" w:rsidP="0051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02" w:type="dxa"/>
        <w:tblInd w:w="96" w:type="dxa"/>
        <w:tblLayout w:type="fixed"/>
        <w:tblLook w:val="04A0"/>
      </w:tblPr>
      <w:tblGrid>
        <w:gridCol w:w="4265"/>
        <w:gridCol w:w="850"/>
        <w:gridCol w:w="866"/>
        <w:gridCol w:w="835"/>
        <w:gridCol w:w="1316"/>
        <w:gridCol w:w="952"/>
        <w:gridCol w:w="1418"/>
      </w:tblGrid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№10</w:t>
            </w:r>
          </w:p>
        </w:tc>
      </w:tr>
      <w:tr w:rsidR="00514E64" w:rsidRPr="00B257DC" w:rsidTr="00431590">
        <w:trPr>
          <w:trHeight w:val="288"/>
        </w:trPr>
        <w:tc>
          <w:tcPr>
            <w:tcW w:w="10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к решению Совета депутатов Манойлинского </w:t>
            </w:r>
          </w:p>
        </w:tc>
      </w:tr>
      <w:tr w:rsidR="00514E64" w:rsidRPr="00B257DC" w:rsidTr="00431590">
        <w:trPr>
          <w:trHeight w:val="288"/>
        </w:trPr>
        <w:tc>
          <w:tcPr>
            <w:tcW w:w="10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сельского поселения "О бюджете  Манойлинского</w:t>
            </w:r>
          </w:p>
        </w:tc>
      </w:tr>
      <w:tr w:rsidR="00514E64" w:rsidRPr="00B257DC" w:rsidTr="00431590">
        <w:trPr>
          <w:trHeight w:val="288"/>
        </w:trPr>
        <w:tc>
          <w:tcPr>
            <w:tcW w:w="10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на 2018 г. и на период  до 2020 г."</w:t>
            </w:r>
          </w:p>
        </w:tc>
      </w:tr>
      <w:tr w:rsidR="00514E64" w:rsidRPr="00B257DC" w:rsidTr="00431590">
        <w:trPr>
          <w:trHeight w:val="288"/>
        </w:trPr>
        <w:tc>
          <w:tcPr>
            <w:tcW w:w="10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от "20   " декабря 2017г. №58/3  </w:t>
            </w:r>
          </w:p>
        </w:tc>
      </w:tr>
      <w:tr w:rsidR="00514E64" w:rsidRPr="00B257DC" w:rsidTr="00431590">
        <w:trPr>
          <w:trHeight w:val="288"/>
        </w:trPr>
        <w:tc>
          <w:tcPr>
            <w:tcW w:w="105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структура расходов бюджета поселения на 2018 год</w:t>
            </w:r>
          </w:p>
        </w:tc>
      </w:tr>
      <w:tr w:rsidR="00514E64" w:rsidRPr="00B257DC" w:rsidTr="00431590">
        <w:trPr>
          <w:trHeight w:val="144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Код ведомства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Раздел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Подраздел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ЦСР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Вид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Сумма, тыс</w:t>
            </w:r>
            <w:proofErr w:type="gramStart"/>
            <w:r w:rsidRPr="00B257D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.р</w:t>
            </w:r>
            <w:proofErr w:type="gramEnd"/>
            <w:r w:rsidRPr="00B257D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уб.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4 013,5   </w:t>
            </w:r>
          </w:p>
        </w:tc>
      </w:tr>
      <w:tr w:rsidR="00514E64" w:rsidRPr="00B257DC" w:rsidTr="00431590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697,0   </w:t>
            </w:r>
          </w:p>
        </w:tc>
      </w:tr>
      <w:tr w:rsidR="00514E64" w:rsidRPr="00B257DC" w:rsidTr="00431590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697,0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697,0   </w:t>
            </w:r>
          </w:p>
        </w:tc>
      </w:tr>
      <w:tr w:rsidR="00514E64" w:rsidRPr="00B257DC" w:rsidTr="00431590">
        <w:trPr>
          <w:trHeight w:val="138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697,0   </w:t>
            </w:r>
          </w:p>
        </w:tc>
      </w:tr>
      <w:tr w:rsidR="00514E64" w:rsidRPr="00B257DC" w:rsidTr="00431590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2 863,6   </w:t>
            </w:r>
          </w:p>
        </w:tc>
      </w:tr>
      <w:tr w:rsidR="00514E64" w:rsidRPr="00B257DC" w:rsidTr="00431590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Непрогаммные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2 863,6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2 274,2   </w:t>
            </w:r>
          </w:p>
        </w:tc>
      </w:tr>
      <w:tr w:rsidR="00514E64" w:rsidRPr="00B257DC" w:rsidTr="00431590">
        <w:trPr>
          <w:trHeight w:val="138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1 802,0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466,8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1,0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3,0   </w:t>
            </w:r>
          </w:p>
        </w:tc>
      </w:tr>
      <w:tr w:rsidR="00514E64" w:rsidRPr="00B257DC" w:rsidTr="00431590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1,4   </w:t>
            </w:r>
          </w:p>
        </w:tc>
      </w:tr>
      <w:tr w:rsidR="00514E64" w:rsidRPr="00B257DC" w:rsidTr="00431590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1,4   </w:t>
            </w:r>
          </w:p>
        </w:tc>
      </w:tr>
      <w:tr w:rsidR="00514E64" w:rsidRPr="00B257DC" w:rsidTr="00431590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lastRenderedPageBreak/>
              <w:t xml:space="preserve"> Дотация на поддержку мер по обеспечению сбалансированности местных бюджетов бюджетам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9000071160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587,0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2,4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Субвенция на административную комиссию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90 00070 010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2,4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90 00070 010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2,4   </w:t>
            </w:r>
          </w:p>
        </w:tc>
      </w:tr>
      <w:tr w:rsidR="00514E64" w:rsidRPr="00B257DC" w:rsidTr="00431590">
        <w:trPr>
          <w:trHeight w:val="82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18,2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18,2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18,2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18,2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E64" w:rsidRPr="00B257DC" w:rsidRDefault="00514E64" w:rsidP="00431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83,7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Выборы в Представительные органы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41,8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Выборы в Исполнительные органы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41,8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5,0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 5,0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5,0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5,0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   346,0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346,0   </w:t>
            </w:r>
          </w:p>
        </w:tc>
      </w:tr>
      <w:tr w:rsidR="00514E64" w:rsidRPr="00B257DC" w:rsidTr="00431590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99 00000 030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60,0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99 00000 030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60,0   </w:t>
            </w:r>
          </w:p>
        </w:tc>
      </w:tr>
      <w:tr w:rsidR="00514E64" w:rsidRPr="00B257DC" w:rsidTr="00431590">
        <w:trPr>
          <w:trHeight w:val="52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161,0   </w:t>
            </w:r>
          </w:p>
        </w:tc>
      </w:tr>
      <w:tr w:rsidR="00514E64" w:rsidRPr="00B257DC" w:rsidTr="00431590">
        <w:trPr>
          <w:trHeight w:val="52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161,0   </w:t>
            </w:r>
          </w:p>
        </w:tc>
      </w:tr>
      <w:tr w:rsidR="00514E64" w:rsidRPr="00B257DC" w:rsidTr="00431590">
        <w:trPr>
          <w:trHeight w:val="52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3,0   </w:t>
            </w:r>
          </w:p>
        </w:tc>
      </w:tr>
      <w:tr w:rsidR="00514E64" w:rsidRPr="00B257DC" w:rsidTr="0043159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3,0   </w:t>
            </w:r>
          </w:p>
        </w:tc>
      </w:tr>
      <w:tr w:rsidR="00514E64" w:rsidRPr="00B257DC" w:rsidTr="0043159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2,0   </w:t>
            </w:r>
          </w:p>
        </w:tc>
      </w:tr>
      <w:tr w:rsidR="00514E64" w:rsidRPr="00B257DC" w:rsidTr="00431590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120,0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67,5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67,5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67,5   </w:t>
            </w:r>
          </w:p>
        </w:tc>
      </w:tr>
      <w:tr w:rsidR="00514E64" w:rsidRPr="00B257DC" w:rsidTr="00431590">
        <w:trPr>
          <w:trHeight w:val="8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67,5   </w:t>
            </w:r>
          </w:p>
        </w:tc>
      </w:tr>
      <w:tr w:rsidR="00514E64" w:rsidRPr="00B257DC" w:rsidTr="00431590">
        <w:trPr>
          <w:trHeight w:val="138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62,7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 4,8   </w:t>
            </w:r>
          </w:p>
        </w:tc>
      </w:tr>
      <w:tr w:rsidR="00514E64" w:rsidRPr="00B257DC" w:rsidTr="00431590">
        <w:trPr>
          <w:trHeight w:val="55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31,0   </w:t>
            </w:r>
          </w:p>
        </w:tc>
      </w:tr>
      <w:tr w:rsidR="00514E64" w:rsidRPr="00B257DC" w:rsidTr="00431590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31,0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30,0   </w:t>
            </w:r>
          </w:p>
        </w:tc>
      </w:tr>
      <w:tr w:rsidR="00514E64" w:rsidRPr="00B257DC" w:rsidTr="00431590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30,0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30,0   </w:t>
            </w:r>
          </w:p>
        </w:tc>
      </w:tr>
      <w:tr w:rsidR="00514E64" w:rsidRPr="00B257DC" w:rsidTr="00431590">
        <w:trPr>
          <w:trHeight w:val="1656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ая программа "Профилактика терро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02 0 00 01 000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1,0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02 0 00 01 000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1,0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-  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  -  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   327,5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   327,5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аммные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92,5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92,5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92,5   </w:t>
            </w:r>
          </w:p>
        </w:tc>
      </w:tr>
      <w:tr w:rsidR="00514E64" w:rsidRPr="00B257DC" w:rsidTr="00431590">
        <w:trPr>
          <w:trHeight w:val="138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br/>
              <w:t>на 2017 год и на пл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ановый период 2018 и 2019 годов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0100001 000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235,0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0100001 050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235,0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1 086,2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304,7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304,7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На организацию ЖКХ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304,7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304,7</w:t>
            </w:r>
          </w:p>
        </w:tc>
      </w:tr>
      <w:tr w:rsidR="00514E64" w:rsidRPr="00B257DC" w:rsidTr="00431590">
        <w:trPr>
          <w:trHeight w:val="55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125,0</w:t>
            </w:r>
          </w:p>
        </w:tc>
      </w:tr>
      <w:tr w:rsidR="00514E64" w:rsidRPr="00B257DC" w:rsidTr="00431590">
        <w:trPr>
          <w:trHeight w:val="564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514E64" w:rsidRPr="00B257DC" w:rsidTr="00431590">
        <w:trPr>
          <w:trHeight w:val="1116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656,5   </w:t>
            </w:r>
          </w:p>
        </w:tc>
      </w:tr>
      <w:tr w:rsidR="00514E64" w:rsidRPr="00B257DC" w:rsidTr="00431590">
        <w:trPr>
          <w:trHeight w:val="138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br/>
              <w:t>на 2017 год и на пл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ановый период 2018 и 2019 годов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01 0 0001 000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590,0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Уличное освещение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173,3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173,3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Организация и содержание мест захоронения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45,0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45,0   </w:t>
            </w:r>
          </w:p>
        </w:tc>
      </w:tr>
      <w:tr w:rsidR="00514E64" w:rsidRPr="00B257DC" w:rsidTr="00431590">
        <w:trPr>
          <w:trHeight w:val="55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368,7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368,7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3,0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Благоустройство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66,5   </w:t>
            </w:r>
          </w:p>
        </w:tc>
      </w:tr>
      <w:tr w:rsidR="00514E64" w:rsidRPr="00B257DC" w:rsidTr="00431590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66,5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На организационные вопросы местного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03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99 0 0000 230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66,5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03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99 0 0000 230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66,5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     20,0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20,0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20,0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2 170,2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2 170,2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2 170,2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клубов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1 967,4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458,0   </w:t>
            </w:r>
          </w:p>
        </w:tc>
      </w:tr>
      <w:tr w:rsidR="00514E64" w:rsidRPr="00B257DC" w:rsidTr="00431590">
        <w:trPr>
          <w:trHeight w:val="840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138,0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1 370,4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 xml:space="preserve">           1,0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библиотек.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199,8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60,4   </w:t>
            </w:r>
          </w:p>
        </w:tc>
      </w:tr>
      <w:tr w:rsidR="00514E64" w:rsidRPr="00B257DC" w:rsidTr="00431590">
        <w:trPr>
          <w:trHeight w:val="840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18,3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121,1   </w:t>
            </w:r>
          </w:p>
        </w:tc>
      </w:tr>
      <w:tr w:rsidR="00514E64" w:rsidRPr="00B257DC" w:rsidTr="00431590">
        <w:trPr>
          <w:trHeight w:val="55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9908000 010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3,0   </w:t>
            </w:r>
          </w:p>
        </w:tc>
      </w:tr>
      <w:tr w:rsidR="00514E64" w:rsidRPr="00B257DC" w:rsidTr="00431590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7D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sz w:val="20"/>
                <w:szCs w:val="20"/>
              </w:rPr>
              <w:t>9900080 010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 3,0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28,4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28,4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28,4   </w:t>
            </w:r>
          </w:p>
        </w:tc>
      </w:tr>
      <w:tr w:rsidR="00514E64" w:rsidRPr="00B257DC" w:rsidTr="00431590">
        <w:trPr>
          <w:trHeight w:val="55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Доплаты к пенсиям </w:t>
            </w:r>
            <w:proofErr w:type="spellStart"/>
            <w:proofErr w:type="gramStart"/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color w:val="000000"/>
              </w:rPr>
              <w:t>. служащих</w:t>
            </w:r>
            <w:proofErr w:type="gramEnd"/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субъекта РФ 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28,4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28,4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25,0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25,0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</w:t>
            </w:r>
            <w:proofErr w:type="spellEnd"/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25,0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25,0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25,0   </w:t>
            </w:r>
          </w:p>
        </w:tc>
      </w:tr>
      <w:tr w:rsidR="00514E64" w:rsidRPr="00B257DC" w:rsidTr="00431590">
        <w:trPr>
          <w:trHeight w:val="312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Средства массовой информации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 3,0   </w:t>
            </w:r>
          </w:p>
        </w:tc>
      </w:tr>
      <w:tr w:rsidR="00514E64" w:rsidRPr="00B257DC" w:rsidTr="00431590">
        <w:trPr>
          <w:trHeight w:val="31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Периодическая печать и издательства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 3,0   </w:t>
            </w:r>
          </w:p>
        </w:tc>
      </w:tr>
      <w:tr w:rsidR="00514E64" w:rsidRPr="00B257DC" w:rsidTr="00431590">
        <w:trPr>
          <w:trHeight w:val="31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других обязательств государства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9900000180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 3,0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9900000180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 xml:space="preserve">           3,0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57DC">
              <w:rPr>
                <w:rFonts w:ascii="Times New Roman" w:eastAsia="Times New Roman" w:hAnsi="Times New Roman" w:cs="Times New Roman"/>
                <w:b/>
                <w:bCs/>
              </w:rPr>
              <w:t xml:space="preserve">     7 772,2   </w:t>
            </w: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4E64" w:rsidRPr="00B257DC" w:rsidTr="00431590">
        <w:trPr>
          <w:trHeight w:val="288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64" w:rsidRPr="00B257DC" w:rsidRDefault="00514E64" w:rsidP="0043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С.В.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257DC">
              <w:rPr>
                <w:rFonts w:ascii="Times New Roman" w:eastAsia="Times New Roman" w:hAnsi="Times New Roman" w:cs="Times New Roman"/>
                <w:color w:val="000000"/>
              </w:rPr>
              <w:t>Литвиненко</w:t>
            </w:r>
          </w:p>
        </w:tc>
      </w:tr>
    </w:tbl>
    <w:p w:rsidR="00514E64" w:rsidRPr="004B3CCA" w:rsidRDefault="00514E64" w:rsidP="00514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4" w:rsidRPr="004B3CCA" w:rsidRDefault="00514E64" w:rsidP="004B3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4E64" w:rsidRPr="004B3CCA" w:rsidSect="00933719">
      <w:pgSz w:w="11906" w:h="16838"/>
      <w:pgMar w:top="142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CCA"/>
    <w:rsid w:val="004B3CCA"/>
    <w:rsid w:val="00514E64"/>
    <w:rsid w:val="005D692B"/>
    <w:rsid w:val="0063111E"/>
    <w:rsid w:val="009D18BB"/>
    <w:rsid w:val="00B257DC"/>
    <w:rsid w:val="00BE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BB"/>
  </w:style>
  <w:style w:type="paragraph" w:styleId="1">
    <w:name w:val="heading 1"/>
    <w:basedOn w:val="a"/>
    <w:next w:val="a"/>
    <w:link w:val="10"/>
    <w:qFormat/>
    <w:rsid w:val="004B3C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CCA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unhideWhenUsed/>
    <w:rsid w:val="004B3C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2AA"/>
    <w:rPr>
      <w:color w:val="800080"/>
      <w:u w:val="single"/>
    </w:rPr>
  </w:style>
  <w:style w:type="paragraph" w:customStyle="1" w:styleId="xl65">
    <w:name w:val="xl65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E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E72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BE72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BE72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BE72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E72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E72AA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BE7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E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BE72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E72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E72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BE72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E72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E72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E72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E72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E72A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E72A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B257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B257D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B257D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anoylin.ru/" TargetMode="External"/><Relationship Id="rId4" Type="http://schemas.openxmlformats.org/officeDocument/2006/relationships/hyperlink" Target="http://www.adm-manoy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8424</Words>
  <Characters>48018</Characters>
  <Application>Microsoft Office Word</Application>
  <DocSecurity>0</DocSecurity>
  <Lines>400</Lines>
  <Paragraphs>112</Paragraphs>
  <ScaleCrop>false</ScaleCrop>
  <Company>Microsoft</Company>
  <LinksUpToDate>false</LinksUpToDate>
  <CharactersWithSpaces>56330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2018-09-11T13:24:00Z</cp:lastPrinted>
  <dcterms:created xsi:type="dcterms:W3CDTF">2018-09-11T12:41:00Z</dcterms:created>
  <dcterms:modified xsi:type="dcterms:W3CDTF">2018-09-11T13:25:00Z</dcterms:modified>
</cp:coreProperties>
</file>