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CE0285" w:rsidRPr="00C0352D" w:rsidRDefault="00CE0285" w:rsidP="00CE0285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0285" w:rsidRPr="00C0352D" w:rsidRDefault="00CE0285" w:rsidP="00CE0285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E0285" w:rsidRPr="00C0352D" w:rsidRDefault="00CE0285" w:rsidP="00CE0285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352D">
        <w:rPr>
          <w:rFonts w:ascii="Times New Roman" w:hAnsi="Times New Roman" w:cs="Times New Roman"/>
          <w:bCs/>
          <w:sz w:val="24"/>
          <w:szCs w:val="24"/>
        </w:rPr>
        <w:t>от  29 мая 2015 года              №25/1</w:t>
      </w:r>
    </w:p>
    <w:p w:rsidR="00CE0285" w:rsidRPr="00C0352D" w:rsidRDefault="00CE0285" w:rsidP="00CE0285">
      <w:pPr>
        <w:pStyle w:val="1"/>
        <w:rPr>
          <w:bCs/>
          <w:sz w:val="24"/>
        </w:rPr>
      </w:pPr>
    </w:p>
    <w:p w:rsidR="00CE0285" w:rsidRPr="00C0352D" w:rsidRDefault="00CE0285" w:rsidP="00CE0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2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Манойлинского сельского поселения от 16 декабря 2014г. № 19/1 «Об утверждении бюджета Манойлинского сельского поселения на 2015 год и плановый период 2016 и 2017 годов»</w:t>
      </w:r>
    </w:p>
    <w:p w:rsidR="00CE0285" w:rsidRPr="00C0352D" w:rsidRDefault="00CE0285" w:rsidP="00CE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85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16 декабря 2014г. № 19/1  «О бюджете Манойлинского сельского поселения на 2015 год и плановый  период 2016 и 2017 годов», Совет депутатов</w:t>
      </w:r>
      <w:r w:rsidR="00887FE7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887FE7" w:rsidRPr="00C0352D" w:rsidRDefault="00887FE7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285" w:rsidRDefault="00CE0285" w:rsidP="00C03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2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02FC5" w:rsidRPr="00C0352D" w:rsidRDefault="00702FC5" w:rsidP="00C035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16.12.2014г. № 19/1 в следующей редакции: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 xml:space="preserve">-Утвердить основные характеристики бюджета Манойлинского сельского поселения на 2015-й год: прогнозируемый общий объем доходов бюджета в сумме 5103,7 тыс. рублей, в том числе безвозмездные поступления от других бюджетов бюджетной системы Российской Федерации в сумме  3656,9 тыс. руб., из них: из  областного бюджета 3656,9 тыс. руб.  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5974,2 тыс. рублей.</w:t>
      </w:r>
    </w:p>
    <w:p w:rsidR="003E6839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>2.</w:t>
      </w:r>
      <w:r w:rsidRPr="00C0352D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C0352D">
        <w:rPr>
          <w:rFonts w:ascii="Times New Roman" w:hAnsi="Times New Roman" w:cs="Times New Roman"/>
          <w:sz w:val="24"/>
          <w:szCs w:val="24"/>
        </w:rPr>
        <w:t xml:space="preserve">947 20203015100000151  Субвенция бюджетам поселений на осуществление первичного воинского учета на территориях, где отсутствуют военные комиссариаты в сумме 52,8 </w:t>
      </w:r>
      <w:r w:rsidR="003E6839"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C0352D">
        <w:rPr>
          <w:rFonts w:ascii="Times New Roman" w:hAnsi="Times New Roman" w:cs="Times New Roman"/>
          <w:sz w:val="24"/>
          <w:szCs w:val="24"/>
        </w:rPr>
        <w:t xml:space="preserve"> 2</w:t>
      </w:r>
      <w:r w:rsidR="003E6839">
        <w:rPr>
          <w:rFonts w:ascii="Times New Roman" w:hAnsi="Times New Roman" w:cs="Times New Roman"/>
          <w:sz w:val="24"/>
          <w:szCs w:val="24"/>
        </w:rPr>
        <w:t>.</w:t>
      </w:r>
    </w:p>
    <w:p w:rsidR="00CE0285" w:rsidRPr="00C0352D" w:rsidRDefault="003E6839" w:rsidP="00C0352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E0285" w:rsidRPr="00C0352D">
        <w:rPr>
          <w:rFonts w:ascii="Times New Roman" w:hAnsi="Times New Roman" w:cs="Times New Roman"/>
          <w:snapToGrid w:val="0"/>
          <w:sz w:val="24"/>
          <w:szCs w:val="24"/>
        </w:rPr>
        <w:t>3. Утвердить расходы по разделу 0203 Мобилизационная и вневойсковая подготовка  в сумме 52,8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тыс. руб., согласно приложениям </w:t>
      </w:r>
      <w:r w:rsidR="00CE0285"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352D">
        <w:rPr>
          <w:rFonts w:ascii="Times New Roman" w:hAnsi="Times New Roman" w:cs="Times New Roman"/>
          <w:snapToGrid w:val="0"/>
          <w:sz w:val="24"/>
          <w:szCs w:val="24"/>
        </w:rPr>
        <w:t>4. Утвердить расходы по разделу 0409 Дорожное хозяйство (дорожные фонды) в сумме 126,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>6 тыс. руб., согласно приложениям</w:t>
      </w:r>
      <w:r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352D">
        <w:rPr>
          <w:rFonts w:ascii="Times New Roman" w:hAnsi="Times New Roman" w:cs="Times New Roman"/>
          <w:snapToGrid w:val="0"/>
          <w:sz w:val="24"/>
          <w:szCs w:val="24"/>
        </w:rPr>
        <w:t>5. Утвердить расходы по разделу 0412 Другие вопросы в области национальной экономики  в сумме 101,0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 xml:space="preserve"> тыс. руб., согласно приложениям</w:t>
      </w:r>
      <w:r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352D">
        <w:rPr>
          <w:rFonts w:ascii="Times New Roman" w:hAnsi="Times New Roman" w:cs="Times New Roman"/>
          <w:snapToGrid w:val="0"/>
          <w:sz w:val="24"/>
          <w:szCs w:val="24"/>
        </w:rPr>
        <w:t>6. Утвердить расходы по разделу 0502 Коммунальное хозяйство  в сумме 51,0 тыс. руб.,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приложениям</w:t>
      </w:r>
      <w:r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0285" w:rsidRPr="00C0352D" w:rsidRDefault="00CE0285" w:rsidP="00C0352D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352D">
        <w:rPr>
          <w:rFonts w:ascii="Times New Roman" w:hAnsi="Times New Roman" w:cs="Times New Roman"/>
          <w:snapToGrid w:val="0"/>
          <w:sz w:val="24"/>
          <w:szCs w:val="24"/>
        </w:rPr>
        <w:t>7. Утвердить расходы по разделу 0801 Культура в сумме 1098,7</w:t>
      </w:r>
      <w:r w:rsidR="003E6839">
        <w:rPr>
          <w:rFonts w:ascii="Times New Roman" w:hAnsi="Times New Roman" w:cs="Times New Roman"/>
          <w:snapToGrid w:val="0"/>
          <w:sz w:val="24"/>
          <w:szCs w:val="24"/>
        </w:rPr>
        <w:t>тыс. руб., согласно приложениям</w:t>
      </w:r>
      <w:r w:rsidRPr="00C0352D">
        <w:rPr>
          <w:rFonts w:ascii="Times New Roman" w:hAnsi="Times New Roman" w:cs="Times New Roman"/>
          <w:snapToGrid w:val="0"/>
          <w:sz w:val="24"/>
          <w:szCs w:val="24"/>
        </w:rPr>
        <w:t xml:space="preserve"> 6,8,10</w:t>
      </w:r>
    </w:p>
    <w:p w:rsidR="00CE0285" w:rsidRDefault="00CE0285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>8. Внести изменения и дополнения в приложения  №</w:t>
      </w:r>
      <w:r w:rsidR="003E6839">
        <w:rPr>
          <w:rFonts w:ascii="Times New Roman" w:hAnsi="Times New Roman" w:cs="Times New Roman"/>
          <w:sz w:val="24"/>
          <w:szCs w:val="24"/>
        </w:rPr>
        <w:t xml:space="preserve"> </w:t>
      </w:r>
      <w:r w:rsidRPr="00C0352D">
        <w:rPr>
          <w:rFonts w:ascii="Times New Roman" w:hAnsi="Times New Roman" w:cs="Times New Roman"/>
          <w:sz w:val="24"/>
          <w:szCs w:val="24"/>
        </w:rPr>
        <w:t>2, 6, № 8, № 10  Решения Совета депутатов Манойлинского сельского поселения № 19/1 от 16.12.2014г. «О бюджете Манойлинского сельского поселения на 2015 год и плановый период 2016 и 2017 годов»</w:t>
      </w:r>
      <w:r w:rsidR="003E6839">
        <w:rPr>
          <w:rFonts w:ascii="Times New Roman" w:hAnsi="Times New Roman" w:cs="Times New Roman"/>
          <w:sz w:val="24"/>
          <w:szCs w:val="24"/>
        </w:rPr>
        <w:t>.</w:t>
      </w:r>
    </w:p>
    <w:p w:rsidR="003E6839" w:rsidRPr="00C0352D" w:rsidRDefault="003E6839" w:rsidP="00C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поселения.</w:t>
      </w:r>
    </w:p>
    <w:p w:rsidR="00CE0285" w:rsidRPr="00C0352D" w:rsidRDefault="00CE0285" w:rsidP="00CE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285" w:rsidRPr="00C0352D" w:rsidRDefault="00CE0285" w:rsidP="00CE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</w:t>
      </w:r>
      <w:r w:rsidR="003E683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0352D">
        <w:rPr>
          <w:rFonts w:ascii="Times New Roman" w:hAnsi="Times New Roman" w:cs="Times New Roman"/>
          <w:sz w:val="24"/>
          <w:szCs w:val="24"/>
        </w:rPr>
        <w:t xml:space="preserve">     С.В.Литвиненко</w:t>
      </w:r>
    </w:p>
    <w:p w:rsidR="00CE0285" w:rsidRPr="00C0352D" w:rsidRDefault="00CE0285" w:rsidP="00CE0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52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0285" w:rsidRPr="00C0352D" w:rsidRDefault="00CE0285" w:rsidP="00CE0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1D" w:rsidRPr="00C0352D" w:rsidRDefault="008A3A1D" w:rsidP="00CE028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A3A1D" w:rsidRPr="00C0352D" w:rsidRDefault="008A3A1D" w:rsidP="00CE028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A3A1D" w:rsidRDefault="008A3A1D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9990" w:type="dxa"/>
        <w:tblInd w:w="93" w:type="dxa"/>
        <w:tblLook w:val="04A0"/>
      </w:tblPr>
      <w:tblGrid>
        <w:gridCol w:w="2920"/>
        <w:gridCol w:w="5175"/>
        <w:gridCol w:w="1895"/>
      </w:tblGrid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3E6839" w:rsidRPr="003E6839" w:rsidTr="003E6839">
        <w:trPr>
          <w:trHeight w:val="315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3E6839" w:rsidRPr="003E6839" w:rsidTr="003E6839">
        <w:trPr>
          <w:trHeight w:val="315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29.05.2015г. № 25/1</w:t>
            </w:r>
          </w:p>
        </w:tc>
      </w:tr>
      <w:tr w:rsidR="003E6839" w:rsidRPr="003E6839" w:rsidTr="003E6839">
        <w:trPr>
          <w:trHeight w:val="315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839" w:rsidRPr="003E6839" w:rsidTr="003E6839">
        <w:trPr>
          <w:trHeight w:val="315"/>
        </w:trPr>
        <w:tc>
          <w:tcPr>
            <w:tcW w:w="9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2015 году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1446,8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719,2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719,2</w:t>
            </w:r>
          </w:p>
        </w:tc>
      </w:tr>
      <w:tr w:rsidR="003E6839" w:rsidRPr="003E6839" w:rsidTr="003E6839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719,2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</w:tr>
      <w:tr w:rsidR="003E6839" w:rsidRPr="003E6839" w:rsidTr="003E6839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6839" w:rsidRPr="003E6839" w:rsidTr="003E6839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E6839" w:rsidRPr="003E6839" w:rsidTr="003E6839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000  1 03 02250 01 0000 110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E6839" w:rsidRPr="003E6839" w:rsidTr="003E6839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000 1 06 01030 10 2100 110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677,3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000 1 06 06033 10 1000 110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000 1 06 06033 10 2100 110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000 1 06 06043 10 1000 110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000 1 06 06043 10 2100 110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E6839" w:rsidRPr="003E6839" w:rsidTr="003E683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000 1 08 04020 01 4000 110 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0001 1400000 00 0000 000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000 1 16 510400 20 000 140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3656,9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3601,0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1074,0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2527,0</w:t>
            </w:r>
          </w:p>
        </w:tc>
      </w:tr>
      <w:tr w:rsidR="003E6839" w:rsidRPr="003E6839" w:rsidTr="003E683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3E6839" w:rsidRPr="003E6839" w:rsidTr="003E683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5103,7</w:t>
            </w:r>
          </w:p>
        </w:tc>
      </w:tr>
      <w:tr w:rsidR="003E6839" w:rsidRPr="003E6839" w:rsidTr="003E683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839" w:rsidRPr="003E6839" w:rsidTr="003E6839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9336" w:type="dxa"/>
        <w:tblInd w:w="93" w:type="dxa"/>
        <w:tblLook w:val="04A0"/>
      </w:tblPr>
      <w:tblGrid>
        <w:gridCol w:w="656"/>
        <w:gridCol w:w="7480"/>
        <w:gridCol w:w="1200"/>
      </w:tblGrid>
      <w:tr w:rsidR="003E6839" w:rsidRPr="003E6839" w:rsidTr="003E6839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3E6839" w:rsidRPr="003E6839" w:rsidTr="003E683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 </w:t>
            </w:r>
          </w:p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E6839" w:rsidRPr="003E6839" w:rsidTr="003E683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29.05.2015г. № 25/1</w:t>
            </w:r>
          </w:p>
        </w:tc>
      </w:tr>
      <w:tr w:rsidR="003E6839" w:rsidRPr="003E6839" w:rsidTr="003E683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839" w:rsidRPr="003E6839" w:rsidTr="003E6839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839" w:rsidRPr="003E6839" w:rsidTr="003E6839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2015 год</w:t>
            </w: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3E6839" w:rsidRPr="003E6839" w:rsidTr="003E6839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3844,9</w:t>
            </w:r>
          </w:p>
        </w:tc>
      </w:tr>
      <w:tr w:rsidR="003E6839" w:rsidRPr="003E6839" w:rsidTr="003E683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673,0</w:t>
            </w:r>
          </w:p>
        </w:tc>
      </w:tr>
      <w:tr w:rsidR="003E6839" w:rsidRPr="003E6839" w:rsidTr="003E6839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2224,0</w:t>
            </w:r>
          </w:p>
        </w:tc>
      </w:tr>
      <w:tr w:rsidR="003E6839" w:rsidRPr="003E6839" w:rsidTr="003E683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52,8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3E6839" w:rsidRPr="003E6839" w:rsidTr="003E683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227,6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668,2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617,2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1098,7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1098,7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22,0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3E6839" w:rsidRPr="003E6839" w:rsidTr="003E683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5974,2</w:t>
            </w:r>
          </w:p>
        </w:tc>
      </w:tr>
      <w:tr w:rsidR="003E6839" w:rsidRPr="003E6839" w:rsidTr="003E6839">
        <w:trPr>
          <w:trHeight w:val="315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С.В.Литвиненко</w:t>
            </w:r>
          </w:p>
        </w:tc>
      </w:tr>
    </w:tbl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9929" w:type="dxa"/>
        <w:tblInd w:w="93" w:type="dxa"/>
        <w:tblLook w:val="04A0"/>
      </w:tblPr>
      <w:tblGrid>
        <w:gridCol w:w="4551"/>
        <w:gridCol w:w="866"/>
        <w:gridCol w:w="1232"/>
        <w:gridCol w:w="1143"/>
        <w:gridCol w:w="1072"/>
        <w:gridCol w:w="1065"/>
      </w:tblGrid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3E6839" w:rsidRPr="003E6839" w:rsidTr="003E6839">
        <w:trPr>
          <w:trHeight w:val="300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</w:t>
            </w:r>
          </w:p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 w:rsidR="006E6603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E6839" w:rsidRPr="003E6839" w:rsidTr="003E6839">
        <w:trPr>
          <w:trHeight w:val="300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839" w:rsidRPr="003E6839" w:rsidRDefault="006E6603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29.05.2015г. № 25/1</w:t>
            </w:r>
          </w:p>
        </w:tc>
      </w:tr>
      <w:tr w:rsidR="003E6839" w:rsidRPr="003E6839" w:rsidTr="003E6839">
        <w:trPr>
          <w:trHeight w:val="300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6839" w:rsidRPr="003E6839" w:rsidTr="003E6839">
        <w:trPr>
          <w:trHeight w:val="300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6839" w:rsidRPr="003E6839" w:rsidTr="003E6839">
        <w:trPr>
          <w:trHeight w:val="300"/>
        </w:trPr>
        <w:tc>
          <w:tcPr>
            <w:tcW w:w="99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2015 год </w:t>
            </w:r>
          </w:p>
        </w:tc>
      </w:tr>
      <w:tr w:rsidR="003E6839" w:rsidRPr="003E6839" w:rsidTr="003E683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3 844,9   </w:t>
            </w:r>
          </w:p>
        </w:tc>
      </w:tr>
      <w:tr w:rsidR="003E6839" w:rsidRPr="003E6839" w:rsidTr="003E683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673,0   </w:t>
            </w:r>
          </w:p>
        </w:tc>
      </w:tr>
      <w:tr w:rsidR="003E6839" w:rsidRPr="003E6839" w:rsidTr="003E683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3E6839" w:rsidRPr="003E6839" w:rsidTr="003E68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673,0   </w:t>
            </w:r>
          </w:p>
        </w:tc>
      </w:tr>
      <w:tr w:rsidR="003E6839" w:rsidRPr="003E6839" w:rsidTr="003E683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2 224,0   </w:t>
            </w:r>
          </w:p>
        </w:tc>
      </w:tr>
      <w:tr w:rsidR="003E6839" w:rsidRPr="003E6839" w:rsidTr="003E683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2 224,0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2 220,9   </w:t>
            </w:r>
          </w:p>
        </w:tc>
      </w:tr>
      <w:tr w:rsidR="003E6839" w:rsidRPr="003E6839" w:rsidTr="003E68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1 742,2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473,7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E6839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3E6839" w:rsidRPr="003E6839" w:rsidTr="003E683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931,9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931,9</w:t>
            </w:r>
          </w:p>
        </w:tc>
      </w:tr>
      <w:tr w:rsidR="003E6839" w:rsidRPr="003E6839" w:rsidTr="003E683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600,0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310,6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52,8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52,8   </w:t>
            </w:r>
          </w:p>
        </w:tc>
      </w:tr>
      <w:tr w:rsidR="003E6839" w:rsidRPr="003E6839" w:rsidTr="003E68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46,0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6,8   </w:t>
            </w:r>
          </w:p>
        </w:tc>
      </w:tr>
      <w:tr w:rsidR="003E6839" w:rsidRPr="003E6839" w:rsidTr="003E683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30,0   </w:t>
            </w:r>
          </w:p>
        </w:tc>
      </w:tr>
      <w:tr w:rsidR="003E6839" w:rsidRPr="003E6839" w:rsidTr="006E6603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6E6603" w:rsidRPr="003E6839" w:rsidTr="006E6603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603" w:rsidRPr="003E6839" w:rsidRDefault="006E6603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3E6839" w:rsidRDefault="006E6603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3E6839" w:rsidRDefault="006E6603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3E6839" w:rsidRDefault="006E6603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3E6839" w:rsidRDefault="006E6603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3E6839" w:rsidRDefault="006E6603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20,0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227,6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126,6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16,6   </w:t>
            </w:r>
          </w:p>
        </w:tc>
      </w:tr>
      <w:tr w:rsidR="003E6839" w:rsidRPr="003E6839" w:rsidTr="003E683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101,0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668,2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51,0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99 0 0012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9 900 012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51,0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617,2   </w:t>
            </w:r>
          </w:p>
        </w:tc>
      </w:tr>
      <w:tr w:rsidR="003E6839" w:rsidRPr="003E6839" w:rsidTr="003E683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3E6839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317,0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E683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255,2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255,2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1 098,7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1 098,7   </w:t>
            </w:r>
          </w:p>
        </w:tc>
      </w:tr>
      <w:tr w:rsidR="003E6839" w:rsidRPr="003E6839" w:rsidTr="003E683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13,4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0,3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1 085,3   </w:t>
            </w:r>
          </w:p>
        </w:tc>
      </w:tr>
      <w:tr w:rsidR="003E6839" w:rsidRPr="003E6839" w:rsidTr="003E683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учреждений.Клубы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   932,0   </w:t>
            </w:r>
          </w:p>
        </w:tc>
      </w:tr>
      <w:tr w:rsidR="003E6839" w:rsidRPr="003E6839" w:rsidTr="003E68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227,0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9 900 014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683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3E6839" w:rsidRPr="003E6839" w:rsidTr="003E683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129,0   </w:t>
            </w:r>
          </w:p>
        </w:tc>
      </w:tr>
      <w:tr w:rsidR="003E6839" w:rsidRPr="003E6839" w:rsidTr="003E68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9 900 015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29,0   </w:t>
            </w:r>
          </w:p>
        </w:tc>
      </w:tr>
      <w:tr w:rsidR="003E6839" w:rsidRPr="003E6839" w:rsidTr="003E683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20,0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9 900 016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3E6839" w:rsidRPr="003E6839" w:rsidTr="003E683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E6839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sz w:val="20"/>
                <w:szCs w:val="20"/>
              </w:rPr>
              <w:t xml:space="preserve">    9 908 001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  4,3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22,0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22,0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8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E683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3E6839" w:rsidRPr="003E6839" w:rsidTr="003E68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6839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5974,2</w:t>
            </w: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6839" w:rsidRPr="003E6839" w:rsidTr="003E6839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9" w:rsidRPr="003E6839" w:rsidRDefault="003E6839" w:rsidP="003E6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6839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3E6839" w:rsidRDefault="003E6839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693"/>
        <w:gridCol w:w="992"/>
        <w:gridCol w:w="866"/>
        <w:gridCol w:w="694"/>
        <w:gridCol w:w="986"/>
        <w:gridCol w:w="856"/>
        <w:gridCol w:w="1276"/>
      </w:tblGrid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6E6603" w:rsidRPr="006E6603" w:rsidTr="006E6603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E6603" w:rsidRPr="006E6603" w:rsidTr="006E6603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29.05.2015г. № 25/1</w:t>
            </w:r>
          </w:p>
        </w:tc>
      </w:tr>
      <w:tr w:rsidR="006E6603" w:rsidRPr="006E6603" w:rsidTr="006E6603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603" w:rsidRPr="006E6603" w:rsidTr="006E6603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603" w:rsidRPr="006E6603" w:rsidTr="006E6603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2015год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3 844,9   </w:t>
            </w:r>
          </w:p>
        </w:tc>
      </w:tr>
      <w:tr w:rsidR="006E6603" w:rsidRPr="006E6603" w:rsidTr="006E660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673,0   </w:t>
            </w:r>
          </w:p>
        </w:tc>
      </w:tr>
      <w:tr w:rsidR="006E6603" w:rsidRPr="006E6603" w:rsidTr="006E660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673,0   </w:t>
            </w:r>
          </w:p>
        </w:tc>
      </w:tr>
      <w:tr w:rsidR="006E6603" w:rsidRPr="006E6603" w:rsidTr="006E660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2 224,0   </w:t>
            </w:r>
          </w:p>
        </w:tc>
      </w:tr>
      <w:tr w:rsidR="006E6603" w:rsidRPr="006E6603" w:rsidTr="006E660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2 224,0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2 220,9   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1 742,2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473,7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90 0 7001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6E6603" w:rsidRPr="006E6603" w:rsidTr="006E660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931,9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931,9   </w:t>
            </w:r>
          </w:p>
        </w:tc>
      </w:tr>
      <w:tr w:rsidR="006E6603" w:rsidRPr="006E6603" w:rsidTr="006E6603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600,0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600,0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21,3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310,6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310,6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52,8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6E6603" w:rsidRPr="006E6603" w:rsidTr="006E6603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52,8   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  6,8   </w:t>
            </w:r>
          </w:p>
        </w:tc>
      </w:tr>
      <w:tr w:rsidR="006E6603" w:rsidRPr="006E6603" w:rsidTr="006E660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6E6603" w:rsidRPr="006E6603" w:rsidTr="006E660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227,6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126,6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16,6   </w:t>
            </w:r>
          </w:p>
        </w:tc>
      </w:tr>
      <w:tr w:rsidR="006E6603" w:rsidRPr="006E6603" w:rsidTr="006E660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110,0 </w:t>
            </w:r>
          </w:p>
        </w:tc>
      </w:tr>
      <w:tr w:rsidR="006E6603" w:rsidRPr="006E6603" w:rsidTr="006E6603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101,0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101,0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99 0 0009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100,0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668,2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51,0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51,0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66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51,0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617,2   </w:t>
            </w:r>
          </w:p>
        </w:tc>
      </w:tr>
      <w:tr w:rsidR="006E6603" w:rsidRPr="006E6603" w:rsidTr="006E6603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317,0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317,0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255,2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255,2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1 098,7   </w:t>
            </w:r>
          </w:p>
        </w:tc>
      </w:tr>
      <w:tr w:rsidR="006E6603" w:rsidRPr="006E6603" w:rsidTr="006E6603">
        <w:trPr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1 098,7   </w:t>
            </w:r>
          </w:p>
        </w:tc>
      </w:tr>
      <w:tr w:rsidR="006E6603" w:rsidRPr="006E6603" w:rsidTr="006E660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6E660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13,4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03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03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0,3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1 085,3   </w:t>
            </w:r>
          </w:p>
        </w:tc>
      </w:tr>
      <w:tr w:rsidR="006E6603" w:rsidRPr="006E6603" w:rsidTr="006E660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Клубы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 xml:space="preserve">       932,0   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704,0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227,0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6E6603" w:rsidRPr="006E6603" w:rsidTr="006E660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129,0   </w:t>
            </w:r>
          </w:p>
        </w:tc>
      </w:tr>
      <w:tr w:rsidR="006E6603" w:rsidRPr="006E6603" w:rsidTr="006E6603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100,0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29,0   </w:t>
            </w:r>
          </w:p>
        </w:tc>
      </w:tr>
      <w:tr w:rsidR="006E6603" w:rsidRPr="006E6603" w:rsidTr="006E6603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поддержка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20,0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9900016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6E6603" w:rsidRPr="006E6603" w:rsidTr="006E660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4,3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6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  4,3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22,0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99 0 1001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22,0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5 974,2   </w:t>
            </w: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6603" w:rsidRPr="006E6603" w:rsidTr="006E6603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603" w:rsidRPr="006E6603" w:rsidRDefault="006E6603" w:rsidP="006E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E6603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6E6603" w:rsidRDefault="006E6603" w:rsidP="00523E01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sectPr w:rsidR="006E6603" w:rsidSect="007F7BC5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0B" w:rsidRDefault="007E790B" w:rsidP="00DA2175">
      <w:pPr>
        <w:spacing w:after="0" w:line="240" w:lineRule="auto"/>
      </w:pPr>
      <w:r>
        <w:separator/>
      </w:r>
    </w:p>
  </w:endnote>
  <w:endnote w:type="continuationSeparator" w:id="1">
    <w:p w:rsidR="007E790B" w:rsidRDefault="007E790B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0B" w:rsidRDefault="007E790B" w:rsidP="00DA2175">
      <w:pPr>
        <w:spacing w:after="0" w:line="240" w:lineRule="auto"/>
      </w:pPr>
      <w:r>
        <w:separator/>
      </w:r>
    </w:p>
  </w:footnote>
  <w:footnote w:type="continuationSeparator" w:id="1">
    <w:p w:rsidR="007E790B" w:rsidRDefault="007E790B" w:rsidP="00D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39" w:rsidRDefault="004D575E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3E6839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3E6839"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3E6839" w:rsidRDefault="003E6839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39" w:rsidRDefault="003E6839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29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FBD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B66"/>
    <w:multiLevelType w:val="hybridMultilevel"/>
    <w:tmpl w:val="FE082716"/>
    <w:lvl w:ilvl="0" w:tplc="09624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C53A27"/>
    <w:multiLevelType w:val="hybridMultilevel"/>
    <w:tmpl w:val="D5164FA8"/>
    <w:lvl w:ilvl="0" w:tplc="3EB874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1355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53627"/>
    <w:multiLevelType w:val="hybridMultilevel"/>
    <w:tmpl w:val="4ED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FF6"/>
    <w:multiLevelType w:val="multilevel"/>
    <w:tmpl w:val="24EA88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B55897"/>
    <w:multiLevelType w:val="hybridMultilevel"/>
    <w:tmpl w:val="A4EA57B8"/>
    <w:lvl w:ilvl="0" w:tplc="F72CF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BD7797"/>
    <w:multiLevelType w:val="hybridMultilevel"/>
    <w:tmpl w:val="046C14A0"/>
    <w:lvl w:ilvl="0" w:tplc="CB80679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A914805"/>
    <w:multiLevelType w:val="multilevel"/>
    <w:tmpl w:val="B9AE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63ED5"/>
    <w:multiLevelType w:val="hybridMultilevel"/>
    <w:tmpl w:val="FF6E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F1BA0"/>
    <w:multiLevelType w:val="hybridMultilevel"/>
    <w:tmpl w:val="C8AE744C"/>
    <w:lvl w:ilvl="0" w:tplc="DFFC6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79215A"/>
    <w:multiLevelType w:val="singleLevel"/>
    <w:tmpl w:val="7EB0BB00"/>
    <w:lvl w:ilvl="0">
      <w:start w:val="20"/>
      <w:numFmt w:val="decimal"/>
      <w:lvlText w:val="2.%1."/>
      <w:legacy w:legacy="1" w:legacySpace="0" w:legacyIndent="644"/>
      <w:lvlJc w:val="left"/>
      <w:rPr>
        <w:rFonts w:ascii="Cambria" w:hAnsi="Cambria" w:hint="default"/>
      </w:rPr>
    </w:lvl>
  </w:abstractNum>
  <w:abstractNum w:abstractNumId="13">
    <w:nsid w:val="33EF0A89"/>
    <w:multiLevelType w:val="hybridMultilevel"/>
    <w:tmpl w:val="A9AA93B2"/>
    <w:lvl w:ilvl="0" w:tplc="7C4294C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340610B8"/>
    <w:multiLevelType w:val="singleLevel"/>
    <w:tmpl w:val="33968C1C"/>
    <w:lvl w:ilvl="0">
      <w:start w:val="1"/>
      <w:numFmt w:val="decimal"/>
      <w:lvlText w:val="%1)"/>
      <w:legacy w:legacy="1" w:legacySpace="0" w:legacyIndent="307"/>
      <w:lvlJc w:val="left"/>
      <w:rPr>
        <w:rFonts w:ascii="Cambria" w:hAnsi="Cambria" w:hint="default"/>
      </w:rPr>
    </w:lvl>
  </w:abstractNum>
  <w:abstractNum w:abstractNumId="15">
    <w:nsid w:val="367200D4"/>
    <w:multiLevelType w:val="hybridMultilevel"/>
    <w:tmpl w:val="E49A6AFC"/>
    <w:lvl w:ilvl="0" w:tplc="11CC2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237AB8"/>
    <w:multiLevelType w:val="hybridMultilevel"/>
    <w:tmpl w:val="D5B638DA"/>
    <w:lvl w:ilvl="0" w:tplc="F5EE64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D42154"/>
    <w:multiLevelType w:val="singleLevel"/>
    <w:tmpl w:val="AE8CE392"/>
    <w:lvl w:ilvl="0">
      <w:start w:val="3"/>
      <w:numFmt w:val="decimal"/>
      <w:lvlText w:val="%1)"/>
      <w:legacy w:legacy="1" w:legacySpace="0" w:legacyIndent="307"/>
      <w:lvlJc w:val="left"/>
      <w:rPr>
        <w:rFonts w:ascii="Cambria" w:hAnsi="Cambria" w:hint="default"/>
      </w:rPr>
    </w:lvl>
  </w:abstractNum>
  <w:abstractNum w:abstractNumId="18">
    <w:nsid w:val="3DD54431"/>
    <w:multiLevelType w:val="singleLevel"/>
    <w:tmpl w:val="9F9CD4E8"/>
    <w:lvl w:ilvl="0">
      <w:start w:val="8"/>
      <w:numFmt w:val="decimal"/>
      <w:lvlText w:val="3.%1."/>
      <w:legacy w:legacy="1" w:legacySpace="0" w:legacyIndent="508"/>
      <w:lvlJc w:val="left"/>
      <w:rPr>
        <w:rFonts w:ascii="Cambria" w:hAnsi="Cambria" w:hint="default"/>
      </w:rPr>
    </w:lvl>
  </w:abstractNum>
  <w:abstractNum w:abstractNumId="19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756AA5"/>
    <w:multiLevelType w:val="singleLevel"/>
    <w:tmpl w:val="17EC31C6"/>
    <w:lvl w:ilvl="0">
      <w:start w:val="16"/>
      <w:numFmt w:val="decimal"/>
      <w:lvlText w:val="2.%1,"/>
      <w:legacy w:legacy="1" w:legacySpace="0" w:legacyIndent="628"/>
      <w:lvlJc w:val="left"/>
      <w:rPr>
        <w:rFonts w:ascii="Cambria" w:hAnsi="Cambria" w:hint="default"/>
      </w:rPr>
    </w:lvl>
  </w:abstractNum>
  <w:abstractNum w:abstractNumId="21">
    <w:nsid w:val="45EC348F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E07AA"/>
    <w:multiLevelType w:val="hybridMultilevel"/>
    <w:tmpl w:val="42063926"/>
    <w:lvl w:ilvl="0" w:tplc="41908F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E89"/>
    <w:multiLevelType w:val="singleLevel"/>
    <w:tmpl w:val="DE0ADA44"/>
    <w:lvl w:ilvl="0">
      <w:start w:val="8"/>
      <w:numFmt w:val="decimal"/>
      <w:lvlText w:val="2.%1."/>
      <w:legacy w:legacy="1" w:legacySpace="0" w:legacyIndent="888"/>
      <w:lvlJc w:val="left"/>
      <w:rPr>
        <w:rFonts w:ascii="Cambria" w:hAnsi="Cambria" w:hint="default"/>
      </w:rPr>
    </w:lvl>
  </w:abstractNum>
  <w:abstractNum w:abstractNumId="24">
    <w:nsid w:val="4ED91DDD"/>
    <w:multiLevelType w:val="hybridMultilevel"/>
    <w:tmpl w:val="1AF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75F1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34B2"/>
    <w:multiLevelType w:val="hybridMultilevel"/>
    <w:tmpl w:val="A0567684"/>
    <w:lvl w:ilvl="0" w:tplc="550C09C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2165693"/>
    <w:multiLevelType w:val="singleLevel"/>
    <w:tmpl w:val="FEEEB4D4"/>
    <w:lvl w:ilvl="0">
      <w:start w:val="1"/>
      <w:numFmt w:val="decimal"/>
      <w:lvlText w:val="1.%1."/>
      <w:legacy w:legacy="1" w:legacySpace="0" w:legacyIndent="567"/>
      <w:lvlJc w:val="left"/>
      <w:rPr>
        <w:rFonts w:ascii="Cambria" w:hAnsi="Cambria" w:hint="default"/>
      </w:rPr>
    </w:lvl>
  </w:abstractNum>
  <w:abstractNum w:abstractNumId="28">
    <w:nsid w:val="58DE7360"/>
    <w:multiLevelType w:val="hybridMultilevel"/>
    <w:tmpl w:val="0B90EDB0"/>
    <w:lvl w:ilvl="0" w:tplc="BB1A6EF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F130A"/>
    <w:multiLevelType w:val="singleLevel"/>
    <w:tmpl w:val="1EB8EB40"/>
    <w:lvl w:ilvl="0">
      <w:start w:val="3"/>
      <w:numFmt w:val="decimal"/>
      <w:lvlText w:val="2.%1."/>
      <w:legacy w:legacy="1" w:legacySpace="0" w:legacyIndent="494"/>
      <w:lvlJc w:val="left"/>
      <w:rPr>
        <w:rFonts w:ascii="Cambria" w:hAnsi="Cambria" w:hint="default"/>
      </w:rPr>
    </w:lvl>
  </w:abstractNum>
  <w:abstractNum w:abstractNumId="30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F52E0"/>
    <w:multiLevelType w:val="singleLevel"/>
    <w:tmpl w:val="589E296E"/>
    <w:lvl w:ilvl="0">
      <w:start w:val="9"/>
      <w:numFmt w:val="decimal"/>
      <w:lvlText w:val="%1)"/>
      <w:legacy w:legacy="1" w:legacySpace="0" w:legacyIndent="393"/>
      <w:lvlJc w:val="left"/>
      <w:rPr>
        <w:rFonts w:ascii="Cambria" w:hAnsi="Cambria" w:hint="default"/>
      </w:rPr>
    </w:lvl>
  </w:abstractNum>
  <w:abstractNum w:abstractNumId="32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>
    <w:nsid w:val="63BF705B"/>
    <w:multiLevelType w:val="singleLevel"/>
    <w:tmpl w:val="614ACE16"/>
    <w:lvl w:ilvl="0">
      <w:start w:val="1"/>
      <w:numFmt w:val="decimal"/>
      <w:lvlText w:val="2.%1."/>
      <w:legacy w:legacy="1" w:legacySpace="0" w:legacyIndent="571"/>
      <w:lvlJc w:val="left"/>
      <w:rPr>
        <w:rFonts w:ascii="Cambria" w:hAnsi="Cambria" w:hint="default"/>
      </w:rPr>
    </w:lvl>
  </w:abstractNum>
  <w:abstractNum w:abstractNumId="34">
    <w:nsid w:val="693E3AFC"/>
    <w:multiLevelType w:val="hybridMultilevel"/>
    <w:tmpl w:val="6EAC42C8"/>
    <w:lvl w:ilvl="0" w:tplc="4C70E34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600A0"/>
    <w:multiLevelType w:val="singleLevel"/>
    <w:tmpl w:val="5D5AD590"/>
    <w:lvl w:ilvl="0">
      <w:start w:val="5"/>
      <w:numFmt w:val="decimal"/>
      <w:lvlText w:val="3.%1."/>
      <w:legacy w:legacy="1" w:legacySpace="0" w:legacyIndent="490"/>
      <w:lvlJc w:val="left"/>
      <w:rPr>
        <w:rFonts w:ascii="Cambria" w:hAnsi="Cambria" w:hint="default"/>
      </w:rPr>
    </w:lvl>
  </w:abstractNum>
  <w:abstractNum w:abstractNumId="36">
    <w:nsid w:val="70861920"/>
    <w:multiLevelType w:val="hybridMultilevel"/>
    <w:tmpl w:val="4B0426B0"/>
    <w:lvl w:ilvl="0" w:tplc="BA6A0C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B59B1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A722B"/>
    <w:multiLevelType w:val="singleLevel"/>
    <w:tmpl w:val="46C0B15A"/>
    <w:lvl w:ilvl="0">
      <w:start w:val="18"/>
      <w:numFmt w:val="decimal"/>
      <w:lvlText w:val="2.%1."/>
      <w:legacy w:legacy="1" w:legacySpace="0" w:legacyIndent="897"/>
      <w:lvlJc w:val="left"/>
      <w:rPr>
        <w:rFonts w:ascii="Cambria" w:hAnsi="Cambria" w:hint="default"/>
      </w:rPr>
    </w:lvl>
  </w:abstractNum>
  <w:abstractNum w:abstractNumId="39">
    <w:nsid w:val="75784F7C"/>
    <w:multiLevelType w:val="hybridMultilevel"/>
    <w:tmpl w:val="FF08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36F0E"/>
    <w:multiLevelType w:val="hybridMultilevel"/>
    <w:tmpl w:val="CE44C29C"/>
    <w:lvl w:ilvl="0" w:tplc="5096F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EC406B3"/>
    <w:multiLevelType w:val="hybridMultilevel"/>
    <w:tmpl w:val="47108AEA"/>
    <w:lvl w:ilvl="0" w:tplc="C416149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15"/>
  </w:num>
  <w:num w:numId="5">
    <w:abstractNumId w:val="7"/>
  </w:num>
  <w:num w:numId="6">
    <w:abstractNumId w:val="32"/>
  </w:num>
  <w:num w:numId="7">
    <w:abstractNumId w:val="27"/>
  </w:num>
  <w:num w:numId="8">
    <w:abstractNumId w:val="33"/>
  </w:num>
  <w:num w:numId="9">
    <w:abstractNumId w:val="29"/>
  </w:num>
  <w:num w:numId="10">
    <w:abstractNumId w:val="23"/>
  </w:num>
  <w:num w:numId="11">
    <w:abstractNumId w:val="23"/>
    <w:lvlOverride w:ilvl="0">
      <w:lvl w:ilvl="0">
        <w:start w:val="8"/>
        <w:numFmt w:val="decimal"/>
        <w:lvlText w:val="2.%1."/>
        <w:legacy w:legacy="1" w:legacySpace="0" w:legacyIndent="782"/>
        <w:lvlJc w:val="left"/>
        <w:rPr>
          <w:rFonts w:ascii="Cambria" w:hAnsi="Cambria" w:hint="default"/>
        </w:rPr>
      </w:lvl>
    </w:lvlOverride>
  </w:num>
  <w:num w:numId="12">
    <w:abstractNumId w:val="20"/>
  </w:num>
  <w:num w:numId="13">
    <w:abstractNumId w:val="38"/>
  </w:num>
  <w:num w:numId="14">
    <w:abstractNumId w:val="12"/>
  </w:num>
  <w:num w:numId="15">
    <w:abstractNumId w:val="14"/>
  </w:num>
  <w:num w:numId="16">
    <w:abstractNumId w:val="31"/>
  </w:num>
  <w:num w:numId="17">
    <w:abstractNumId w:val="31"/>
    <w:lvlOverride w:ilvl="0">
      <w:lvl w:ilvl="0">
        <w:start w:val="9"/>
        <w:numFmt w:val="decimal"/>
        <w:lvlText w:val="%1)"/>
        <w:legacy w:legacy="1" w:legacySpace="0" w:legacyIndent="447"/>
        <w:lvlJc w:val="left"/>
        <w:rPr>
          <w:rFonts w:ascii="Cambria" w:hAnsi="Cambria" w:hint="default"/>
        </w:rPr>
      </w:lvl>
    </w:lvlOverride>
  </w:num>
  <w:num w:numId="18">
    <w:abstractNumId w:val="35"/>
    <w:lvlOverride w:ilvl="0">
      <w:lvl w:ilvl="0">
        <w:start w:val="5"/>
        <w:numFmt w:val="decimal"/>
        <w:lvlText w:val="3.%1."/>
        <w:legacy w:legacy="1" w:legacySpace="0" w:legacyIndent="619"/>
        <w:lvlJc w:val="left"/>
        <w:rPr>
          <w:rFonts w:ascii="Cambria" w:hAnsi="Cambria" w:hint="default"/>
        </w:rPr>
      </w:lvl>
    </w:lvlOverride>
  </w:num>
  <w:num w:numId="19">
    <w:abstractNumId w:val="35"/>
    <w:lvlOverride w:ilvl="0">
      <w:lvl w:ilvl="0">
        <w:start w:val="5"/>
        <w:numFmt w:val="decimal"/>
        <w:lvlText w:val="3.%1."/>
        <w:legacy w:legacy="1" w:legacySpace="0" w:legacyIndent="543"/>
        <w:lvlJc w:val="left"/>
        <w:rPr>
          <w:rFonts w:ascii="Cambria" w:hAnsi="Cambria" w:hint="default"/>
        </w:rPr>
      </w:lvl>
    </w:lvlOverride>
  </w:num>
  <w:num w:numId="20">
    <w:abstractNumId w:val="18"/>
  </w:num>
  <w:num w:numId="21">
    <w:abstractNumId w:val="17"/>
  </w:num>
  <w:num w:numId="22">
    <w:abstractNumId w:val="26"/>
  </w:num>
  <w:num w:numId="23">
    <w:abstractNumId w:val="8"/>
  </w:num>
  <w:num w:numId="24">
    <w:abstractNumId w:val="13"/>
  </w:num>
  <w:num w:numId="25">
    <w:abstractNumId w:val="6"/>
  </w:num>
  <w:num w:numId="26">
    <w:abstractNumId w:val="40"/>
  </w:num>
  <w:num w:numId="27">
    <w:abstractNumId w:val="41"/>
  </w:num>
  <w:num w:numId="28">
    <w:abstractNumId w:val="11"/>
  </w:num>
  <w:num w:numId="29">
    <w:abstractNumId w:val="16"/>
  </w:num>
  <w:num w:numId="30">
    <w:abstractNumId w:val="30"/>
  </w:num>
  <w:num w:numId="31">
    <w:abstractNumId w:val="3"/>
  </w:num>
  <w:num w:numId="32">
    <w:abstractNumId w:val="39"/>
  </w:num>
  <w:num w:numId="33">
    <w:abstractNumId w:val="1"/>
  </w:num>
  <w:num w:numId="34">
    <w:abstractNumId w:val="25"/>
  </w:num>
  <w:num w:numId="35">
    <w:abstractNumId w:val="9"/>
  </w:num>
  <w:num w:numId="36">
    <w:abstractNumId w:val="21"/>
  </w:num>
  <w:num w:numId="37">
    <w:abstractNumId w:val="36"/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0"/>
  </w:num>
  <w:num w:numId="42">
    <w:abstractNumId w:val="28"/>
  </w:num>
  <w:num w:numId="43">
    <w:abstractNumId w:val="5"/>
  </w:num>
  <w:num w:numId="44">
    <w:abstractNumId w:val="37"/>
  </w:num>
  <w:num w:numId="45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25B2"/>
    <w:rsid w:val="00033570"/>
    <w:rsid w:val="00035130"/>
    <w:rsid w:val="00041065"/>
    <w:rsid w:val="000527E1"/>
    <w:rsid w:val="0005769D"/>
    <w:rsid w:val="00062508"/>
    <w:rsid w:val="00066CA3"/>
    <w:rsid w:val="0006749E"/>
    <w:rsid w:val="00067E50"/>
    <w:rsid w:val="000824D3"/>
    <w:rsid w:val="000A0409"/>
    <w:rsid w:val="000A3514"/>
    <w:rsid w:val="000A3CB7"/>
    <w:rsid w:val="000A72BA"/>
    <w:rsid w:val="000B3EDA"/>
    <w:rsid w:val="000C50C6"/>
    <w:rsid w:val="000C6129"/>
    <w:rsid w:val="000D2DE9"/>
    <w:rsid w:val="000D607F"/>
    <w:rsid w:val="000E565E"/>
    <w:rsid w:val="000E6959"/>
    <w:rsid w:val="000E7D62"/>
    <w:rsid w:val="000F35C2"/>
    <w:rsid w:val="000F667D"/>
    <w:rsid w:val="00113C83"/>
    <w:rsid w:val="00122412"/>
    <w:rsid w:val="00134B34"/>
    <w:rsid w:val="00134FDF"/>
    <w:rsid w:val="00144CE8"/>
    <w:rsid w:val="00151376"/>
    <w:rsid w:val="00157997"/>
    <w:rsid w:val="00161AF9"/>
    <w:rsid w:val="00174224"/>
    <w:rsid w:val="001811E4"/>
    <w:rsid w:val="0018312F"/>
    <w:rsid w:val="00183B72"/>
    <w:rsid w:val="00190253"/>
    <w:rsid w:val="001A291F"/>
    <w:rsid w:val="001A50A1"/>
    <w:rsid w:val="001B04BB"/>
    <w:rsid w:val="001B2704"/>
    <w:rsid w:val="001C2493"/>
    <w:rsid w:val="001C3D22"/>
    <w:rsid w:val="001D1589"/>
    <w:rsid w:val="001D257F"/>
    <w:rsid w:val="001D620F"/>
    <w:rsid w:val="001E26D8"/>
    <w:rsid w:val="001E6669"/>
    <w:rsid w:val="001F41F1"/>
    <w:rsid w:val="00206043"/>
    <w:rsid w:val="00207EFC"/>
    <w:rsid w:val="00234221"/>
    <w:rsid w:val="002376AC"/>
    <w:rsid w:val="00237F0A"/>
    <w:rsid w:val="002401D4"/>
    <w:rsid w:val="00242AE6"/>
    <w:rsid w:val="002454BA"/>
    <w:rsid w:val="00253F5A"/>
    <w:rsid w:val="0025472B"/>
    <w:rsid w:val="00254893"/>
    <w:rsid w:val="00261DFF"/>
    <w:rsid w:val="002709A8"/>
    <w:rsid w:val="002816FC"/>
    <w:rsid w:val="00291A85"/>
    <w:rsid w:val="002B0CC2"/>
    <w:rsid w:val="002B148F"/>
    <w:rsid w:val="002C1925"/>
    <w:rsid w:val="002C3792"/>
    <w:rsid w:val="002C5DE5"/>
    <w:rsid w:val="002D4914"/>
    <w:rsid w:val="002D59AB"/>
    <w:rsid w:val="002D679B"/>
    <w:rsid w:val="002E48BA"/>
    <w:rsid w:val="002E73C2"/>
    <w:rsid w:val="002F02FB"/>
    <w:rsid w:val="002F5447"/>
    <w:rsid w:val="002F6072"/>
    <w:rsid w:val="00300B7A"/>
    <w:rsid w:val="00303FB2"/>
    <w:rsid w:val="00304379"/>
    <w:rsid w:val="00306776"/>
    <w:rsid w:val="00313655"/>
    <w:rsid w:val="003368E3"/>
    <w:rsid w:val="00342921"/>
    <w:rsid w:val="00345A56"/>
    <w:rsid w:val="00346072"/>
    <w:rsid w:val="00347464"/>
    <w:rsid w:val="00347721"/>
    <w:rsid w:val="003509E7"/>
    <w:rsid w:val="0035149E"/>
    <w:rsid w:val="003537F6"/>
    <w:rsid w:val="00353E00"/>
    <w:rsid w:val="00367FB9"/>
    <w:rsid w:val="0037518B"/>
    <w:rsid w:val="0037765F"/>
    <w:rsid w:val="00377BE6"/>
    <w:rsid w:val="00381798"/>
    <w:rsid w:val="003857CD"/>
    <w:rsid w:val="00385CA8"/>
    <w:rsid w:val="003861E1"/>
    <w:rsid w:val="00387023"/>
    <w:rsid w:val="003A0A1D"/>
    <w:rsid w:val="003A2B0C"/>
    <w:rsid w:val="003A3CB8"/>
    <w:rsid w:val="003B2F22"/>
    <w:rsid w:val="003C0BF0"/>
    <w:rsid w:val="003D1BE5"/>
    <w:rsid w:val="003E2D8B"/>
    <w:rsid w:val="003E35F2"/>
    <w:rsid w:val="003E6839"/>
    <w:rsid w:val="003E7A18"/>
    <w:rsid w:val="003F3534"/>
    <w:rsid w:val="003F374E"/>
    <w:rsid w:val="003F77F8"/>
    <w:rsid w:val="004028E2"/>
    <w:rsid w:val="00403BD6"/>
    <w:rsid w:val="004060B1"/>
    <w:rsid w:val="0040653C"/>
    <w:rsid w:val="00411F6A"/>
    <w:rsid w:val="00414178"/>
    <w:rsid w:val="00416846"/>
    <w:rsid w:val="004169B0"/>
    <w:rsid w:val="004233D6"/>
    <w:rsid w:val="00430753"/>
    <w:rsid w:val="00430CA7"/>
    <w:rsid w:val="00455B00"/>
    <w:rsid w:val="00462EC4"/>
    <w:rsid w:val="0047224C"/>
    <w:rsid w:val="00486141"/>
    <w:rsid w:val="004B363B"/>
    <w:rsid w:val="004B37AA"/>
    <w:rsid w:val="004B53FE"/>
    <w:rsid w:val="004C44F3"/>
    <w:rsid w:val="004D4E38"/>
    <w:rsid w:val="004D575E"/>
    <w:rsid w:val="004D62EB"/>
    <w:rsid w:val="004E0B04"/>
    <w:rsid w:val="004F2701"/>
    <w:rsid w:val="004F7567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5004A"/>
    <w:rsid w:val="00570052"/>
    <w:rsid w:val="00572908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5D6A70"/>
    <w:rsid w:val="006128E6"/>
    <w:rsid w:val="00614425"/>
    <w:rsid w:val="006215A2"/>
    <w:rsid w:val="00623C8D"/>
    <w:rsid w:val="006464EC"/>
    <w:rsid w:val="00677330"/>
    <w:rsid w:val="00685891"/>
    <w:rsid w:val="006A5634"/>
    <w:rsid w:val="006B3FF0"/>
    <w:rsid w:val="006C5D84"/>
    <w:rsid w:val="006D1116"/>
    <w:rsid w:val="006D64DA"/>
    <w:rsid w:val="006D78E6"/>
    <w:rsid w:val="006E00BD"/>
    <w:rsid w:val="006E12F8"/>
    <w:rsid w:val="006E6603"/>
    <w:rsid w:val="006E7162"/>
    <w:rsid w:val="006F1B11"/>
    <w:rsid w:val="006F77FB"/>
    <w:rsid w:val="00702FC5"/>
    <w:rsid w:val="00703D03"/>
    <w:rsid w:val="007065E2"/>
    <w:rsid w:val="00707FE0"/>
    <w:rsid w:val="007159B1"/>
    <w:rsid w:val="00717630"/>
    <w:rsid w:val="00724D39"/>
    <w:rsid w:val="007335AE"/>
    <w:rsid w:val="0074055D"/>
    <w:rsid w:val="00741ED2"/>
    <w:rsid w:val="00744DA1"/>
    <w:rsid w:val="00763772"/>
    <w:rsid w:val="00763A1B"/>
    <w:rsid w:val="00786523"/>
    <w:rsid w:val="007866A8"/>
    <w:rsid w:val="00791B03"/>
    <w:rsid w:val="007A0710"/>
    <w:rsid w:val="007A501D"/>
    <w:rsid w:val="007B12BE"/>
    <w:rsid w:val="007B4BE7"/>
    <w:rsid w:val="007B6120"/>
    <w:rsid w:val="007C0029"/>
    <w:rsid w:val="007D034A"/>
    <w:rsid w:val="007D160B"/>
    <w:rsid w:val="007D5632"/>
    <w:rsid w:val="007E0A48"/>
    <w:rsid w:val="007E6933"/>
    <w:rsid w:val="007E790B"/>
    <w:rsid w:val="007F79E4"/>
    <w:rsid w:val="007F7BC5"/>
    <w:rsid w:val="00802FA7"/>
    <w:rsid w:val="00806A67"/>
    <w:rsid w:val="008237B5"/>
    <w:rsid w:val="0082411D"/>
    <w:rsid w:val="00825085"/>
    <w:rsid w:val="00825E72"/>
    <w:rsid w:val="00827DC0"/>
    <w:rsid w:val="00834971"/>
    <w:rsid w:val="00834D34"/>
    <w:rsid w:val="0084292E"/>
    <w:rsid w:val="0084735D"/>
    <w:rsid w:val="008521AA"/>
    <w:rsid w:val="00864C30"/>
    <w:rsid w:val="00865B3E"/>
    <w:rsid w:val="00872648"/>
    <w:rsid w:val="00887FE7"/>
    <w:rsid w:val="00890711"/>
    <w:rsid w:val="008923ED"/>
    <w:rsid w:val="00894096"/>
    <w:rsid w:val="00895347"/>
    <w:rsid w:val="008A09BB"/>
    <w:rsid w:val="008A2AB5"/>
    <w:rsid w:val="008A3A1D"/>
    <w:rsid w:val="008B177F"/>
    <w:rsid w:val="008B2A23"/>
    <w:rsid w:val="008B7595"/>
    <w:rsid w:val="008C1FCF"/>
    <w:rsid w:val="008C356E"/>
    <w:rsid w:val="008C7A16"/>
    <w:rsid w:val="008D1C66"/>
    <w:rsid w:val="008D58B7"/>
    <w:rsid w:val="008D7087"/>
    <w:rsid w:val="008D7676"/>
    <w:rsid w:val="008E1058"/>
    <w:rsid w:val="008E4D43"/>
    <w:rsid w:val="008E73F1"/>
    <w:rsid w:val="008F69A7"/>
    <w:rsid w:val="00906E74"/>
    <w:rsid w:val="00911F22"/>
    <w:rsid w:val="00911F76"/>
    <w:rsid w:val="0091220D"/>
    <w:rsid w:val="00917416"/>
    <w:rsid w:val="00927643"/>
    <w:rsid w:val="00931473"/>
    <w:rsid w:val="00931923"/>
    <w:rsid w:val="009362E0"/>
    <w:rsid w:val="00944290"/>
    <w:rsid w:val="00947B0E"/>
    <w:rsid w:val="009535B5"/>
    <w:rsid w:val="0096095C"/>
    <w:rsid w:val="00962945"/>
    <w:rsid w:val="00963DE2"/>
    <w:rsid w:val="009673B2"/>
    <w:rsid w:val="00983F6B"/>
    <w:rsid w:val="009865EC"/>
    <w:rsid w:val="00993208"/>
    <w:rsid w:val="009A4682"/>
    <w:rsid w:val="009A722D"/>
    <w:rsid w:val="009B4CDC"/>
    <w:rsid w:val="009B4D5A"/>
    <w:rsid w:val="009C2C4B"/>
    <w:rsid w:val="009D45CD"/>
    <w:rsid w:val="009D7304"/>
    <w:rsid w:val="009E2B4B"/>
    <w:rsid w:val="009E7827"/>
    <w:rsid w:val="009F0913"/>
    <w:rsid w:val="00A02F02"/>
    <w:rsid w:val="00A12277"/>
    <w:rsid w:val="00A12C89"/>
    <w:rsid w:val="00A25E60"/>
    <w:rsid w:val="00A26C7D"/>
    <w:rsid w:val="00A301BF"/>
    <w:rsid w:val="00A320EA"/>
    <w:rsid w:val="00A32E06"/>
    <w:rsid w:val="00A36C88"/>
    <w:rsid w:val="00A376E6"/>
    <w:rsid w:val="00A451A5"/>
    <w:rsid w:val="00A51F8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C4B1E"/>
    <w:rsid w:val="00AD47FC"/>
    <w:rsid w:val="00AE6AFC"/>
    <w:rsid w:val="00B01545"/>
    <w:rsid w:val="00B03622"/>
    <w:rsid w:val="00B0385E"/>
    <w:rsid w:val="00B065BC"/>
    <w:rsid w:val="00B067C5"/>
    <w:rsid w:val="00B11939"/>
    <w:rsid w:val="00B12EB6"/>
    <w:rsid w:val="00B14E13"/>
    <w:rsid w:val="00B15008"/>
    <w:rsid w:val="00B16457"/>
    <w:rsid w:val="00B17570"/>
    <w:rsid w:val="00B217F8"/>
    <w:rsid w:val="00B24FFA"/>
    <w:rsid w:val="00B315A9"/>
    <w:rsid w:val="00B31C3F"/>
    <w:rsid w:val="00B35B1D"/>
    <w:rsid w:val="00B41F09"/>
    <w:rsid w:val="00B53FB4"/>
    <w:rsid w:val="00B632BB"/>
    <w:rsid w:val="00B71DDF"/>
    <w:rsid w:val="00B721D2"/>
    <w:rsid w:val="00B73287"/>
    <w:rsid w:val="00B73DD0"/>
    <w:rsid w:val="00B81868"/>
    <w:rsid w:val="00B81A5B"/>
    <w:rsid w:val="00B8568E"/>
    <w:rsid w:val="00B901D5"/>
    <w:rsid w:val="00BA0B18"/>
    <w:rsid w:val="00BB32D1"/>
    <w:rsid w:val="00BB3506"/>
    <w:rsid w:val="00BD42EB"/>
    <w:rsid w:val="00BD74FD"/>
    <w:rsid w:val="00BE25FB"/>
    <w:rsid w:val="00BE7F3D"/>
    <w:rsid w:val="00BF29E7"/>
    <w:rsid w:val="00BF5AA3"/>
    <w:rsid w:val="00C00A18"/>
    <w:rsid w:val="00C0352D"/>
    <w:rsid w:val="00C1428C"/>
    <w:rsid w:val="00C15095"/>
    <w:rsid w:val="00C15900"/>
    <w:rsid w:val="00C33D1C"/>
    <w:rsid w:val="00C4439F"/>
    <w:rsid w:val="00C4652D"/>
    <w:rsid w:val="00C5141C"/>
    <w:rsid w:val="00C53596"/>
    <w:rsid w:val="00C55D63"/>
    <w:rsid w:val="00C56BF4"/>
    <w:rsid w:val="00C7701F"/>
    <w:rsid w:val="00C8061B"/>
    <w:rsid w:val="00C82B30"/>
    <w:rsid w:val="00C91BF3"/>
    <w:rsid w:val="00C97E9F"/>
    <w:rsid w:val="00CA22F3"/>
    <w:rsid w:val="00CB28E0"/>
    <w:rsid w:val="00CC24AA"/>
    <w:rsid w:val="00CC2794"/>
    <w:rsid w:val="00CE0285"/>
    <w:rsid w:val="00CE09A6"/>
    <w:rsid w:val="00CF08D2"/>
    <w:rsid w:val="00D10C8B"/>
    <w:rsid w:val="00D23A4E"/>
    <w:rsid w:val="00D60C1C"/>
    <w:rsid w:val="00D67FDB"/>
    <w:rsid w:val="00D72769"/>
    <w:rsid w:val="00D728B4"/>
    <w:rsid w:val="00D823C3"/>
    <w:rsid w:val="00D854CA"/>
    <w:rsid w:val="00D86106"/>
    <w:rsid w:val="00D9032E"/>
    <w:rsid w:val="00D955EA"/>
    <w:rsid w:val="00DA2175"/>
    <w:rsid w:val="00DA6288"/>
    <w:rsid w:val="00DB029B"/>
    <w:rsid w:val="00DC132C"/>
    <w:rsid w:val="00DC66F9"/>
    <w:rsid w:val="00DD0B7F"/>
    <w:rsid w:val="00DD7C79"/>
    <w:rsid w:val="00DE6C99"/>
    <w:rsid w:val="00E05590"/>
    <w:rsid w:val="00E14550"/>
    <w:rsid w:val="00E1739F"/>
    <w:rsid w:val="00E2112B"/>
    <w:rsid w:val="00E21651"/>
    <w:rsid w:val="00E219F8"/>
    <w:rsid w:val="00E25FB6"/>
    <w:rsid w:val="00E32FAA"/>
    <w:rsid w:val="00E36AD9"/>
    <w:rsid w:val="00E4769B"/>
    <w:rsid w:val="00E61199"/>
    <w:rsid w:val="00E61643"/>
    <w:rsid w:val="00E6179F"/>
    <w:rsid w:val="00E76483"/>
    <w:rsid w:val="00E92E55"/>
    <w:rsid w:val="00E96BA5"/>
    <w:rsid w:val="00E976AB"/>
    <w:rsid w:val="00EA0784"/>
    <w:rsid w:val="00EA326C"/>
    <w:rsid w:val="00EB6B1B"/>
    <w:rsid w:val="00EB756D"/>
    <w:rsid w:val="00EB779B"/>
    <w:rsid w:val="00EC0771"/>
    <w:rsid w:val="00EC5156"/>
    <w:rsid w:val="00EC7341"/>
    <w:rsid w:val="00EF04A5"/>
    <w:rsid w:val="00EF3F09"/>
    <w:rsid w:val="00EF6621"/>
    <w:rsid w:val="00EF799E"/>
    <w:rsid w:val="00F02BBB"/>
    <w:rsid w:val="00F12FA2"/>
    <w:rsid w:val="00F23D4A"/>
    <w:rsid w:val="00F3032A"/>
    <w:rsid w:val="00F32B52"/>
    <w:rsid w:val="00F32D80"/>
    <w:rsid w:val="00F36B77"/>
    <w:rsid w:val="00F36D77"/>
    <w:rsid w:val="00F4353C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22E2"/>
    <w:rsid w:val="00FA353B"/>
    <w:rsid w:val="00FB1E52"/>
    <w:rsid w:val="00FB1F82"/>
    <w:rsid w:val="00FB4920"/>
    <w:rsid w:val="00FC282F"/>
    <w:rsid w:val="00FC6E51"/>
    <w:rsid w:val="00FD208E"/>
    <w:rsid w:val="00FE16C7"/>
    <w:rsid w:val="00FE2F8F"/>
    <w:rsid w:val="00FF33E1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8568E"/>
  </w:style>
  <w:style w:type="paragraph" w:styleId="a5">
    <w:name w:val="List Paragraph"/>
    <w:basedOn w:val="a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uiPriority w:val="99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5092-B240-4355-8A88-F984C0D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16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2015-05-20T05:38:00Z</cp:lastPrinted>
  <dcterms:created xsi:type="dcterms:W3CDTF">2014-02-17T04:24:00Z</dcterms:created>
  <dcterms:modified xsi:type="dcterms:W3CDTF">2015-06-09T07:07:00Z</dcterms:modified>
</cp:coreProperties>
</file>