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0E7A2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0E7A2F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0E7A2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  <w:r w:rsidR="003C35ED">
        <w:rPr>
          <w:b/>
          <w:bCs/>
        </w:rPr>
        <w:t xml:space="preserve"> (ПРОЕКТ)</w:t>
      </w:r>
    </w:p>
    <w:p w:rsidR="003D069E" w:rsidRPr="003D069E" w:rsidRDefault="009E3E0A" w:rsidP="000E7A2F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3C35ED">
        <w:rPr>
          <w:bCs/>
        </w:rPr>
        <w:t>________</w:t>
      </w:r>
      <w:r w:rsidR="003D069E">
        <w:rPr>
          <w:bCs/>
        </w:rPr>
        <w:t xml:space="preserve"> </w:t>
      </w:r>
      <w:r w:rsidR="001406B1">
        <w:rPr>
          <w:bCs/>
        </w:rPr>
        <w:t>2021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DA6227">
        <w:rPr>
          <w:bCs/>
        </w:rPr>
        <w:t xml:space="preserve">                            № </w:t>
      </w:r>
      <w:r w:rsidR="003C35ED">
        <w:rPr>
          <w:bCs/>
        </w:rPr>
        <w:t>___</w:t>
      </w:r>
    </w:p>
    <w:p w:rsidR="003D069E" w:rsidRPr="009658A7" w:rsidRDefault="003D069E" w:rsidP="000E7A2F">
      <w:pPr>
        <w:pStyle w:val="10"/>
        <w:rPr>
          <w:b/>
          <w:bCs/>
          <w:sz w:val="24"/>
        </w:rPr>
      </w:pPr>
    </w:p>
    <w:p w:rsidR="003D069E" w:rsidRPr="0035645F" w:rsidRDefault="003D069E" w:rsidP="000E7A2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1406B1">
        <w:rPr>
          <w:b/>
        </w:rPr>
        <w:t xml:space="preserve"> от 11.12.2020</w:t>
      </w:r>
      <w:r w:rsidR="00A54F7E">
        <w:rPr>
          <w:b/>
        </w:rPr>
        <w:t xml:space="preserve">г. № </w:t>
      </w:r>
      <w:r w:rsidR="001406B1">
        <w:rPr>
          <w:b/>
        </w:rPr>
        <w:t>30/2</w:t>
      </w:r>
      <w:r>
        <w:rPr>
          <w:b/>
        </w:rPr>
        <w:t xml:space="preserve">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1406B1">
        <w:rPr>
          <w:b/>
        </w:rPr>
        <w:t>21</w:t>
      </w:r>
      <w:r>
        <w:rPr>
          <w:b/>
        </w:rPr>
        <w:t xml:space="preserve"> год и плановый период до </w:t>
      </w:r>
      <w:r w:rsidR="001406B1">
        <w:rPr>
          <w:b/>
        </w:rPr>
        <w:t>2023</w:t>
      </w:r>
      <w:r>
        <w:rPr>
          <w:b/>
        </w:rPr>
        <w:t xml:space="preserve"> года»</w:t>
      </w:r>
    </w:p>
    <w:p w:rsidR="003D069E" w:rsidRPr="009658A7" w:rsidRDefault="003D069E" w:rsidP="000E7A2F">
      <w:pPr>
        <w:rPr>
          <w:color w:val="FF0000"/>
        </w:rPr>
      </w:pPr>
    </w:p>
    <w:p w:rsidR="003D069E" w:rsidRDefault="003D069E" w:rsidP="000E7A2F">
      <w:pPr>
        <w:jc w:val="both"/>
      </w:pPr>
      <w:r w:rsidRPr="009658A7">
        <w:t xml:space="preserve">       </w:t>
      </w:r>
      <w:proofErr w:type="gramStart"/>
      <w:r w:rsidRPr="009658A7">
        <w:t>Рассмотрев представленные материалы о внесении изменений в решение Совета депутатов Манойли</w:t>
      </w:r>
      <w:r>
        <w:t xml:space="preserve">нского сельского поселения от </w:t>
      </w:r>
      <w:r w:rsidR="001406B1">
        <w:t>11 декабря 2020</w:t>
      </w:r>
      <w:r w:rsidR="00A54F7E">
        <w:t xml:space="preserve">г. № </w:t>
      </w:r>
      <w:r w:rsidR="001406B1">
        <w:t>30/2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1406B1">
        <w:t>на Волгоградской области на 2021 год и плановый  период до 2023</w:t>
      </w:r>
      <w:r>
        <w:t xml:space="preserve"> года</w:t>
      </w:r>
      <w:r w:rsidR="00CE24AE">
        <w:t>»</w:t>
      </w:r>
      <w:r w:rsidR="00CE24AE" w:rsidRPr="00CE24AE">
        <w:t xml:space="preserve"> </w:t>
      </w:r>
      <w:r w:rsidR="00CE24AE">
        <w:t xml:space="preserve">и на основании решения </w:t>
      </w:r>
      <w:proofErr w:type="spellStart"/>
      <w:r w:rsidR="00CE24AE">
        <w:t>Клетской</w:t>
      </w:r>
      <w:proofErr w:type="spellEnd"/>
      <w:r w:rsidR="00CE24AE">
        <w:t xml:space="preserve"> районной Думы от 27.01.2021г. № 40/297 «О передаче полномочий по организации ритуальных услуг и содержанию</w:t>
      </w:r>
      <w:proofErr w:type="gramEnd"/>
      <w:r w:rsidR="00CE24AE">
        <w:t xml:space="preserve"> мест захоронения в части содержания ест захоронения </w:t>
      </w:r>
      <w:proofErr w:type="spellStart"/>
      <w:r w:rsidR="00CE24AE">
        <w:t>Манойлинскому</w:t>
      </w:r>
      <w:proofErr w:type="spellEnd"/>
      <w:r w:rsidR="00CE24AE">
        <w:t xml:space="preserve"> сельскому поселению Клетского муниципального района Волгоградской области», решения </w:t>
      </w:r>
      <w:proofErr w:type="spellStart"/>
      <w:r w:rsidR="00CE24AE">
        <w:t>Клетской</w:t>
      </w:r>
      <w:proofErr w:type="spellEnd"/>
      <w:r w:rsidR="00CE24AE">
        <w:t xml:space="preserve"> районной Думы от 27.01.2021г. № 40/289 «О передаче отдельных полномочий по решению вопросов местного значения </w:t>
      </w:r>
      <w:proofErr w:type="spellStart"/>
      <w:r w:rsidR="00CE24AE">
        <w:t>Манойлинскому</w:t>
      </w:r>
      <w:proofErr w:type="spellEnd"/>
      <w:r w:rsidR="00CE24AE">
        <w:t xml:space="preserve"> сельскому поселению Клетского муниципального</w:t>
      </w:r>
      <w:r w:rsidR="001257B2">
        <w:t xml:space="preserve"> </w:t>
      </w:r>
      <w:r w:rsidR="00CE24AE">
        <w:t>района»,</w:t>
      </w:r>
      <w:r w:rsidRPr="009658A7">
        <w:t xml:space="preserve">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0E7A2F">
      <w:pPr>
        <w:rPr>
          <w:b/>
        </w:rPr>
      </w:pPr>
    </w:p>
    <w:p w:rsidR="003D069E" w:rsidRDefault="003D069E" w:rsidP="000E7A2F">
      <w:pPr>
        <w:rPr>
          <w:b/>
        </w:rPr>
      </w:pPr>
      <w:r w:rsidRPr="009658A7">
        <w:rPr>
          <w:b/>
        </w:rPr>
        <w:t>РЕШИЛ:</w:t>
      </w:r>
    </w:p>
    <w:p w:rsidR="00A12EAC" w:rsidRDefault="00A12EAC" w:rsidP="000E7A2F">
      <w:pPr>
        <w:rPr>
          <w:b/>
        </w:rPr>
      </w:pPr>
    </w:p>
    <w:p w:rsidR="00A12EAC" w:rsidRPr="00A12EAC" w:rsidRDefault="00A12EAC" w:rsidP="00A12EAC">
      <w:pPr>
        <w:pStyle w:val="a7"/>
        <w:numPr>
          <w:ilvl w:val="0"/>
          <w:numId w:val="1"/>
        </w:numPr>
        <w:ind w:left="0" w:firstLine="0"/>
        <w:jc w:val="both"/>
      </w:pPr>
      <w:r w:rsidRPr="00A12EAC">
        <w:t xml:space="preserve">Внести в </w:t>
      </w:r>
      <w:r>
        <w:t>решение</w:t>
      </w:r>
      <w:r w:rsidRPr="00A12EAC">
        <w:t xml:space="preserve"> Совета депутатов Манойлинского сельского поселения от 11.12.2020г. № 30/2 «Об утверждении бюджета Манойлинского сельского поселения Клетского муниципального района Волгоградской области на 2021год и плановый  период до 2023 года</w:t>
      </w:r>
      <w:r>
        <w:t>» (далее – Решение)</w:t>
      </w:r>
      <w:r w:rsidRPr="00A12EAC">
        <w:t>, следующие изменения:</w:t>
      </w:r>
    </w:p>
    <w:p w:rsidR="00EC39D1" w:rsidRPr="00A12EAC" w:rsidRDefault="00A12EAC" w:rsidP="000E7A2F">
      <w:r w:rsidRPr="00A12EAC">
        <w:t>1.1. Изложить пункт 1 Решения в следующей редакции:</w:t>
      </w:r>
    </w:p>
    <w:p w:rsidR="00A12EAC" w:rsidRDefault="00A12EAC" w:rsidP="00A12EAC">
      <w:pPr>
        <w:jc w:val="both"/>
      </w:pPr>
      <w:r>
        <w:t xml:space="preserve">«1. </w:t>
      </w:r>
      <w:r w:rsidRPr="00063DD5">
        <w:t>Утвердить основные характеристики бюджета Манойлинского сельского поселения</w:t>
      </w:r>
      <w:r>
        <w:t xml:space="preserve"> </w:t>
      </w:r>
      <w:r w:rsidRPr="00063DD5">
        <w:t xml:space="preserve">на  </w:t>
      </w:r>
      <w:r>
        <w:t>2021</w:t>
      </w:r>
      <w:r w:rsidRPr="00063DD5">
        <w:t xml:space="preserve"> год: прогнозируемый общий объем доходов бюджета в сумме </w:t>
      </w:r>
      <w:r w:rsidR="00B87547">
        <w:t>6704,5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B87547">
        <w:t>3244,3</w:t>
      </w:r>
      <w:r w:rsidRPr="00063DD5">
        <w:t xml:space="preserve"> </w:t>
      </w:r>
      <w:r>
        <w:t>тыс. рублей</w:t>
      </w:r>
      <w:r w:rsidRPr="00063DD5">
        <w:t xml:space="preserve">, из них   областного бюджета  </w:t>
      </w:r>
      <w:r>
        <w:t>1349,8</w:t>
      </w:r>
      <w:r w:rsidRPr="00063DD5">
        <w:t xml:space="preserve"> тыс. руб</w:t>
      </w:r>
      <w:r>
        <w:t>лей</w:t>
      </w:r>
      <w:r w:rsidRPr="00063DD5">
        <w:t>.</w:t>
      </w:r>
      <w:r>
        <w:t xml:space="preserve"> О</w:t>
      </w:r>
      <w:r w:rsidRPr="00063DD5">
        <w:t>бщий объем расходов бюджета Манойлинского сельского поселения</w:t>
      </w:r>
      <w:r>
        <w:t xml:space="preserve"> в 2021 году составит</w:t>
      </w:r>
      <w:r w:rsidRPr="00063DD5">
        <w:t xml:space="preserve">  </w:t>
      </w:r>
      <w:r w:rsidR="00B87547">
        <w:t>8156</w:t>
      </w:r>
      <w:r>
        <w:t>,0</w:t>
      </w:r>
      <w:r w:rsidRPr="00063DD5">
        <w:t xml:space="preserve"> тыс. рублей; бюджет  поселения прогнозируется без дефицита</w:t>
      </w:r>
      <w:proofErr w:type="gramStart"/>
      <w:r w:rsidRPr="00063DD5">
        <w:t>.</w:t>
      </w:r>
      <w:r>
        <w:t>».</w:t>
      </w:r>
      <w:r w:rsidRPr="00063DD5">
        <w:t xml:space="preserve">  </w:t>
      </w:r>
      <w:proofErr w:type="gramEnd"/>
    </w:p>
    <w:p w:rsidR="00DA6227" w:rsidRPr="0077547C" w:rsidRDefault="005D25D6" w:rsidP="000E7A2F">
      <w:pPr>
        <w:jc w:val="both"/>
      </w:pPr>
      <w:r>
        <w:t>2</w:t>
      </w:r>
      <w:r w:rsidR="00DA6227" w:rsidRPr="0077547C">
        <w:t>. Внести изменени</w:t>
      </w:r>
      <w:r w:rsidR="00D342DC">
        <w:t>я и дополнения в приложения</w:t>
      </w:r>
      <w:r w:rsidR="00DA6227">
        <w:t xml:space="preserve">  №</w:t>
      </w:r>
      <w:r w:rsidR="00D342DC">
        <w:t>№</w:t>
      </w:r>
      <w:r>
        <w:t xml:space="preserve"> </w:t>
      </w:r>
      <w:r w:rsidR="00D342DC">
        <w:t xml:space="preserve"> </w:t>
      </w:r>
      <w:r w:rsidR="00B87547">
        <w:t xml:space="preserve">2, </w:t>
      </w:r>
      <w:r w:rsidR="00D342DC">
        <w:t>6, 8, 10</w:t>
      </w:r>
      <w:r w:rsidR="00DA6227">
        <w:t xml:space="preserve"> </w:t>
      </w:r>
      <w:r w:rsidR="00DA6227" w:rsidRPr="0077547C">
        <w:t xml:space="preserve">Решения </w:t>
      </w:r>
      <w:r>
        <w:t>согласно приложениям</w:t>
      </w:r>
      <w:r w:rsidR="00C6586B">
        <w:t xml:space="preserve"> №№ 1, 2, 3</w:t>
      </w:r>
      <w:r w:rsidR="00B87547">
        <w:t>, 4</w:t>
      </w:r>
      <w:r w:rsidR="00DA6227">
        <w:t>.</w:t>
      </w:r>
    </w:p>
    <w:p w:rsidR="00DA6227" w:rsidRPr="006B0C8B" w:rsidRDefault="007476A0" w:rsidP="000E7A2F">
      <w:pPr>
        <w:jc w:val="both"/>
      </w:pPr>
      <w:r>
        <w:t>14</w:t>
      </w:r>
      <w:r w:rsidR="00DA6227">
        <w:t>. Н</w:t>
      </w:r>
      <w:r w:rsidR="00DA6227" w:rsidRPr="006B0C8B">
        <w:t>астоящее решение</w:t>
      </w:r>
      <w:r w:rsidR="00DA6227">
        <w:t xml:space="preserve"> подлежит опубликованию</w:t>
      </w:r>
      <w:r w:rsidR="00DA6227" w:rsidRPr="006B0C8B">
        <w:t xml:space="preserve"> в информационном листе Манойлинского сельского поселения  «Родной</w:t>
      </w:r>
      <w:r w:rsidR="00DA6227">
        <w:t xml:space="preserve"> хуторок» и размещению</w:t>
      </w:r>
      <w:r w:rsidR="00DA6227" w:rsidRPr="006B0C8B">
        <w:t xml:space="preserve"> на официальном сайте Манойлинского сельского поселения </w:t>
      </w:r>
      <w:r w:rsidR="00DA6227" w:rsidRPr="006B0C8B">
        <w:rPr>
          <w:lang w:val="en-US"/>
        </w:rPr>
        <w:t>www</w:t>
      </w:r>
      <w:r w:rsidR="00DA6227" w:rsidRPr="006B0C8B">
        <w:t>.</w:t>
      </w:r>
      <w:proofErr w:type="spellStart"/>
      <w:r w:rsidR="00DA6227" w:rsidRPr="006B0C8B">
        <w:rPr>
          <w:lang w:val="en-US"/>
        </w:rPr>
        <w:t>adm</w:t>
      </w:r>
      <w:proofErr w:type="spellEnd"/>
      <w:r w:rsidR="00DA6227" w:rsidRPr="006B0C8B">
        <w:t>-</w:t>
      </w:r>
      <w:proofErr w:type="spellStart"/>
      <w:r w:rsidR="00DA6227" w:rsidRPr="006B0C8B">
        <w:rPr>
          <w:lang w:val="en-US"/>
        </w:rPr>
        <w:t>manoylin</w:t>
      </w:r>
      <w:proofErr w:type="spellEnd"/>
      <w:r w:rsidR="00DA6227" w:rsidRPr="006B0C8B">
        <w:t>.</w:t>
      </w:r>
      <w:proofErr w:type="spellStart"/>
      <w:r w:rsidR="00DA6227" w:rsidRPr="006B0C8B">
        <w:rPr>
          <w:lang w:val="en-US"/>
        </w:rPr>
        <w:t>ru</w:t>
      </w:r>
      <w:proofErr w:type="spellEnd"/>
      <w:r w:rsidR="00DA6227" w:rsidRPr="006B0C8B">
        <w:t>.</w:t>
      </w:r>
    </w:p>
    <w:p w:rsidR="003517A2" w:rsidRDefault="003517A2" w:rsidP="000E7A2F">
      <w:pPr>
        <w:jc w:val="both"/>
      </w:pPr>
    </w:p>
    <w:p w:rsidR="003D069E" w:rsidRPr="0077547C" w:rsidRDefault="003D069E" w:rsidP="000E7A2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0E7A2F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0E7A2F"/>
    <w:p w:rsidR="00716D3B" w:rsidRPr="00716D3B" w:rsidRDefault="00716D3B" w:rsidP="000E7A2F"/>
    <w:p w:rsidR="00716D3B" w:rsidRDefault="00716D3B" w:rsidP="000E7A2F"/>
    <w:p w:rsidR="007476A0" w:rsidRDefault="007476A0" w:rsidP="000E7A2F"/>
    <w:p w:rsidR="00B87547" w:rsidRDefault="00CE24AE" w:rsidP="00B87547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</w:t>
      </w:r>
      <w:r w:rsidR="00B87547">
        <w:rPr>
          <w:bCs/>
          <w:color w:val="000000"/>
        </w:rPr>
        <w:t xml:space="preserve">риложение № 1 </w:t>
      </w:r>
    </w:p>
    <w:p w:rsidR="00B87547" w:rsidRDefault="00B87547" w:rsidP="00B87547">
      <w:pPr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B87547" w:rsidRDefault="00B87547" w:rsidP="00B87547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Манойлинского сельского поселения </w:t>
      </w:r>
    </w:p>
    <w:p w:rsidR="00B87547" w:rsidRDefault="00B87547" w:rsidP="00B87547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6400D3">
        <w:rPr>
          <w:bCs/>
          <w:color w:val="000000"/>
        </w:rPr>
        <w:t>________</w:t>
      </w:r>
      <w:r>
        <w:rPr>
          <w:bCs/>
          <w:color w:val="000000"/>
        </w:rPr>
        <w:t xml:space="preserve">2021г. № </w:t>
      </w:r>
      <w:r w:rsidR="006400D3">
        <w:rPr>
          <w:bCs/>
          <w:color w:val="000000"/>
        </w:rPr>
        <w:t>____</w:t>
      </w:r>
    </w:p>
    <w:p w:rsidR="00B87547" w:rsidRDefault="00B87547" w:rsidP="00B87547">
      <w:pPr>
        <w:jc w:val="right"/>
        <w:rPr>
          <w:bCs/>
          <w:color w:val="000000"/>
        </w:rPr>
      </w:pPr>
    </w:p>
    <w:tbl>
      <w:tblPr>
        <w:tblW w:w="9863" w:type="dxa"/>
        <w:tblInd w:w="93" w:type="dxa"/>
        <w:tblLook w:val="04A0" w:firstRow="1" w:lastRow="0" w:firstColumn="1" w:lastColumn="0" w:noHBand="0" w:noVBand="1"/>
      </w:tblPr>
      <w:tblGrid>
        <w:gridCol w:w="2928"/>
        <w:gridCol w:w="5451"/>
        <w:gridCol w:w="1484"/>
      </w:tblGrid>
      <w:tr w:rsidR="00B87547" w:rsidTr="00126558">
        <w:trPr>
          <w:trHeight w:val="1734"/>
        </w:trPr>
        <w:tc>
          <w:tcPr>
            <w:tcW w:w="98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  <w:p w:rsidR="00B87547" w:rsidRDefault="00B87547" w:rsidP="001265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 w:rsidR="00B87547" w:rsidRDefault="00B87547" w:rsidP="001265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Манойлинского сельского поселения</w:t>
            </w:r>
          </w:p>
          <w:p w:rsidR="00B87547" w:rsidRDefault="00B87547" w:rsidP="001265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"Об утверждении бюджета  Манойлинского </w:t>
            </w:r>
          </w:p>
          <w:p w:rsidR="00B87547" w:rsidRDefault="00B87547" w:rsidP="001265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на 2021 г. и на период  до 2023 г." </w:t>
            </w:r>
          </w:p>
          <w:p w:rsidR="00B87547" w:rsidRDefault="00B87547" w:rsidP="001265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30/2 от  11.12.2020 г.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right"/>
              <w:rPr>
                <w:color w:val="00000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right"/>
              <w:rPr>
                <w:color w:val="000000"/>
              </w:rPr>
            </w:pPr>
          </w:p>
        </w:tc>
      </w:tr>
      <w:tr w:rsidR="00B87547" w:rsidTr="00126558">
        <w:trPr>
          <w:trHeight w:val="315"/>
        </w:trPr>
        <w:tc>
          <w:tcPr>
            <w:tcW w:w="9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доходов в бюджет поселения в 2021 году</w:t>
            </w:r>
          </w:p>
        </w:tc>
      </w:tr>
      <w:tr w:rsidR="00B87547" w:rsidTr="00126558">
        <w:trPr>
          <w:trHeight w:val="63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3460,2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1343,6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1343,6</w:t>
            </w:r>
          </w:p>
        </w:tc>
      </w:tr>
      <w:tr w:rsidR="00B87547" w:rsidTr="00126558">
        <w:trPr>
          <w:trHeight w:val="163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000 1 01 02010 01 1000 110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1343,6</w:t>
            </w:r>
          </w:p>
        </w:tc>
      </w:tr>
      <w:tr w:rsidR="00B87547" w:rsidTr="00126558">
        <w:trPr>
          <w:trHeight w:val="63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0001 03 00000 00 0000 000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23,6</w:t>
            </w:r>
          </w:p>
        </w:tc>
      </w:tr>
      <w:tr w:rsidR="00B87547" w:rsidTr="00126558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000  1 03 02230 01 0000 110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jc w:val="center"/>
            </w:pPr>
            <w:r>
              <w:t>10,8</w:t>
            </w:r>
          </w:p>
        </w:tc>
      </w:tr>
      <w:tr w:rsidR="00B87547" w:rsidTr="00126558">
        <w:trPr>
          <w:trHeight w:val="18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000  1 03 02240 01 0000 110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</w:t>
            </w:r>
            <w:proofErr w:type="gramStart"/>
            <w:r>
              <w:rPr>
                <w:sz w:val="22"/>
                <w:szCs w:val="22"/>
              </w:rPr>
              <w:t>моторное</w:t>
            </w:r>
            <w:proofErr w:type="gramEnd"/>
            <w:r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jc w:val="center"/>
            </w:pPr>
            <w:r>
              <w:t>0,1</w:t>
            </w:r>
          </w:p>
        </w:tc>
      </w:tr>
      <w:tr w:rsidR="00B87547" w:rsidTr="00126558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000  1 03 02250 01 0000 110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jc w:val="center"/>
            </w:pPr>
            <w:r>
              <w:t>14,2</w:t>
            </w:r>
          </w:p>
        </w:tc>
      </w:tr>
      <w:tr w:rsidR="00B87547" w:rsidTr="00126558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jc w:val="center"/>
            </w:pPr>
            <w:r>
              <w:t>-1,5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B87547" w:rsidTr="009C38F7">
        <w:trPr>
          <w:trHeight w:val="31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000 1 05 03010 01 1000 110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</w:tr>
      <w:tr w:rsidR="00B87547" w:rsidTr="00126558">
        <w:trPr>
          <w:trHeight w:val="94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000 1 06 01030 10 1000 110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</w:tr>
      <w:tr w:rsidR="00B87547" w:rsidTr="00126558">
        <w:trPr>
          <w:trHeight w:val="94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000 1 06 01030 10 2100 110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1265,0</w:t>
            </w:r>
          </w:p>
        </w:tc>
      </w:tr>
      <w:tr w:rsidR="00B87547" w:rsidTr="00126558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000 1 06 06033 10 1000 110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B87547" w:rsidTr="00126558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000 1 06 06033 10 2100 110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87547" w:rsidTr="00126558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000 1 06 06043 10 1000 110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1178,0</w:t>
            </w:r>
          </w:p>
        </w:tc>
      </w:tr>
      <w:tr w:rsidR="00B87547" w:rsidTr="00126558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000 1 06 06043 10 2100 110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87547" w:rsidTr="00126558">
        <w:trPr>
          <w:trHeight w:val="15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000 1 08 04020 01 0000 110 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87547" w:rsidTr="00126558">
        <w:trPr>
          <w:trHeight w:val="57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7" w:rsidRDefault="00B87547" w:rsidP="0012655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333,0</w:t>
            </w:r>
          </w:p>
        </w:tc>
      </w:tr>
      <w:tr w:rsidR="00B87547" w:rsidTr="00126558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000 1 11 05025 10 0000 123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</w:pPr>
            <w:r>
              <w:t>309,0</w:t>
            </w:r>
          </w:p>
        </w:tc>
      </w:tr>
      <w:tr w:rsidR="00B87547" w:rsidTr="00126558">
        <w:trPr>
          <w:trHeight w:val="14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000 1 11 05035 10 0000 121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</w:pPr>
            <w:r>
              <w:t>24,0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B87547" w:rsidTr="00126558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B875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000 1 16 020200 20 000 140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2784,3</w:t>
            </w:r>
          </w:p>
        </w:tc>
      </w:tr>
      <w:tr w:rsidR="00B87547" w:rsidTr="009C38F7">
        <w:trPr>
          <w:trHeight w:val="63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2695,5</w:t>
            </w:r>
          </w:p>
        </w:tc>
      </w:tr>
      <w:tr w:rsidR="00B87547" w:rsidTr="00126558">
        <w:trPr>
          <w:trHeight w:val="94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000 2 02 15 001 10 0000 150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47" w:rsidRDefault="00B87547" w:rsidP="00126558">
            <w: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1261,0</w:t>
            </w:r>
          </w:p>
        </w:tc>
      </w:tr>
      <w:tr w:rsidR="00B87547" w:rsidTr="00126558">
        <w:trPr>
          <w:trHeight w:val="63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000 2 02 49 999 10 0000 150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</w:pPr>
            <w:r>
              <w:t>1434,5</w:t>
            </w:r>
          </w:p>
        </w:tc>
      </w:tr>
      <w:tr w:rsidR="00B87547" w:rsidTr="00126558">
        <w:trPr>
          <w:trHeight w:val="63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88,8</w:t>
            </w:r>
          </w:p>
        </w:tc>
      </w:tr>
      <w:tr w:rsidR="00B87547" w:rsidTr="00126558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000 2 02 35 118 10 0000 151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</w:pPr>
            <w:r>
              <w:t>85,8</w:t>
            </w:r>
          </w:p>
        </w:tc>
      </w:tr>
      <w:tr w:rsidR="00B87547" w:rsidTr="00126558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000 2 02 30 024 10 0000 151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</w:pPr>
            <w:r>
              <w:t>3,0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</w:tr>
      <w:tr w:rsidR="00B87547" w:rsidTr="00126558">
        <w:trPr>
          <w:trHeight w:val="15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7" w:rsidRDefault="00B87547" w:rsidP="0012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000 202  40014 10 0000 150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</w:pPr>
            <w:r>
              <w:t>460,0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6704,5</w:t>
            </w:r>
          </w:p>
        </w:tc>
      </w:tr>
      <w:tr w:rsidR="00B87547" w:rsidTr="00126558">
        <w:trPr>
          <w:trHeight w:val="31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color w:val="00000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7" w:rsidRDefault="00B87547" w:rsidP="00126558">
            <w:pPr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7547" w:rsidTr="00126558">
        <w:trPr>
          <w:trHeight w:val="300"/>
        </w:trPr>
        <w:tc>
          <w:tcPr>
            <w:tcW w:w="98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7" w:rsidRDefault="00B87547" w:rsidP="00126558">
            <w:pPr>
              <w:rPr>
                <w:color w:val="000000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                 С.В. Литвиненко</w:t>
            </w:r>
          </w:p>
        </w:tc>
      </w:tr>
      <w:tr w:rsidR="00B87547" w:rsidTr="00126558">
        <w:trPr>
          <w:trHeight w:val="300"/>
        </w:trPr>
        <w:tc>
          <w:tcPr>
            <w:tcW w:w="9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547" w:rsidRDefault="00B87547" w:rsidP="00126558">
            <w:pPr>
              <w:rPr>
                <w:color w:val="000000"/>
              </w:rPr>
            </w:pPr>
          </w:p>
        </w:tc>
      </w:tr>
    </w:tbl>
    <w:p w:rsidR="00B87547" w:rsidRDefault="00B87547" w:rsidP="00B87547">
      <w:pPr>
        <w:rPr>
          <w:sz w:val="28"/>
        </w:rPr>
      </w:pPr>
    </w:p>
    <w:p w:rsidR="00B87547" w:rsidRDefault="00B87547" w:rsidP="00B87547">
      <w:pPr>
        <w:rPr>
          <w:sz w:val="28"/>
        </w:rPr>
      </w:pPr>
    </w:p>
    <w:p w:rsidR="00B87547" w:rsidRDefault="00B87547" w:rsidP="00B87547">
      <w:pPr>
        <w:jc w:val="right"/>
        <w:rPr>
          <w:bCs/>
          <w:color w:val="000000"/>
        </w:rPr>
      </w:pPr>
    </w:p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p w:rsidR="00B87547" w:rsidRDefault="00B87547" w:rsidP="000E7A2F"/>
    <w:tbl>
      <w:tblPr>
        <w:tblW w:w="188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696"/>
        <w:gridCol w:w="3430"/>
        <w:gridCol w:w="123"/>
        <w:gridCol w:w="160"/>
        <w:gridCol w:w="284"/>
        <w:gridCol w:w="79"/>
        <w:gridCol w:w="539"/>
        <w:gridCol w:w="248"/>
        <w:gridCol w:w="125"/>
        <w:gridCol w:w="568"/>
        <w:gridCol w:w="12"/>
        <w:gridCol w:w="1406"/>
        <w:gridCol w:w="235"/>
        <w:gridCol w:w="215"/>
        <w:gridCol w:w="387"/>
        <w:gridCol w:w="235"/>
        <w:gridCol w:w="450"/>
        <w:gridCol w:w="323"/>
        <w:gridCol w:w="15"/>
        <w:gridCol w:w="494"/>
        <w:gridCol w:w="28"/>
        <w:gridCol w:w="55"/>
        <w:gridCol w:w="150"/>
        <w:gridCol w:w="358"/>
        <w:gridCol w:w="15"/>
        <w:gridCol w:w="1658"/>
        <w:gridCol w:w="2022"/>
        <w:gridCol w:w="2022"/>
        <w:gridCol w:w="2091"/>
      </w:tblGrid>
      <w:tr w:rsidR="00B11347" w:rsidRPr="00EE329D" w:rsidTr="007D26D7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B87547" w:rsidP="000E7A2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</w:t>
            </w:r>
            <w:r w:rsidR="00126558">
              <w:rPr>
                <w:bCs/>
                <w:color w:val="000000"/>
              </w:rPr>
              <w:t>риложение № 2</w:t>
            </w:r>
            <w:r w:rsidR="005D25D6">
              <w:rPr>
                <w:bCs/>
                <w:color w:val="000000"/>
              </w:rPr>
              <w:t xml:space="preserve"> </w:t>
            </w:r>
          </w:p>
          <w:p w:rsidR="005D25D6" w:rsidRDefault="005D25D6" w:rsidP="000E7A2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5D25D6" w:rsidRDefault="005D25D6" w:rsidP="000E7A2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5D25D6" w:rsidRDefault="00126558" w:rsidP="000E7A2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6400D3">
              <w:rPr>
                <w:bCs/>
                <w:color w:val="000000"/>
              </w:rPr>
              <w:t>______</w:t>
            </w:r>
            <w:r>
              <w:rPr>
                <w:bCs/>
                <w:color w:val="000000"/>
              </w:rPr>
              <w:t xml:space="preserve">2021г. № </w:t>
            </w:r>
            <w:r w:rsidR="006400D3">
              <w:rPr>
                <w:bCs/>
                <w:color w:val="000000"/>
              </w:rPr>
              <w:t>____</w:t>
            </w:r>
          </w:p>
          <w:p w:rsidR="005D25D6" w:rsidRDefault="005D25D6" w:rsidP="000E7A2F">
            <w:pPr>
              <w:jc w:val="right"/>
              <w:rPr>
                <w:bCs/>
                <w:color w:val="000000"/>
              </w:rPr>
            </w:pPr>
          </w:p>
          <w:p w:rsidR="005D25D6" w:rsidRDefault="005D25D6" w:rsidP="000E7A2F">
            <w:pPr>
              <w:jc w:val="right"/>
              <w:rPr>
                <w:bCs/>
                <w:color w:val="000000"/>
              </w:rPr>
            </w:pPr>
          </w:p>
          <w:p w:rsidR="005D25D6" w:rsidRDefault="00B11347" w:rsidP="000E7A2F">
            <w:pPr>
              <w:jc w:val="right"/>
              <w:rPr>
                <w:bCs/>
                <w:color w:val="000000"/>
              </w:rPr>
            </w:pPr>
            <w:r w:rsidRPr="00EE329D">
              <w:rPr>
                <w:bCs/>
                <w:color w:val="000000"/>
              </w:rPr>
              <w:t xml:space="preserve">                                                                                                       </w:t>
            </w:r>
          </w:p>
          <w:p w:rsidR="00B11347" w:rsidRPr="00EE329D" w:rsidRDefault="00B11347" w:rsidP="000E7A2F">
            <w:pPr>
              <w:jc w:val="right"/>
              <w:rPr>
                <w:bCs/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Приложение № 6    </w:t>
            </w: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Манойлинского сельского поселения  </w:t>
            </w: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"Об утверждении бюджета  Манойлинского</w:t>
            </w:r>
          </w:p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сельского поселения на 2021 г. и на период  до 2023 г. </w:t>
            </w:r>
          </w:p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от 11 декабря  2020 г. № 30/2 </w:t>
            </w: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9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D6" w:rsidRDefault="005D25D6" w:rsidP="005D25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расходов бюджета поселения на 2021 год</w:t>
            </w:r>
            <w:r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32769A" w:rsidRDefault="005D25D6" w:rsidP="005D25D6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32769A" w:rsidRDefault="005D25D6" w:rsidP="005D25D6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3827,1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D6" w:rsidRPr="0032769A" w:rsidRDefault="005D25D6" w:rsidP="005D25D6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D6" w:rsidRPr="0032769A" w:rsidRDefault="005D25D6" w:rsidP="005D25D6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2484,8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D6" w:rsidRPr="0032769A" w:rsidRDefault="005D25D6" w:rsidP="005D25D6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5D6" w:rsidRPr="0032769A" w:rsidRDefault="005D25D6" w:rsidP="005D25D6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1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619,3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85,8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0203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85,8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0309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D6" w:rsidRPr="0032769A" w:rsidRDefault="005D25D6" w:rsidP="005D25D6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50,0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491,2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491,2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126558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126558" w:rsidP="005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511,7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126558" w:rsidP="005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1168,3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1949,1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1949,1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32,8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lastRenderedPageBreak/>
              <w:t>1001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126558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8156,0</w:t>
            </w: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</w:tr>
      <w:tr w:rsidR="005D25D6" w:rsidTr="00D61464">
        <w:trPr>
          <w:gridBefore w:val="1"/>
          <w:gridAfter w:val="12"/>
          <w:wBefore w:w="411" w:type="dxa"/>
          <w:wAfter w:w="9231" w:type="dxa"/>
          <w:trHeight w:val="300"/>
        </w:trPr>
        <w:tc>
          <w:tcPr>
            <w:tcW w:w="91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     С.В. Литвиненко</w:t>
            </w: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Приложение № </w:t>
            </w:r>
            <w:r w:rsidR="0012655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3A44AB" w:rsidRDefault="00126558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6400D3">
              <w:rPr>
                <w:bCs/>
                <w:color w:val="000000"/>
              </w:rPr>
              <w:t>_____</w:t>
            </w:r>
            <w:r>
              <w:rPr>
                <w:bCs/>
                <w:color w:val="000000"/>
              </w:rPr>
              <w:t xml:space="preserve">2021г. № </w:t>
            </w:r>
            <w:r w:rsidR="006400D3">
              <w:rPr>
                <w:bCs/>
                <w:color w:val="000000"/>
              </w:rPr>
              <w:t>____</w:t>
            </w:r>
          </w:p>
          <w:p w:rsidR="005D25D6" w:rsidRDefault="005D25D6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Приложение № 8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102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 решению Совета депутатов Манойлинского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1025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"</w:t>
            </w:r>
            <w:r w:rsidR="003A44AB">
              <w:rPr>
                <w:color w:val="000000"/>
                <w:sz w:val="22"/>
                <w:szCs w:val="22"/>
              </w:rPr>
              <w:t>Об утверждении бюджета</w:t>
            </w:r>
            <w:r>
              <w:rPr>
                <w:color w:val="000000"/>
                <w:sz w:val="22"/>
                <w:szCs w:val="22"/>
              </w:rPr>
              <w:t xml:space="preserve">  Манойлинского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сельского поселения на 2021 г. и на период  до 2023 г."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11 декабря  2020 г.  № 30/2                   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630"/>
        </w:trPr>
        <w:tc>
          <w:tcPr>
            <w:tcW w:w="102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2021 год </w:t>
            </w:r>
          </w:p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Сумма, тыс.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руб.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   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9A4414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3827,1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</w:t>
            </w:r>
            <w:r w:rsidR="00971A4F">
              <w:rPr>
                <w:b/>
                <w:bCs/>
                <w:sz w:val="20"/>
                <w:szCs w:val="20"/>
              </w:rPr>
              <w:t>2484,8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C05D17">
              <w:rPr>
                <w:b/>
                <w:bCs/>
                <w:sz w:val="20"/>
                <w:szCs w:val="20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2 271,8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2 268,8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1 760,2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505,2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2,0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1,4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851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213,0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0300000000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3A44AB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</w:t>
            </w:r>
            <w:r w:rsidR="003A44AB">
              <w:rPr>
                <w:sz w:val="20"/>
                <w:szCs w:val="20"/>
              </w:rPr>
              <w:t>213,0</w:t>
            </w:r>
            <w:r w:rsidRPr="00C05D17">
              <w:rPr>
                <w:sz w:val="20"/>
                <w:szCs w:val="20"/>
              </w:rPr>
              <w:t xml:space="preserve">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20,0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20,0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20,0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870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619,3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619,3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15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256,3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D61464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78,2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7,6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5D25D6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</w:t>
            </w:r>
            <w:r w:rsidR="003A44AB">
              <w:rPr>
                <w:b/>
                <w:bCs/>
                <w:sz w:val="20"/>
                <w:szCs w:val="20"/>
              </w:rPr>
              <w:t>491,2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491,2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5D25D6" w:rsidP="003A44AB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</w:t>
            </w:r>
            <w:r w:rsidR="003A44AB">
              <w:rPr>
                <w:sz w:val="20"/>
                <w:szCs w:val="20"/>
              </w:rPr>
              <w:t>491,2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  <w:r w:rsidR="005D25D6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  <w:r w:rsidR="005D25D6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  <w:r w:rsidR="005D25D6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  <w:r w:rsidR="005D25D6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126558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1680,0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126558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511,7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40,0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40,0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35,0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35,0</w:t>
            </w:r>
          </w:p>
        </w:tc>
      </w:tr>
      <w:tr w:rsidR="00126558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558" w:rsidRPr="00C05D17" w:rsidRDefault="007B1EF9" w:rsidP="005D2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right"/>
              <w:rPr>
                <w:sz w:val="20"/>
                <w:szCs w:val="20"/>
              </w:rPr>
            </w:pPr>
          </w:p>
        </w:tc>
      </w:tr>
      <w:tr w:rsidR="00126558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558" w:rsidRPr="00D105C3" w:rsidRDefault="00D105C3" w:rsidP="005D25D6">
            <w:pPr>
              <w:rPr>
                <w:color w:val="000000"/>
                <w:sz w:val="22"/>
                <w:szCs w:val="22"/>
              </w:rPr>
            </w:pPr>
            <w:r w:rsidRPr="00D105C3">
              <w:rPr>
                <w:sz w:val="22"/>
                <w:szCs w:val="22"/>
                <w:shd w:val="clear" w:color="auto" w:fill="FFFFFF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8" w:rsidRPr="00C05D17" w:rsidRDefault="00126558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436,7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Благоустройство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4F" w:rsidRDefault="00126558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1168,3</w:t>
            </w:r>
          </w:p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</w:t>
            </w:r>
            <w:r w:rsidR="003849AA">
              <w:rPr>
                <w:color w:val="000000"/>
                <w:sz w:val="20"/>
                <w:szCs w:val="20"/>
              </w:rPr>
              <w:t>200,0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D105C3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</w:t>
            </w:r>
            <w:r w:rsidR="00D105C3">
              <w:rPr>
                <w:color w:val="000000"/>
                <w:sz w:val="20"/>
                <w:szCs w:val="20"/>
              </w:rPr>
              <w:t>185,0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Pr="00D105C3" w:rsidRDefault="00D105C3" w:rsidP="00215655">
            <w:pPr>
              <w:rPr>
                <w:color w:val="000000"/>
                <w:sz w:val="22"/>
                <w:szCs w:val="22"/>
              </w:rPr>
            </w:pPr>
            <w:r w:rsidRPr="00D105C3">
              <w:rPr>
                <w:sz w:val="22"/>
                <w:szCs w:val="22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3849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321,0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321,0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126558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1265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Организац</w:t>
            </w:r>
            <w:r>
              <w:rPr>
                <w:i/>
                <w:iCs/>
                <w:color w:val="000000"/>
                <w:sz w:val="20"/>
                <w:szCs w:val="20"/>
              </w:rPr>
              <w:t>ия ритуальных услуг и содержание мест захоронения</w:t>
            </w: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3849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Pr="00C05D17" w:rsidRDefault="00D105C3" w:rsidP="00126558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3849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617,8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617,8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Pr="00C05D17" w:rsidRDefault="00D105C3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2E0A33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2E0A33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6,2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D105C3" w:rsidRPr="00C05D17" w:rsidTr="00DF56CD">
        <w:trPr>
          <w:gridBefore w:val="1"/>
          <w:gridAfter w:val="6"/>
          <w:wBefore w:w="411" w:type="dxa"/>
          <w:wAfter w:w="8166" w:type="dxa"/>
          <w:trHeight w:val="587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C05D17">
              <w:rPr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B02F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Культура, кинематография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  <w:r w:rsidRPr="00C05D17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1232,8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121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659,0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129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197,0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B02F97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358,5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Pr="00C05D17" w:rsidRDefault="00D105C3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B02F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1,0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04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716,3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3E14D8" w:rsidRDefault="00D105C3" w:rsidP="005D25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3E14D8" w:rsidRDefault="00D105C3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14D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3E14D8" w:rsidRDefault="00D105C3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14D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Pr="003E14D8" w:rsidRDefault="00D105C3" w:rsidP="005D25D6">
            <w:pPr>
              <w:jc w:val="center"/>
              <w:rPr>
                <w:bCs/>
                <w:sz w:val="20"/>
                <w:szCs w:val="20"/>
              </w:rPr>
            </w:pPr>
            <w:r w:rsidRPr="003E14D8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3E14D8" w:rsidRDefault="00D105C3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3E14D8" w:rsidRDefault="00D105C3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155,0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46,5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509,6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Pr="00C05D17" w:rsidRDefault="00D105C3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Pr="00C05D17" w:rsidRDefault="00D105C3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04</w:t>
            </w:r>
            <w:r w:rsidRPr="00C05D1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  2,0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</w:t>
            </w:r>
            <w:r w:rsidRPr="00C05D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851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  2,0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3E1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>
              <w:rPr>
                <w:b/>
                <w:bCs/>
                <w:color w:val="000000"/>
                <w:sz w:val="20"/>
                <w:szCs w:val="20"/>
              </w:rPr>
              <w:t>32,8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32,8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32,8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Доплаты к пенсиям </w:t>
            </w:r>
            <w:proofErr w:type="gramStart"/>
            <w:r w:rsidRPr="00C05D17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C05D17">
              <w:rPr>
                <w:color w:val="000000"/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9900010 010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9900010010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312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32,8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20,0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9900000 000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9900000170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D105C3" w:rsidRPr="00C05D17" w:rsidTr="008628EC">
        <w:trPr>
          <w:gridBefore w:val="1"/>
          <w:gridAfter w:val="6"/>
          <w:wBefore w:w="411" w:type="dxa"/>
          <w:wAfter w:w="8166" w:type="dxa"/>
          <w:trHeight w:val="31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9900000 170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Средства массовой информации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Pr="00C05D17" w:rsidRDefault="00D105C3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D105C3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Pr="00C05D17" w:rsidRDefault="00D105C3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8156,0</w:t>
            </w:r>
          </w:p>
        </w:tc>
      </w:tr>
      <w:tr w:rsidR="00D105C3" w:rsidTr="007D26D7">
        <w:trPr>
          <w:gridBefore w:val="1"/>
          <w:wBefore w:w="411" w:type="dxa"/>
          <w:trHeight w:val="300"/>
        </w:trPr>
        <w:tc>
          <w:tcPr>
            <w:tcW w:w="102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gridSpan w:val="3"/>
            <w:vAlign w:val="bottom"/>
          </w:tcPr>
          <w:p w:rsidR="00D105C3" w:rsidRDefault="00D105C3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D105C3" w:rsidRDefault="00D105C3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D105C3" w:rsidRDefault="00D105C3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vAlign w:val="bottom"/>
          </w:tcPr>
          <w:p w:rsidR="00D105C3" w:rsidRDefault="00D105C3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  <w:tr w:rsidR="00D105C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 С.В. Литвиненко</w:t>
            </w: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Приложение № 4 </w:t>
            </w: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D105C3" w:rsidRDefault="00D105C3" w:rsidP="00E80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6400D3">
              <w:rPr>
                <w:bCs/>
                <w:color w:val="000000"/>
              </w:rPr>
              <w:t>______</w:t>
            </w:r>
            <w:r>
              <w:rPr>
                <w:bCs/>
                <w:color w:val="000000"/>
              </w:rPr>
              <w:t xml:space="preserve">2021г. № </w:t>
            </w:r>
            <w:r w:rsidR="006400D3">
              <w:rPr>
                <w:bCs/>
                <w:color w:val="000000"/>
              </w:rPr>
              <w:t>____</w:t>
            </w:r>
            <w:bookmarkStart w:id="0" w:name="_GoBack"/>
            <w:bookmarkEnd w:id="0"/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10</w:t>
            </w: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Манойлинского сельского поселения</w:t>
            </w: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"Об утверждении бюджета  Манойлинского</w:t>
            </w: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сельского поселения на 2021 г. и на период  до 2023 г."</w:t>
            </w: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 11  декабря 2020г.  № 30/2 </w:t>
            </w: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05C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05C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05C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05C3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105C3" w:rsidTr="007D26D7">
        <w:trPr>
          <w:gridAfter w:val="4"/>
          <w:wAfter w:w="7793" w:type="dxa"/>
          <w:trHeight w:val="30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5D25D6">
            <w:pPr>
              <w:rPr>
                <w:color w:val="000000"/>
                <w:sz w:val="20"/>
                <w:szCs w:val="20"/>
              </w:rPr>
            </w:pP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405"/>
        </w:trPr>
        <w:tc>
          <w:tcPr>
            <w:tcW w:w="100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2021 год</w:t>
            </w:r>
          </w:p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7D26D7" w:rsidRDefault="00D105C3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7D26D7" w:rsidRDefault="00D105C3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Код ведомства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7D26D7" w:rsidRDefault="00D105C3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Раздел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7D26D7" w:rsidRDefault="00D105C3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7D26D7" w:rsidRDefault="00D105C3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ЦСР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7D26D7" w:rsidRDefault="00D105C3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7D26D7" w:rsidRDefault="00D105C3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 xml:space="preserve">Сумма, </w:t>
            </w:r>
            <w:proofErr w:type="spellStart"/>
            <w:r w:rsidRPr="007D26D7">
              <w:rPr>
                <w:b/>
                <w:bCs/>
                <w:iCs/>
                <w:sz w:val="22"/>
                <w:szCs w:val="22"/>
              </w:rPr>
              <w:t>тыс</w:t>
            </w:r>
            <w:proofErr w:type="gramStart"/>
            <w:r w:rsidRPr="007D26D7">
              <w:rPr>
                <w:b/>
                <w:bCs/>
                <w:iCs/>
                <w:sz w:val="22"/>
                <w:szCs w:val="22"/>
              </w:rPr>
              <w:t>.р</w:t>
            </w:r>
            <w:proofErr w:type="gramEnd"/>
            <w:r w:rsidRPr="007D26D7">
              <w:rPr>
                <w:b/>
                <w:bCs/>
                <w:iCs/>
                <w:sz w:val="22"/>
                <w:szCs w:val="22"/>
              </w:rPr>
              <w:t>уб</w:t>
            </w:r>
            <w:proofErr w:type="spellEnd"/>
            <w:r w:rsidRPr="007D26D7">
              <w:rPr>
                <w:b/>
                <w:bCs/>
                <w:iCs/>
                <w:sz w:val="22"/>
                <w:szCs w:val="22"/>
              </w:rPr>
              <w:t>.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3827,1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11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2484,8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2 271,8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2 268,8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1 760,2</w:t>
            </w:r>
          </w:p>
        </w:tc>
      </w:tr>
      <w:tr w:rsidR="00D105C3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505,2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на административную комиссию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D105C3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вневойсковая </w:t>
            </w:r>
            <w:r>
              <w:rPr>
                <w:color w:val="000000"/>
                <w:sz w:val="22"/>
                <w:szCs w:val="22"/>
              </w:rPr>
              <w:lastRenderedPageBreak/>
              <w:t>подготовка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491,2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491,2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511,7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10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D105C3" w:rsidTr="008842D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D105C3" w:rsidTr="004B06C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Pr="00C05D17" w:rsidRDefault="00D105C3" w:rsidP="002156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субсидии подведомственным учреждениям на иные цели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9900000324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Pr="00D105C3" w:rsidRDefault="00D105C3" w:rsidP="00215655">
            <w:pPr>
              <w:rPr>
                <w:color w:val="000000"/>
                <w:sz w:val="20"/>
                <w:szCs w:val="20"/>
              </w:rPr>
            </w:pPr>
            <w:r w:rsidRPr="00D105C3">
              <w:rPr>
                <w:sz w:val="20"/>
                <w:szCs w:val="20"/>
                <w:shd w:val="clear" w:color="auto" w:fill="FFFFFF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9900000324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436,7</w:t>
            </w:r>
          </w:p>
        </w:tc>
      </w:tr>
      <w:tr w:rsidR="00D105C3" w:rsidTr="00D45D2B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1168,3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Pr="00D105C3" w:rsidRDefault="00D105C3" w:rsidP="007D26D7">
            <w:pPr>
              <w:rPr>
                <w:color w:val="000000"/>
                <w:sz w:val="22"/>
                <w:szCs w:val="22"/>
              </w:rPr>
            </w:pPr>
            <w:r w:rsidRPr="00D105C3">
              <w:rPr>
                <w:sz w:val="22"/>
                <w:szCs w:val="22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D105C3" w:rsidTr="0074167C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21565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ритуальных услуг и содержание 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Default="00D105C3" w:rsidP="002156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D45D2B" w:rsidRDefault="00D105C3" w:rsidP="007D26D7">
            <w:pPr>
              <w:rPr>
                <w:b/>
                <w:color w:val="000000"/>
                <w:sz w:val="22"/>
                <w:szCs w:val="22"/>
              </w:rPr>
            </w:pPr>
            <w:r w:rsidRPr="00D45D2B">
              <w:rPr>
                <w:b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D45D2B" w:rsidRDefault="00D105C3" w:rsidP="007D26D7">
            <w:pPr>
              <w:jc w:val="center"/>
              <w:rPr>
                <w:b/>
                <w:sz w:val="20"/>
                <w:szCs w:val="20"/>
              </w:rPr>
            </w:pPr>
            <w:r w:rsidRPr="00D45D2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D45D2B" w:rsidRDefault="00D105C3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2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D45D2B" w:rsidRDefault="00D105C3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2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Pr="00D45D2B" w:rsidRDefault="00D105C3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2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клубов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358,5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716,3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BD7E19" w:rsidRDefault="00D105C3" w:rsidP="007D26D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BD7E19" w:rsidRDefault="00D105C3" w:rsidP="007D26D7">
            <w:pPr>
              <w:rPr>
                <w:bCs/>
                <w:color w:val="000000"/>
                <w:sz w:val="22"/>
                <w:szCs w:val="22"/>
              </w:rPr>
            </w:pPr>
            <w:r w:rsidRPr="00BD7E19">
              <w:rPr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BD7E19" w:rsidRDefault="00D105C3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E1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BD7E19" w:rsidRDefault="00D105C3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E1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Pr="00BD7E19" w:rsidRDefault="00D105C3" w:rsidP="007D26D7">
            <w:pPr>
              <w:jc w:val="center"/>
              <w:rPr>
                <w:bCs/>
                <w:sz w:val="20"/>
                <w:szCs w:val="20"/>
              </w:rPr>
            </w:pPr>
            <w:r w:rsidRPr="00BD7E19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BD7E19" w:rsidRDefault="00D105C3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E19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Pr="00BD7E19" w:rsidRDefault="00D105C3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</w:t>
            </w:r>
          </w:p>
        </w:tc>
      </w:tr>
      <w:tr w:rsidR="00D105C3" w:rsidTr="008842D1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BD7E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509,6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105C3" w:rsidTr="00D45D2B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Доплаты к пенсиям </w:t>
            </w:r>
            <w:proofErr w:type="gramStart"/>
            <w:r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C3" w:rsidRDefault="00D105C3" w:rsidP="00D614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8156,0</w:t>
            </w:r>
          </w:p>
        </w:tc>
      </w:tr>
      <w:tr w:rsidR="00D105C3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7D26D7">
            <w:pPr>
              <w:rPr>
                <w:color w:val="000000"/>
                <w:sz w:val="22"/>
                <w:szCs w:val="22"/>
              </w:rPr>
            </w:pPr>
          </w:p>
        </w:tc>
      </w:tr>
      <w:tr w:rsidR="00D105C3" w:rsidTr="00126558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100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C3" w:rsidRDefault="00D105C3" w:rsidP="00361F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 С.В. Литвиненко</w:t>
            </w:r>
          </w:p>
        </w:tc>
      </w:tr>
    </w:tbl>
    <w:p w:rsidR="007D26D7" w:rsidRDefault="007D26D7" w:rsidP="007D26D7">
      <w:pPr>
        <w:rPr>
          <w:sz w:val="28"/>
        </w:rPr>
      </w:pPr>
    </w:p>
    <w:p w:rsidR="00A700B0" w:rsidRDefault="00A700B0" w:rsidP="000E7A2F"/>
    <w:sectPr w:rsidR="00A700B0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903"/>
    <w:multiLevelType w:val="hybridMultilevel"/>
    <w:tmpl w:val="5260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46A66"/>
    <w:rsid w:val="00071E29"/>
    <w:rsid w:val="00075731"/>
    <w:rsid w:val="000A1701"/>
    <w:rsid w:val="000E7A2F"/>
    <w:rsid w:val="000F5D1C"/>
    <w:rsid w:val="001257B2"/>
    <w:rsid w:val="00126558"/>
    <w:rsid w:val="001406B1"/>
    <w:rsid w:val="0014637A"/>
    <w:rsid w:val="0015650F"/>
    <w:rsid w:val="001A2F49"/>
    <w:rsid w:val="0027584B"/>
    <w:rsid w:val="002863FC"/>
    <w:rsid w:val="002B48CF"/>
    <w:rsid w:val="002D388B"/>
    <w:rsid w:val="002E0A33"/>
    <w:rsid w:val="00301593"/>
    <w:rsid w:val="003368EC"/>
    <w:rsid w:val="003517A2"/>
    <w:rsid w:val="00361F02"/>
    <w:rsid w:val="003849AA"/>
    <w:rsid w:val="003A44AB"/>
    <w:rsid w:val="003A70FA"/>
    <w:rsid w:val="003B7DDB"/>
    <w:rsid w:val="003C35ED"/>
    <w:rsid w:val="003D069E"/>
    <w:rsid w:val="003E14D8"/>
    <w:rsid w:val="0045279F"/>
    <w:rsid w:val="004A5455"/>
    <w:rsid w:val="004B06C1"/>
    <w:rsid w:val="004F641C"/>
    <w:rsid w:val="00567648"/>
    <w:rsid w:val="0059251F"/>
    <w:rsid w:val="005D25D6"/>
    <w:rsid w:val="00601687"/>
    <w:rsid w:val="00614948"/>
    <w:rsid w:val="00635DD7"/>
    <w:rsid w:val="006400D3"/>
    <w:rsid w:val="00660119"/>
    <w:rsid w:val="006B3AB4"/>
    <w:rsid w:val="006F638F"/>
    <w:rsid w:val="006F75DC"/>
    <w:rsid w:val="00716D3B"/>
    <w:rsid w:val="007476A0"/>
    <w:rsid w:val="007B096C"/>
    <w:rsid w:val="007B1EF9"/>
    <w:rsid w:val="007D26D7"/>
    <w:rsid w:val="007D598A"/>
    <w:rsid w:val="00817407"/>
    <w:rsid w:val="008628EC"/>
    <w:rsid w:val="00867374"/>
    <w:rsid w:val="008842D1"/>
    <w:rsid w:val="008F2F84"/>
    <w:rsid w:val="00971A4F"/>
    <w:rsid w:val="009A4414"/>
    <w:rsid w:val="009C38F7"/>
    <w:rsid w:val="009E3E0A"/>
    <w:rsid w:val="009F6DEB"/>
    <w:rsid w:val="00A12EAC"/>
    <w:rsid w:val="00A27075"/>
    <w:rsid w:val="00A43369"/>
    <w:rsid w:val="00A54F7E"/>
    <w:rsid w:val="00A60564"/>
    <w:rsid w:val="00A700B0"/>
    <w:rsid w:val="00A721DF"/>
    <w:rsid w:val="00AF7684"/>
    <w:rsid w:val="00B02F97"/>
    <w:rsid w:val="00B11347"/>
    <w:rsid w:val="00B87547"/>
    <w:rsid w:val="00BD3284"/>
    <w:rsid w:val="00BD7E19"/>
    <w:rsid w:val="00C36670"/>
    <w:rsid w:val="00C6586B"/>
    <w:rsid w:val="00C80551"/>
    <w:rsid w:val="00CE24AE"/>
    <w:rsid w:val="00D105C3"/>
    <w:rsid w:val="00D33606"/>
    <w:rsid w:val="00D342DC"/>
    <w:rsid w:val="00D45D2B"/>
    <w:rsid w:val="00D56EBB"/>
    <w:rsid w:val="00D61464"/>
    <w:rsid w:val="00DA6227"/>
    <w:rsid w:val="00DE592E"/>
    <w:rsid w:val="00DF56CD"/>
    <w:rsid w:val="00E4263C"/>
    <w:rsid w:val="00E80109"/>
    <w:rsid w:val="00EC39D1"/>
    <w:rsid w:val="00F51BFF"/>
    <w:rsid w:val="00F64D1D"/>
    <w:rsid w:val="00F76475"/>
    <w:rsid w:val="00FC36D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A2EB-AA35-466E-9D1A-DFC7C948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16</Pages>
  <Words>4695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72</cp:revision>
  <cp:lastPrinted>2021-02-08T05:31:00Z</cp:lastPrinted>
  <dcterms:created xsi:type="dcterms:W3CDTF">2019-10-07T06:16:00Z</dcterms:created>
  <dcterms:modified xsi:type="dcterms:W3CDTF">2021-02-11T06:32:00Z</dcterms:modified>
</cp:coreProperties>
</file>