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6C430" w14:textId="77777777" w:rsidR="007A4799" w:rsidRDefault="007A4799" w:rsidP="007A4799">
      <w:pPr>
        <w:pStyle w:val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264154C6" w14:textId="77777777" w:rsidR="007A4799" w:rsidRDefault="007A4799" w:rsidP="007A479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14:paraId="335DF77D" w14:textId="77777777" w:rsidR="007A4799" w:rsidRDefault="007A4799" w:rsidP="007A479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14:paraId="36EC3BCB" w14:textId="77777777" w:rsidR="007A4799" w:rsidRDefault="007A4799" w:rsidP="007A479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КЛЕТСКОГО МУНИЦИПАЛЬНОГО РАЙОНА </w:t>
      </w:r>
    </w:p>
    <w:p w14:paraId="1FBEBC3B" w14:textId="77777777" w:rsidR="007A4799" w:rsidRDefault="007A4799" w:rsidP="007A479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14:paraId="7347E2F8" w14:textId="77777777" w:rsidR="007A4799" w:rsidRDefault="007A4799" w:rsidP="007A4799">
      <w:pPr>
        <w:jc w:val="center"/>
        <w:rPr>
          <w:bCs/>
        </w:rPr>
      </w:pPr>
      <w:r>
        <w:rPr>
          <w:bCs/>
        </w:rPr>
        <w:t>403583,  х.Манойлин, ул.Школьная, д. 9. тел/факс 8-84466 4-56-46 ОКПО 4126637</w:t>
      </w:r>
    </w:p>
    <w:p w14:paraId="27DB457F" w14:textId="77777777" w:rsidR="007A4799" w:rsidRDefault="007A4799" w:rsidP="007A4799">
      <w:pPr>
        <w:ind w:right="-24"/>
        <w:jc w:val="center"/>
        <w:rPr>
          <w:bCs/>
        </w:rPr>
      </w:pPr>
      <w:r>
        <w:rPr>
          <w:bCs/>
        </w:rPr>
        <w:t>р/счет 40204810800000000339 в Отделение Волгоград</w:t>
      </w:r>
    </w:p>
    <w:p w14:paraId="2205E74A" w14:textId="77777777" w:rsidR="007A4799" w:rsidRDefault="007A4799" w:rsidP="007A4799">
      <w:pPr>
        <w:ind w:right="-24"/>
        <w:jc w:val="center"/>
        <w:rPr>
          <w:b/>
          <w:bCs/>
        </w:rPr>
      </w:pPr>
      <w:r>
        <w:rPr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A4799" w14:paraId="68805E38" w14:textId="77777777" w:rsidTr="007A4799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786C6AA" w14:textId="77777777" w:rsidR="007A4799" w:rsidRDefault="007A4799">
            <w:pPr>
              <w:rPr>
                <w:sz w:val="28"/>
                <w:szCs w:val="28"/>
              </w:rPr>
            </w:pPr>
          </w:p>
        </w:tc>
      </w:tr>
    </w:tbl>
    <w:p w14:paraId="1FAB6ADB" w14:textId="77777777" w:rsidR="007A4799" w:rsidRDefault="007A4799" w:rsidP="007A4799">
      <w:pPr>
        <w:ind w:left="142" w:right="125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0E2F053D" w14:textId="77777777" w:rsidR="007A4799" w:rsidRDefault="007A4799" w:rsidP="007A4799">
      <w:pPr>
        <w:ind w:left="142" w:right="1252" w:hanging="142"/>
        <w:jc w:val="center"/>
        <w:rPr>
          <w:b/>
          <w:sz w:val="24"/>
          <w:szCs w:val="24"/>
        </w:rPr>
      </w:pPr>
    </w:p>
    <w:p w14:paraId="3CE8B90C" w14:textId="77777777" w:rsidR="007A4799" w:rsidRDefault="007A4799" w:rsidP="007A4799">
      <w:pPr>
        <w:pStyle w:val="a3"/>
        <w:ind w:left="142" w:right="1252" w:hanging="142"/>
        <w:jc w:val="left"/>
        <w:rPr>
          <w:sz w:val="24"/>
          <w:szCs w:val="24"/>
        </w:rPr>
      </w:pPr>
      <w:r>
        <w:rPr>
          <w:sz w:val="24"/>
          <w:szCs w:val="24"/>
        </w:rPr>
        <w:t>от __________ 2019 года   № ___</w:t>
      </w:r>
    </w:p>
    <w:p w14:paraId="470FCA90" w14:textId="77777777" w:rsidR="007A4799" w:rsidRDefault="007A4799" w:rsidP="007A4799">
      <w:pPr>
        <w:pStyle w:val="a3"/>
        <w:ind w:left="142" w:right="1252" w:hanging="142"/>
        <w:jc w:val="left"/>
        <w:rPr>
          <w:sz w:val="24"/>
          <w:szCs w:val="24"/>
        </w:rPr>
      </w:pPr>
    </w:p>
    <w:p w14:paraId="43DAE1E9" w14:textId="77777777" w:rsidR="007A4799" w:rsidRDefault="007A4799" w:rsidP="007A4799">
      <w:pPr>
        <w:shd w:val="clear" w:color="auto" w:fill="FFFFFF"/>
        <w:tabs>
          <w:tab w:val="left" w:pos="9355"/>
        </w:tabs>
        <w:spacing w:line="322" w:lineRule="exact"/>
        <w:ind w:right="-1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О мерах по подготовке и проведении мероприятий по безаварийному пропуску весеннего половодья (паводков) на территории Манойлинского сельского поселения Клетского муниципального района  Волгоградской области в 2019  году</w:t>
      </w:r>
    </w:p>
    <w:p w14:paraId="3F197B31" w14:textId="77777777" w:rsidR="007A4799" w:rsidRDefault="007A4799" w:rsidP="007A4799">
      <w:pPr>
        <w:shd w:val="clear" w:color="auto" w:fill="FFFFFF"/>
        <w:spacing w:line="322" w:lineRule="exact"/>
        <w:ind w:right="5376"/>
        <w:rPr>
          <w:color w:val="000000"/>
          <w:spacing w:val="-5"/>
          <w:sz w:val="24"/>
          <w:szCs w:val="24"/>
        </w:rPr>
      </w:pPr>
    </w:p>
    <w:p w14:paraId="4F97CE95" w14:textId="77777777" w:rsidR="007A4799" w:rsidRDefault="007A4799" w:rsidP="007A4799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</w:t>
      </w:r>
    </w:p>
    <w:p w14:paraId="0DDD046C" w14:textId="77777777" w:rsidR="007A4799" w:rsidRDefault="007A4799" w:rsidP="007A4799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В целях защиты населения от возможного наводнения в 2019 году и сохранения от разрушений объектов экономики, плотин, мостов, дамб, автомобильных дорог, животноводческих ферм, хозяйственных и бытовых построек, а также безопасной эксплуатации гидротехнических сооружений, руководствуясь Уставом Манойлинского сельского поселения Клетского муниципального района Волгоградской области, администрация Манойлинского сельского поселения Клетского муниципального района Волгоградской области</w:t>
      </w:r>
    </w:p>
    <w:p w14:paraId="72FF51FD" w14:textId="77777777" w:rsidR="007A4799" w:rsidRDefault="007A4799" w:rsidP="007A4799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</w:p>
    <w:p w14:paraId="47F93DF0" w14:textId="77777777" w:rsidR="007A4799" w:rsidRDefault="007A4799" w:rsidP="007A4799">
      <w:pPr>
        <w:shd w:val="clear" w:color="auto" w:fill="FFFFFF"/>
        <w:tabs>
          <w:tab w:val="left" w:pos="1042"/>
        </w:tabs>
        <w:spacing w:line="317" w:lineRule="exact"/>
        <w:jc w:val="both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ПОСТАНОВЛЯЕТ:</w:t>
      </w:r>
    </w:p>
    <w:p w14:paraId="3FC9F0BC" w14:textId="77777777" w:rsidR="007A4799" w:rsidRDefault="007A4799" w:rsidP="007A4799">
      <w:pPr>
        <w:shd w:val="clear" w:color="auto" w:fill="FFFFFF"/>
        <w:tabs>
          <w:tab w:val="left" w:pos="1042"/>
        </w:tabs>
        <w:spacing w:line="317" w:lineRule="exact"/>
        <w:jc w:val="both"/>
        <w:rPr>
          <w:b/>
          <w:color w:val="000000"/>
          <w:spacing w:val="-5"/>
          <w:sz w:val="24"/>
          <w:szCs w:val="24"/>
        </w:rPr>
      </w:pPr>
    </w:p>
    <w:p w14:paraId="41254040" w14:textId="77777777" w:rsidR="007A4799" w:rsidRDefault="007A4799" w:rsidP="007A4799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Создать противопаводковую комиссию в составе:</w:t>
      </w:r>
    </w:p>
    <w:p w14:paraId="4D1EBCED" w14:textId="77777777" w:rsidR="007A4799" w:rsidRDefault="007A4799" w:rsidP="007A4799">
      <w:pPr>
        <w:numPr>
          <w:ilvl w:val="0"/>
          <w:numId w:val="2"/>
        </w:num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Литвиненко С.В.              – глава Манойлинского сельского поселения,</w:t>
      </w:r>
    </w:p>
    <w:p w14:paraId="2F42BC98" w14:textId="77777777" w:rsidR="007A4799" w:rsidRDefault="007A4799" w:rsidP="007A4799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председатель комиссии</w:t>
      </w:r>
    </w:p>
    <w:p w14:paraId="2E49EDA9" w14:textId="77777777" w:rsidR="007A4799" w:rsidRDefault="007A4799" w:rsidP="007A4799">
      <w:pPr>
        <w:numPr>
          <w:ilvl w:val="0"/>
          <w:numId w:val="2"/>
        </w:num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Кнехт Е.С.               – заместитель главы администрации Манойлинского                       </w:t>
      </w:r>
    </w:p>
    <w:p w14:paraId="652F2916" w14:textId="77777777" w:rsidR="007A4799" w:rsidRDefault="007A4799" w:rsidP="007A4799">
      <w:pPr>
        <w:shd w:val="clear" w:color="auto" w:fill="FFFFFF"/>
        <w:tabs>
          <w:tab w:val="left" w:pos="1042"/>
        </w:tabs>
        <w:spacing w:line="317" w:lineRule="exact"/>
        <w:ind w:left="138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сельского поселения, заместитель председателя комиссии</w:t>
      </w:r>
    </w:p>
    <w:p w14:paraId="5D480FC6" w14:textId="77777777" w:rsidR="007A4799" w:rsidRDefault="007A4799" w:rsidP="007A4799">
      <w:pPr>
        <w:numPr>
          <w:ilvl w:val="0"/>
          <w:numId w:val="2"/>
        </w:num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Князева С.Ю.           – специалист по ЧС администрации Манойлинского </w:t>
      </w:r>
    </w:p>
    <w:p w14:paraId="30921684" w14:textId="77777777" w:rsidR="007A4799" w:rsidRDefault="007A4799" w:rsidP="007A4799">
      <w:pPr>
        <w:shd w:val="clear" w:color="auto" w:fill="FFFFFF"/>
        <w:tabs>
          <w:tab w:val="left" w:pos="1042"/>
        </w:tabs>
        <w:spacing w:line="317" w:lineRule="exact"/>
        <w:ind w:left="138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сельского поселения, секретарь комиссии</w:t>
      </w:r>
    </w:p>
    <w:p w14:paraId="6F769BE5" w14:textId="77777777" w:rsidR="007A4799" w:rsidRDefault="007A4799" w:rsidP="007A4799">
      <w:pPr>
        <w:numPr>
          <w:ilvl w:val="0"/>
          <w:numId w:val="2"/>
        </w:num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Сташков А.М.                     – председатель ТОС «Манойлинский»,</w:t>
      </w:r>
    </w:p>
    <w:p w14:paraId="34478725" w14:textId="77777777" w:rsidR="007A4799" w:rsidRDefault="007A4799" w:rsidP="007A4799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член комиссии /по согласованию/</w:t>
      </w:r>
    </w:p>
    <w:p w14:paraId="37186019" w14:textId="77777777" w:rsidR="007A4799" w:rsidRDefault="007A4799" w:rsidP="007A4799">
      <w:pPr>
        <w:numPr>
          <w:ilvl w:val="0"/>
          <w:numId w:val="2"/>
        </w:num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Абдулхажиев А.А.              – председатель ТОС «Майоровский»,</w:t>
      </w:r>
    </w:p>
    <w:p w14:paraId="3D2B67C3" w14:textId="77777777" w:rsidR="007A4799" w:rsidRDefault="007A4799" w:rsidP="007A4799">
      <w:pPr>
        <w:shd w:val="clear" w:color="auto" w:fill="FFFFFF"/>
        <w:tabs>
          <w:tab w:val="left" w:pos="1042"/>
        </w:tabs>
        <w:spacing w:line="317" w:lineRule="exact"/>
        <w:ind w:left="138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член комиссии /по согласованию/</w:t>
      </w:r>
    </w:p>
    <w:p w14:paraId="45388506" w14:textId="77777777" w:rsidR="007A4799" w:rsidRDefault="007A4799" w:rsidP="007A4799">
      <w:pPr>
        <w:numPr>
          <w:ilvl w:val="0"/>
          <w:numId w:val="2"/>
        </w:num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Черячукин Н.И.               – председатель СПК «Манойлинский»,</w:t>
      </w:r>
    </w:p>
    <w:p w14:paraId="24540136" w14:textId="77777777" w:rsidR="007A4799" w:rsidRDefault="007A4799" w:rsidP="007A4799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член комиссии /по согласованию/</w:t>
      </w:r>
    </w:p>
    <w:p w14:paraId="45BF39C7" w14:textId="77777777" w:rsidR="007A4799" w:rsidRDefault="007A4799" w:rsidP="007A4799">
      <w:pPr>
        <w:numPr>
          <w:ilvl w:val="0"/>
          <w:numId w:val="2"/>
        </w:num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Пикалов С.В.                       – председатель ОНТ «Манойлинское»,</w:t>
      </w:r>
    </w:p>
    <w:p w14:paraId="541853DE" w14:textId="77777777" w:rsidR="007A4799" w:rsidRDefault="007A4799" w:rsidP="007A4799">
      <w:pPr>
        <w:shd w:val="clear" w:color="auto" w:fill="FFFFFF"/>
        <w:tabs>
          <w:tab w:val="left" w:pos="1042"/>
        </w:tabs>
        <w:spacing w:line="317" w:lineRule="exact"/>
        <w:ind w:left="138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член комиссии /по согласованию/</w:t>
      </w:r>
    </w:p>
    <w:p w14:paraId="44565DEA" w14:textId="77777777" w:rsidR="007A4799" w:rsidRDefault="007A4799" w:rsidP="007A4799">
      <w:pPr>
        <w:numPr>
          <w:ilvl w:val="0"/>
          <w:numId w:val="2"/>
        </w:num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Литвиненко Н.Н.                   – заведующий Манойлинской ВА,</w:t>
      </w:r>
    </w:p>
    <w:p w14:paraId="405DB3EC" w14:textId="77777777" w:rsidR="007A4799" w:rsidRDefault="007A4799" w:rsidP="007A4799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член комиссии /по согласованию/</w:t>
      </w:r>
    </w:p>
    <w:p w14:paraId="65CC3D5F" w14:textId="77777777" w:rsidR="007A4799" w:rsidRDefault="007A4799" w:rsidP="007A4799">
      <w:pPr>
        <w:numPr>
          <w:ilvl w:val="0"/>
          <w:numId w:val="2"/>
        </w:num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Сазонов П.Д.                       – участковый уполномоченный полиции,  </w:t>
      </w:r>
    </w:p>
    <w:p w14:paraId="675B6124" w14:textId="77777777" w:rsidR="007A4799" w:rsidRDefault="007A4799" w:rsidP="007A4799">
      <w:pPr>
        <w:shd w:val="clear" w:color="auto" w:fill="FFFFFF"/>
        <w:tabs>
          <w:tab w:val="left" w:pos="1042"/>
        </w:tabs>
        <w:spacing w:line="317" w:lineRule="exact"/>
        <w:ind w:left="138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член комиссии /по согласованию/</w:t>
      </w:r>
    </w:p>
    <w:p w14:paraId="37AA970B" w14:textId="77777777" w:rsidR="007A4799" w:rsidRDefault="007A4799" w:rsidP="007A4799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Утвердить план по подготовке к паводкоопасному сезону и пропуску весеннего </w:t>
      </w:r>
      <w:r>
        <w:rPr>
          <w:color w:val="000000"/>
          <w:spacing w:val="-5"/>
          <w:sz w:val="24"/>
          <w:szCs w:val="24"/>
        </w:rPr>
        <w:lastRenderedPageBreak/>
        <w:t>половодья и паводков 2019 года на территории Манойлинского сельского поселения Клетского муниципального района Волгоградской области, согласно приложению 1.</w:t>
      </w:r>
    </w:p>
    <w:p w14:paraId="2671493B" w14:textId="77777777" w:rsidR="007A4799" w:rsidRDefault="007A4799" w:rsidP="007A4799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Для обеспечения работы по эвакуации населения и сельскохозяйственных животных с районов возможного затопления выделить силы и средства Манойлинского сельского поселения, согласно приложению 2.</w:t>
      </w:r>
    </w:p>
    <w:p w14:paraId="631313CE" w14:textId="77777777" w:rsidR="007A4799" w:rsidRDefault="007A4799" w:rsidP="007A4799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Специалисту по ЧС администрации Манойлинского сельского поселения Князевой С.Ю., председателю ТОС «Манойлинский» Сташкову А.М., председателю ТОС «Майоровский» Абдулхажиеву А.А. заблаговременно предупредить население, проживающее в пойме р. Крепкая, о предстоящем подтоплении путем письменного уведомления.</w:t>
      </w:r>
    </w:p>
    <w:p w14:paraId="6DEBA897" w14:textId="77777777" w:rsidR="007A4799" w:rsidRDefault="007A4799" w:rsidP="007A4799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Заведующему Манойлинской ВА Литвиненко Н.Н. иметь необходимый запас медицинских препаратов для оказания своевременной медицинской помощи населению в районах возможного затопления.</w:t>
      </w:r>
    </w:p>
    <w:p w14:paraId="04AF9222" w14:textId="77777777" w:rsidR="007A4799" w:rsidRDefault="007A4799" w:rsidP="007A4799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Участковому уполномоченному полиции Сазонову П.Д. организовать охрану объектов в случае вынужденной эвакуации населения.</w:t>
      </w:r>
    </w:p>
    <w:p w14:paraId="5E85DDC5" w14:textId="77777777" w:rsidR="007A4799" w:rsidRDefault="007A4799" w:rsidP="007A4799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Контроль за исполнением настоящего постановления оставляю за собой.</w:t>
      </w:r>
    </w:p>
    <w:p w14:paraId="5099A9FA" w14:textId="77777777" w:rsidR="007A4799" w:rsidRDefault="007A4799" w:rsidP="007A4799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</w:p>
    <w:p w14:paraId="321ACCBD" w14:textId="77777777" w:rsidR="007A4799" w:rsidRDefault="007A4799" w:rsidP="007A4799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</w:p>
    <w:p w14:paraId="492D3E3C" w14:textId="77777777" w:rsidR="007A4799" w:rsidRDefault="007A4799" w:rsidP="007A4799">
      <w:pPr>
        <w:pStyle w:val="1"/>
        <w:ind w:right="1252"/>
        <w:rPr>
          <w:sz w:val="24"/>
          <w:szCs w:val="24"/>
        </w:rPr>
      </w:pPr>
      <w:r>
        <w:rPr>
          <w:sz w:val="24"/>
          <w:szCs w:val="24"/>
        </w:rPr>
        <w:t>Глава Манойлинского</w:t>
      </w:r>
    </w:p>
    <w:p w14:paraId="67B959E3" w14:textId="77777777" w:rsidR="007A4799" w:rsidRDefault="007A4799" w:rsidP="007A4799">
      <w:pPr>
        <w:pStyle w:val="1"/>
        <w:ind w:left="142" w:right="-1" w:hanging="142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С.В. Литвиненко</w:t>
      </w:r>
    </w:p>
    <w:p w14:paraId="4CBA4E5A" w14:textId="77777777" w:rsidR="007A4799" w:rsidRDefault="007A4799" w:rsidP="007A4799">
      <w:pPr>
        <w:shd w:val="clear" w:color="auto" w:fill="FFFFFF"/>
        <w:tabs>
          <w:tab w:val="left" w:pos="1042"/>
        </w:tabs>
        <w:spacing w:after="965" w:line="317" w:lineRule="exact"/>
        <w:rPr>
          <w:color w:val="000000"/>
          <w:spacing w:val="-18"/>
          <w:sz w:val="24"/>
          <w:szCs w:val="24"/>
        </w:rPr>
      </w:pPr>
    </w:p>
    <w:p w14:paraId="225CBA53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5A64BDA5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65CC4552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688C4795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68A31570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537A629F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19264E0C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6D8CE57E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514D0962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136DE320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79AEF307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47AE3A6B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020403DA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6F1461AA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7BF39BAF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4BA8931E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1D20BA32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0B93D0E8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40C2055C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6E547349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38D7A1B2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4362EBFA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4503A625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3809A87E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6591B573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21EAE827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4BD8DECF" w14:textId="77777777" w:rsidR="007A4799" w:rsidRDefault="007A4799" w:rsidP="007A4799">
      <w:pPr>
        <w:shd w:val="clear" w:color="auto" w:fill="FFFFFF"/>
        <w:tabs>
          <w:tab w:val="left" w:pos="8299"/>
        </w:tabs>
        <w:spacing w:line="182" w:lineRule="exact"/>
        <w:ind w:left="2246" w:right="653"/>
        <w:jc w:val="right"/>
        <w:rPr>
          <w:color w:val="000000"/>
          <w:spacing w:val="-1"/>
          <w:w w:val="88"/>
          <w:sz w:val="24"/>
          <w:szCs w:val="24"/>
        </w:rPr>
      </w:pPr>
    </w:p>
    <w:p w14:paraId="2331B178" w14:textId="77777777" w:rsidR="00716443" w:rsidRDefault="00716443">
      <w:bookmarkStart w:id="0" w:name="_GoBack"/>
      <w:bookmarkEnd w:id="0"/>
    </w:p>
    <w:sectPr w:rsidR="0071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609C"/>
    <w:multiLevelType w:val="hybridMultilevel"/>
    <w:tmpl w:val="4A7C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E32D8"/>
    <w:multiLevelType w:val="hybridMultilevel"/>
    <w:tmpl w:val="89540334"/>
    <w:lvl w:ilvl="0" w:tplc="EAF4499E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43"/>
    <w:rsid w:val="00716443"/>
    <w:rsid w:val="007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57148-9112-40B2-AA76-F4A66CA2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4799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7A4799"/>
    <w:pPr>
      <w:widowControl/>
      <w:autoSpaceDE/>
      <w:autoSpaceDN/>
      <w:adjustRightInd/>
      <w:ind w:left="-567" w:right="-76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2019-04-01T06:44:00Z</dcterms:created>
  <dcterms:modified xsi:type="dcterms:W3CDTF">2019-04-01T06:44:00Z</dcterms:modified>
</cp:coreProperties>
</file>