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5F" w:rsidRPr="00800BD7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8D7F5F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8D7F5F" w:rsidRDefault="008D7F5F" w:rsidP="008D7F5F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КЛЕТСКОГО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800BD7">
        <w:rPr>
          <w:rFonts w:ascii="Times New Roman" w:hAnsi="Times New Roman"/>
          <w:color w:val="000000"/>
          <w:sz w:val="24"/>
          <w:szCs w:val="24"/>
        </w:rPr>
        <w:t xml:space="preserve"> РАЙОНА  </w:t>
      </w:r>
    </w:p>
    <w:p w:rsidR="008D7F5F" w:rsidRPr="00800BD7" w:rsidRDefault="008D7F5F" w:rsidP="008D7F5F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00BD7"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 w:rsidR="00BE229D" w:rsidRPr="00800BD7" w:rsidRDefault="00BE229D" w:rsidP="008D7F5F"/>
    <w:p w:rsidR="008D7F5F" w:rsidRPr="00800BD7" w:rsidRDefault="00E404D9" w:rsidP="008D7F5F">
      <w:pPr>
        <w:jc w:val="center"/>
        <w:rPr>
          <w:b/>
        </w:rPr>
      </w:pPr>
      <w:r>
        <w:rPr>
          <w:b/>
        </w:rPr>
        <w:t>ПОСТАНОВЛЕНИЕ</w:t>
      </w:r>
    </w:p>
    <w:p w:rsidR="008D7F5F" w:rsidRPr="00800BD7" w:rsidRDefault="00CE0ADA" w:rsidP="008D7F5F">
      <w:r>
        <w:t xml:space="preserve">от </w:t>
      </w:r>
      <w:r w:rsidR="00BE229D">
        <w:t>11 марта  2021</w:t>
      </w:r>
      <w:r>
        <w:t xml:space="preserve"> года    </w:t>
      </w:r>
      <w:r w:rsidR="00BE229D">
        <w:t xml:space="preserve">                                                                                            </w:t>
      </w:r>
      <w:r>
        <w:t xml:space="preserve">№ </w:t>
      </w:r>
      <w:r w:rsidR="00BE229D">
        <w:t>26</w:t>
      </w:r>
    </w:p>
    <w:p w:rsidR="00D03019" w:rsidRDefault="00D03019" w:rsidP="00D61141">
      <w:pPr>
        <w:jc w:val="both"/>
        <w:rPr>
          <w:sz w:val="28"/>
          <w:szCs w:val="28"/>
        </w:rPr>
      </w:pPr>
    </w:p>
    <w:p w:rsidR="000A6E64" w:rsidRPr="00B906A4" w:rsidRDefault="000A6E64" w:rsidP="00E404D9">
      <w:pPr>
        <w:jc w:val="center"/>
        <w:rPr>
          <w:b/>
        </w:rPr>
      </w:pPr>
      <w:r w:rsidRPr="00B906A4">
        <w:rPr>
          <w:b/>
        </w:rPr>
        <w:t>О назначении публичных слушаний по</w:t>
      </w:r>
      <w:r w:rsidR="00E404D9">
        <w:rPr>
          <w:b/>
        </w:rPr>
        <w:t xml:space="preserve"> отчету</w:t>
      </w:r>
      <w:r w:rsidRPr="00B906A4">
        <w:rPr>
          <w:b/>
        </w:rPr>
        <w:t xml:space="preserve"> </w:t>
      </w:r>
      <w:r w:rsidR="00E404D9">
        <w:rPr>
          <w:b/>
        </w:rPr>
        <w:t>исполнения бюджета Манойлинского сельского поселения Клетского муниципального райо</w:t>
      </w:r>
      <w:r w:rsidR="00BE229D">
        <w:rPr>
          <w:b/>
        </w:rPr>
        <w:t>на Волгоградской области за 2020</w:t>
      </w:r>
      <w:r w:rsidR="00E404D9">
        <w:rPr>
          <w:b/>
        </w:rPr>
        <w:t xml:space="preserve"> год</w:t>
      </w:r>
    </w:p>
    <w:p w:rsidR="000A6E64" w:rsidRPr="00B906A4" w:rsidRDefault="000A6E64" w:rsidP="006304C3">
      <w:pPr>
        <w:jc w:val="both"/>
        <w:rPr>
          <w:b/>
        </w:rPr>
      </w:pPr>
    </w:p>
    <w:p w:rsidR="000A6E64" w:rsidRPr="00B906A4" w:rsidRDefault="000A6E64" w:rsidP="006304C3">
      <w:pPr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  <w:proofErr w:type="gramStart"/>
      <w:r w:rsidRPr="00B906A4"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</w:t>
      </w:r>
      <w:r w:rsidR="008D7F5F" w:rsidRPr="00B906A4">
        <w:t>Манойлинского сельского поселения</w:t>
      </w:r>
      <w:r w:rsidRPr="00B906A4">
        <w:t xml:space="preserve">, в соответствии с решением </w:t>
      </w:r>
      <w:r w:rsidR="008D7F5F" w:rsidRPr="00B906A4">
        <w:t>Совета депутатов Манойли</w:t>
      </w:r>
      <w:r w:rsidR="00E404D9">
        <w:t>нского сельского поселения от 14.11.2019г. № 19/7</w:t>
      </w:r>
      <w:r w:rsidR="008D7F5F" w:rsidRPr="00B906A4">
        <w:t xml:space="preserve"> </w:t>
      </w:r>
      <w:r w:rsidRPr="00B906A4">
        <w:t xml:space="preserve"> «Об утверждении </w:t>
      </w:r>
      <w:r w:rsidR="00E404D9">
        <w:t xml:space="preserve">Порядка организации и проведения публичных слушаний в </w:t>
      </w:r>
      <w:proofErr w:type="spellStart"/>
      <w:r w:rsidR="00E404D9">
        <w:t>Манойлинском</w:t>
      </w:r>
      <w:proofErr w:type="spellEnd"/>
      <w:r w:rsidR="00E404D9">
        <w:t xml:space="preserve"> сельском поселении Клетского муниципального района Волгоградской области</w:t>
      </w:r>
      <w:r w:rsidRPr="00B906A4">
        <w:t xml:space="preserve">», в целях реализации жителями </w:t>
      </w:r>
      <w:r w:rsidR="008D7F5F" w:rsidRPr="00B906A4">
        <w:t>Манойлинского сельского поселения</w:t>
      </w:r>
      <w:r w:rsidRPr="00B906A4">
        <w:t xml:space="preserve"> права на</w:t>
      </w:r>
      <w:proofErr w:type="gramEnd"/>
      <w:r w:rsidRPr="00B906A4">
        <w:t xml:space="preserve"> участие в обсуждении проектов муниципальных правовых актов по вопросам местного значения </w:t>
      </w:r>
    </w:p>
    <w:p w:rsidR="008D7F5F" w:rsidRPr="00B906A4" w:rsidRDefault="008D7F5F" w:rsidP="002A5E5A">
      <w:pPr>
        <w:suppressAutoHyphens/>
        <w:ind w:firstLine="720"/>
        <w:jc w:val="both"/>
      </w:pPr>
    </w:p>
    <w:p w:rsidR="000A6E64" w:rsidRPr="00B906A4" w:rsidRDefault="000A6E64" w:rsidP="006304C3">
      <w:pPr>
        <w:jc w:val="both"/>
      </w:pPr>
      <w:r w:rsidRPr="00B906A4">
        <w:t>ПОСТАНОВЛЯ</w:t>
      </w:r>
      <w:r w:rsidR="007304CE" w:rsidRPr="00B906A4">
        <w:t>Ю</w:t>
      </w:r>
      <w:r w:rsidRPr="00B906A4">
        <w:t>:</w:t>
      </w:r>
    </w:p>
    <w:p w:rsidR="008D7F5F" w:rsidRPr="00B906A4" w:rsidRDefault="008D7F5F" w:rsidP="006304C3">
      <w:pPr>
        <w:jc w:val="both"/>
      </w:pPr>
    </w:p>
    <w:p w:rsidR="000A6E64" w:rsidRPr="00B906A4" w:rsidRDefault="000A6E64" w:rsidP="00C2725B">
      <w:pPr>
        <w:suppressAutoHyphens/>
        <w:ind w:firstLine="720"/>
        <w:jc w:val="both"/>
      </w:pPr>
      <w:r w:rsidRPr="00B906A4">
        <w:t>1.</w:t>
      </w:r>
      <w:r w:rsidR="00D03019" w:rsidRPr="00B906A4">
        <w:t xml:space="preserve"> </w:t>
      </w:r>
      <w:r w:rsidRPr="00B906A4">
        <w:t xml:space="preserve">Назначить публичные слушания по </w:t>
      </w:r>
      <w:r w:rsidR="00E404D9">
        <w:t>отчету главы Манойлинского сельского поселения</w:t>
      </w:r>
      <w:r w:rsidRPr="00B906A4">
        <w:t xml:space="preserve"> «</w:t>
      </w:r>
      <w:r w:rsidR="00E404D9">
        <w:t>О</w:t>
      </w:r>
      <w:r w:rsidRPr="00B906A4">
        <w:t xml:space="preserve">б исполнении бюджета </w:t>
      </w:r>
      <w:r w:rsidR="008D7F5F" w:rsidRPr="00B906A4">
        <w:t>Манойлинского сельского поселения</w:t>
      </w:r>
      <w:r w:rsidR="00E404D9">
        <w:t xml:space="preserve"> Клетского муниципального района Волгоградской области</w:t>
      </w:r>
      <w:r w:rsidR="00BE229D">
        <w:t xml:space="preserve"> за 2020</w:t>
      </w:r>
      <w:r w:rsidRPr="00B906A4">
        <w:t xml:space="preserve"> год».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2. Инициатор проведения публичных слушаний – </w:t>
      </w:r>
      <w:r w:rsidR="008D7F5F" w:rsidRPr="00B906A4">
        <w:t>глава Манойлинского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3. Назначить: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3.1. Дату проведения публичных слушаний – </w:t>
      </w:r>
      <w:r w:rsidR="00BE229D">
        <w:t>25</w:t>
      </w:r>
      <w:r w:rsidR="00E404D9">
        <w:t xml:space="preserve"> </w:t>
      </w:r>
      <w:r w:rsidR="00BE229D">
        <w:t>марта 2021</w:t>
      </w:r>
      <w:r w:rsidRPr="00B906A4">
        <w:t xml:space="preserve"> года.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3.2. Время проведения </w:t>
      </w:r>
      <w:r w:rsidR="008D7F5F" w:rsidRPr="00B906A4">
        <w:t>п</w:t>
      </w:r>
      <w:r w:rsidR="00BE229D">
        <w:t>убличных слушаний – 14</w:t>
      </w:r>
      <w:r w:rsidRPr="00B906A4">
        <w:t>.00.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3.3. Место проведения публичных слушаний – </w:t>
      </w:r>
      <w:r w:rsidR="00CE0ADA">
        <w:t>здание</w:t>
      </w:r>
      <w:r w:rsidR="008D7F5F" w:rsidRPr="00B906A4">
        <w:t xml:space="preserve"> Манойлинского </w:t>
      </w:r>
      <w:r w:rsidR="00CE0ADA">
        <w:t>сельского дома культуры</w:t>
      </w:r>
      <w:r w:rsidR="008D7F5F" w:rsidRPr="00B906A4">
        <w:t xml:space="preserve">: </w:t>
      </w:r>
      <w:proofErr w:type="spellStart"/>
      <w:r w:rsidR="008D7F5F" w:rsidRPr="00B906A4">
        <w:t>х</w:t>
      </w:r>
      <w:proofErr w:type="gramStart"/>
      <w:r w:rsidR="008D7F5F" w:rsidRPr="00B906A4">
        <w:t>.М</w:t>
      </w:r>
      <w:proofErr w:type="gramEnd"/>
      <w:r w:rsidR="008D7F5F" w:rsidRPr="00B906A4">
        <w:t>анойлин</w:t>
      </w:r>
      <w:proofErr w:type="spellEnd"/>
      <w:r w:rsidR="008D7F5F" w:rsidRPr="00B906A4">
        <w:t xml:space="preserve">, </w:t>
      </w:r>
      <w:proofErr w:type="spellStart"/>
      <w:r w:rsidR="008D7F5F" w:rsidRPr="00B906A4">
        <w:t>ул.</w:t>
      </w:r>
      <w:r w:rsidR="00CE0ADA">
        <w:t>Атамана</w:t>
      </w:r>
      <w:proofErr w:type="spellEnd"/>
      <w:r w:rsidR="00CE0ADA">
        <w:t xml:space="preserve"> Макарова, 3</w:t>
      </w:r>
      <w:r w:rsidRPr="00B906A4">
        <w:t>.</w:t>
      </w:r>
    </w:p>
    <w:p w:rsidR="000A6E64" w:rsidRPr="00B906A4" w:rsidRDefault="000A6E64" w:rsidP="00720ED7">
      <w:pPr>
        <w:suppressAutoHyphens/>
        <w:ind w:firstLine="720"/>
        <w:jc w:val="both"/>
      </w:pPr>
      <w:r w:rsidRPr="00B906A4">
        <w:t xml:space="preserve">3.4. </w:t>
      </w:r>
      <w:r w:rsidR="008D7F5F" w:rsidRPr="00B906A4">
        <w:t>Администрация Манойлинского сельского поселения</w:t>
      </w:r>
      <w:r w:rsidRPr="00B906A4">
        <w:t xml:space="preserve"> </w:t>
      </w:r>
      <w:r w:rsidR="00D03019" w:rsidRPr="00B906A4">
        <w:t>-</w:t>
      </w:r>
      <w:r w:rsidR="00CE0ADA">
        <w:t xml:space="preserve"> </w:t>
      </w:r>
      <w:r w:rsidRPr="00B906A4">
        <w:t>уполномоченным органом на проведение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4. Территорией проведения слушаний является  территория </w:t>
      </w:r>
      <w:r w:rsidR="008D7F5F" w:rsidRPr="00B906A4">
        <w:t>Манойлинского сельского поселения</w:t>
      </w:r>
      <w:r w:rsidRPr="00B906A4">
        <w:t>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>5. Поручить: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 </w:t>
      </w:r>
      <w:r w:rsidR="00E404D9">
        <w:t>Заместителю главы</w:t>
      </w:r>
      <w:r w:rsidR="008D7F5F" w:rsidRPr="00B906A4">
        <w:t xml:space="preserve"> администрации Манойлинского сельского поселения </w:t>
      </w:r>
      <w:r w:rsidR="00E404D9">
        <w:t>Кнехт Е.С</w:t>
      </w:r>
      <w:r w:rsidR="008D7F5F" w:rsidRPr="00B906A4">
        <w:t>.</w:t>
      </w:r>
      <w:r w:rsidRPr="00B906A4">
        <w:t>: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5.1.1. Подготовить информацию по вопросу «Об исполнении бюджета </w:t>
      </w:r>
      <w:r w:rsidR="008D7F5F" w:rsidRPr="00B906A4">
        <w:t>Манойлинского сельского поселения</w:t>
      </w:r>
      <w:r w:rsidR="00BE229D">
        <w:t xml:space="preserve"> за 2020</w:t>
      </w:r>
      <w:r w:rsidRPr="00B906A4">
        <w:t xml:space="preserve"> год».</w:t>
      </w:r>
    </w:p>
    <w:p w:rsidR="000A6E64" w:rsidRPr="00B906A4" w:rsidRDefault="000A6E64" w:rsidP="00B64702">
      <w:pPr>
        <w:tabs>
          <w:tab w:val="num" w:pos="390"/>
        </w:tabs>
        <w:suppressAutoHyphens/>
        <w:ind w:firstLine="720"/>
        <w:jc w:val="both"/>
      </w:pPr>
      <w:r w:rsidRPr="00B906A4">
        <w:t xml:space="preserve">5.1.2. Разместить на официальном сайте администрации </w:t>
      </w:r>
      <w:r w:rsidR="000F0BB4" w:rsidRPr="00B906A4">
        <w:t>Манойлинского сельского поселения</w:t>
      </w:r>
      <w:r w:rsidRPr="00B906A4">
        <w:t xml:space="preserve"> информацию о проведении публичных слушаний.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5.2. </w:t>
      </w:r>
      <w:r w:rsidR="000F0BB4" w:rsidRPr="00B906A4">
        <w:t>Настоящее распоряжение вступает в силу с момента подписания и подлежит официальному обнародованию.</w:t>
      </w:r>
    </w:p>
    <w:p w:rsidR="000A6E64" w:rsidRPr="00B906A4" w:rsidRDefault="000A6E64" w:rsidP="002A5E5A">
      <w:pPr>
        <w:suppressAutoHyphens/>
        <w:ind w:firstLine="720"/>
        <w:jc w:val="both"/>
      </w:pPr>
      <w:r w:rsidRPr="00B906A4">
        <w:t xml:space="preserve">6. </w:t>
      </w:r>
      <w:proofErr w:type="gramStart"/>
      <w:r w:rsidRPr="00B906A4">
        <w:t>Контроль за</w:t>
      </w:r>
      <w:proofErr w:type="gramEnd"/>
      <w:r w:rsidRPr="00B906A4">
        <w:t xml:space="preserve"> исполнением настоящего постановления </w:t>
      </w:r>
      <w:r w:rsidR="000F0BB4" w:rsidRPr="00B906A4">
        <w:t>оставляю за собой.</w:t>
      </w:r>
    </w:p>
    <w:p w:rsidR="000A6E64" w:rsidRPr="00B906A4" w:rsidRDefault="000A6E64" w:rsidP="002A5E5A">
      <w:pPr>
        <w:suppressAutoHyphens/>
        <w:ind w:firstLine="720"/>
        <w:jc w:val="both"/>
      </w:pPr>
    </w:p>
    <w:p w:rsidR="000A6E64" w:rsidRPr="00B906A4" w:rsidRDefault="000A6E64" w:rsidP="002A5E5A">
      <w:pPr>
        <w:suppressAutoHyphens/>
        <w:ind w:firstLine="720"/>
        <w:jc w:val="both"/>
      </w:pPr>
    </w:p>
    <w:p w:rsidR="000F0BB4" w:rsidRPr="00B906A4" w:rsidRDefault="00BE229D" w:rsidP="002A5E5A">
      <w:pPr>
        <w:suppressAutoHyphens/>
        <w:jc w:val="both"/>
      </w:pPr>
      <w:proofErr w:type="spellStart"/>
      <w:r>
        <w:t>И.о</w:t>
      </w:r>
      <w:proofErr w:type="spellEnd"/>
      <w:r>
        <w:t>. главы администрации</w:t>
      </w:r>
    </w:p>
    <w:p w:rsidR="000A6E64" w:rsidRPr="00B906A4" w:rsidRDefault="00BE229D" w:rsidP="002A5E5A">
      <w:pPr>
        <w:suppressAutoHyphens/>
        <w:jc w:val="both"/>
      </w:pPr>
      <w:r>
        <w:t xml:space="preserve">Манойлинского </w:t>
      </w:r>
      <w:r w:rsidR="000F0BB4" w:rsidRPr="00B906A4">
        <w:t>сельского поселения</w:t>
      </w:r>
      <w:r w:rsidR="000A6E64" w:rsidRPr="00B906A4">
        <w:t xml:space="preserve">    </w:t>
      </w:r>
      <w:r>
        <w:t xml:space="preserve">                                                       Е.С. Кнехт</w:t>
      </w:r>
      <w:bookmarkStart w:id="0" w:name="_GoBack"/>
      <w:bookmarkEnd w:id="0"/>
    </w:p>
    <w:sectPr w:rsidR="000A6E64" w:rsidRPr="00B906A4" w:rsidSect="00B906A4">
      <w:headerReference w:type="even" r:id="rId8"/>
      <w:headerReference w:type="default" r:id="rId9"/>
      <w:pgSz w:w="11906" w:h="16838"/>
      <w:pgMar w:top="426" w:right="624" w:bottom="851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11" w:rsidRDefault="00A22A11">
      <w:r>
        <w:separator/>
      </w:r>
    </w:p>
  </w:endnote>
  <w:endnote w:type="continuationSeparator" w:id="0">
    <w:p w:rsidR="00A22A11" w:rsidRDefault="00A2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11" w:rsidRDefault="00A22A11">
      <w:r>
        <w:separator/>
      </w:r>
    </w:p>
  </w:footnote>
  <w:footnote w:type="continuationSeparator" w:id="0">
    <w:p w:rsidR="00A22A11" w:rsidRDefault="00A2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7BE9" w:rsidRDefault="00727B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E9" w:rsidRDefault="00E67327" w:rsidP="009B6F3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7BE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04D9">
      <w:rPr>
        <w:rStyle w:val="a9"/>
        <w:noProof/>
      </w:rPr>
      <w:t>2</w:t>
    </w:r>
    <w:r>
      <w:rPr>
        <w:rStyle w:val="a9"/>
      </w:rPr>
      <w:fldChar w:fldCharType="end"/>
    </w:r>
  </w:p>
  <w:p w:rsidR="00727BE9" w:rsidRDefault="00727BE9" w:rsidP="00342C7D">
    <w:pPr>
      <w:pStyle w:val="a5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C2309"/>
    <w:multiLevelType w:val="hybridMultilevel"/>
    <w:tmpl w:val="D4A44292"/>
    <w:lvl w:ilvl="0" w:tplc="68FE4B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278B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9C88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208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4CB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84454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50F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EDA8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EC3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72D5155"/>
    <w:multiLevelType w:val="multilevel"/>
    <w:tmpl w:val="E1AC40D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59427867"/>
    <w:multiLevelType w:val="multilevel"/>
    <w:tmpl w:val="6EDC54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E8D"/>
    <w:rsid w:val="000011A0"/>
    <w:rsid w:val="00013DE0"/>
    <w:rsid w:val="00062050"/>
    <w:rsid w:val="00093F85"/>
    <w:rsid w:val="000971E3"/>
    <w:rsid w:val="000A6E64"/>
    <w:rsid w:val="000D1084"/>
    <w:rsid w:val="000F0BB4"/>
    <w:rsid w:val="00115797"/>
    <w:rsid w:val="001205E3"/>
    <w:rsid w:val="001411A7"/>
    <w:rsid w:val="00144B34"/>
    <w:rsid w:val="001604AC"/>
    <w:rsid w:val="00160744"/>
    <w:rsid w:val="00161154"/>
    <w:rsid w:val="00166479"/>
    <w:rsid w:val="00190C52"/>
    <w:rsid w:val="001A46EA"/>
    <w:rsid w:val="001E2DD3"/>
    <w:rsid w:val="001F2D94"/>
    <w:rsid w:val="0020106E"/>
    <w:rsid w:val="00220BDA"/>
    <w:rsid w:val="00234614"/>
    <w:rsid w:val="00261D49"/>
    <w:rsid w:val="00277B05"/>
    <w:rsid w:val="002A5E5A"/>
    <w:rsid w:val="002C4A6A"/>
    <w:rsid w:val="002E1043"/>
    <w:rsid w:val="002F7579"/>
    <w:rsid w:val="0033070A"/>
    <w:rsid w:val="00342C7D"/>
    <w:rsid w:val="00343878"/>
    <w:rsid w:val="00345290"/>
    <w:rsid w:val="003669BE"/>
    <w:rsid w:val="003708AD"/>
    <w:rsid w:val="003C53A8"/>
    <w:rsid w:val="003E41C3"/>
    <w:rsid w:val="003F08D6"/>
    <w:rsid w:val="003F4801"/>
    <w:rsid w:val="0041509E"/>
    <w:rsid w:val="00416A05"/>
    <w:rsid w:val="00437980"/>
    <w:rsid w:val="00444C76"/>
    <w:rsid w:val="004639CB"/>
    <w:rsid w:val="004702DD"/>
    <w:rsid w:val="004962B9"/>
    <w:rsid w:val="004B31B4"/>
    <w:rsid w:val="004D3ABA"/>
    <w:rsid w:val="004F3E5F"/>
    <w:rsid w:val="0050431C"/>
    <w:rsid w:val="00515D25"/>
    <w:rsid w:val="00546E1C"/>
    <w:rsid w:val="00565857"/>
    <w:rsid w:val="00574E33"/>
    <w:rsid w:val="00597F65"/>
    <w:rsid w:val="005C00BF"/>
    <w:rsid w:val="005C33CE"/>
    <w:rsid w:val="005E2810"/>
    <w:rsid w:val="005E3B81"/>
    <w:rsid w:val="006304C3"/>
    <w:rsid w:val="0063072A"/>
    <w:rsid w:val="00637996"/>
    <w:rsid w:val="006525B5"/>
    <w:rsid w:val="00665103"/>
    <w:rsid w:val="0066589A"/>
    <w:rsid w:val="00677B07"/>
    <w:rsid w:val="006A3FA4"/>
    <w:rsid w:val="006F066B"/>
    <w:rsid w:val="006F558D"/>
    <w:rsid w:val="00701DA7"/>
    <w:rsid w:val="007111B0"/>
    <w:rsid w:val="00720ED7"/>
    <w:rsid w:val="00727BE9"/>
    <w:rsid w:val="007304CE"/>
    <w:rsid w:val="00733F34"/>
    <w:rsid w:val="00742D88"/>
    <w:rsid w:val="0076749C"/>
    <w:rsid w:val="007A5383"/>
    <w:rsid w:val="007A61ED"/>
    <w:rsid w:val="007A6E61"/>
    <w:rsid w:val="007B14F5"/>
    <w:rsid w:val="007B73F4"/>
    <w:rsid w:val="007E1791"/>
    <w:rsid w:val="007F533F"/>
    <w:rsid w:val="00821E1D"/>
    <w:rsid w:val="00833175"/>
    <w:rsid w:val="0084515B"/>
    <w:rsid w:val="008872C1"/>
    <w:rsid w:val="008A0E22"/>
    <w:rsid w:val="008D7F5F"/>
    <w:rsid w:val="009229FD"/>
    <w:rsid w:val="009233B2"/>
    <w:rsid w:val="009252DF"/>
    <w:rsid w:val="00942820"/>
    <w:rsid w:val="009727EE"/>
    <w:rsid w:val="00982733"/>
    <w:rsid w:val="009B6F3B"/>
    <w:rsid w:val="009D450E"/>
    <w:rsid w:val="009E2112"/>
    <w:rsid w:val="009E6192"/>
    <w:rsid w:val="00A054B6"/>
    <w:rsid w:val="00A06265"/>
    <w:rsid w:val="00A07FED"/>
    <w:rsid w:val="00A11B68"/>
    <w:rsid w:val="00A164F2"/>
    <w:rsid w:val="00A16A64"/>
    <w:rsid w:val="00A22A11"/>
    <w:rsid w:val="00A458BD"/>
    <w:rsid w:val="00A474F3"/>
    <w:rsid w:val="00A54403"/>
    <w:rsid w:val="00A72269"/>
    <w:rsid w:val="00A72526"/>
    <w:rsid w:val="00AA24A5"/>
    <w:rsid w:val="00AC7362"/>
    <w:rsid w:val="00B0209E"/>
    <w:rsid w:val="00B070E2"/>
    <w:rsid w:val="00B1727E"/>
    <w:rsid w:val="00B37E56"/>
    <w:rsid w:val="00B64702"/>
    <w:rsid w:val="00B8200C"/>
    <w:rsid w:val="00B906A4"/>
    <w:rsid w:val="00BA09AE"/>
    <w:rsid w:val="00BB1A56"/>
    <w:rsid w:val="00BB21FC"/>
    <w:rsid w:val="00BE229D"/>
    <w:rsid w:val="00C2725B"/>
    <w:rsid w:val="00C8373C"/>
    <w:rsid w:val="00C97EB2"/>
    <w:rsid w:val="00CD7F16"/>
    <w:rsid w:val="00CE0ADA"/>
    <w:rsid w:val="00D03019"/>
    <w:rsid w:val="00D07935"/>
    <w:rsid w:val="00D24D92"/>
    <w:rsid w:val="00D43E15"/>
    <w:rsid w:val="00D57866"/>
    <w:rsid w:val="00D61141"/>
    <w:rsid w:val="00D73406"/>
    <w:rsid w:val="00D9556D"/>
    <w:rsid w:val="00DF3E8D"/>
    <w:rsid w:val="00DF7863"/>
    <w:rsid w:val="00E0716C"/>
    <w:rsid w:val="00E374FD"/>
    <w:rsid w:val="00E404D9"/>
    <w:rsid w:val="00E54310"/>
    <w:rsid w:val="00E67327"/>
    <w:rsid w:val="00E71C67"/>
    <w:rsid w:val="00E84446"/>
    <w:rsid w:val="00EB712F"/>
    <w:rsid w:val="00EE01BE"/>
    <w:rsid w:val="00EE544A"/>
    <w:rsid w:val="00EF6669"/>
    <w:rsid w:val="00F27D7B"/>
    <w:rsid w:val="00F45C71"/>
    <w:rsid w:val="00F71DD4"/>
    <w:rsid w:val="00F87F82"/>
    <w:rsid w:val="00FC3DF5"/>
    <w:rsid w:val="00FE3A68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F5F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962B9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B1CD2"/>
    <w:rPr>
      <w:sz w:val="24"/>
      <w:szCs w:val="24"/>
    </w:rPr>
  </w:style>
  <w:style w:type="paragraph" w:styleId="a5">
    <w:name w:val="header"/>
    <w:basedOn w:val="a"/>
    <w:link w:val="a6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CD2"/>
    <w:rPr>
      <w:sz w:val="24"/>
      <w:szCs w:val="24"/>
    </w:rPr>
  </w:style>
  <w:style w:type="paragraph" w:styleId="a7">
    <w:name w:val="footer"/>
    <w:basedOn w:val="a"/>
    <w:link w:val="a8"/>
    <w:uiPriority w:val="99"/>
    <w:rsid w:val="00342C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CD2"/>
    <w:rPr>
      <w:sz w:val="24"/>
      <w:szCs w:val="24"/>
    </w:rPr>
  </w:style>
  <w:style w:type="character" w:styleId="a9">
    <w:name w:val="page number"/>
    <w:basedOn w:val="a0"/>
    <w:uiPriority w:val="99"/>
    <w:rsid w:val="00F87F8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C00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C00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F5F"/>
    <w:rPr>
      <w:rFonts w:ascii="Cambria" w:hAnsi="Cambria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Мэра города от 18</vt:lpstr>
    </vt:vector>
  </TitlesOfParts>
  <Company>FINDEP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Мэра города от 18</dc:title>
  <dc:creator>Лукьянчик Т.Ю.</dc:creator>
  <cp:lastModifiedBy>Пользователь</cp:lastModifiedBy>
  <cp:revision>11</cp:revision>
  <cp:lastPrinted>2015-06-03T10:07:00Z</cp:lastPrinted>
  <dcterms:created xsi:type="dcterms:W3CDTF">2015-06-03T08:41:00Z</dcterms:created>
  <dcterms:modified xsi:type="dcterms:W3CDTF">2021-03-15T10:55:00Z</dcterms:modified>
</cp:coreProperties>
</file>