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АДМИНИСТРАЦИЯ  МАНОЙЛИНСКОГО</w:t>
      </w:r>
    </w:p>
    <w:p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СЕЛЬСКОГО ПОСЕЛЕНИЯ</w:t>
      </w:r>
    </w:p>
    <w:p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КЛЕТСКОГО МУНИЦИПАЛЬНОГО РАЙОНА</w:t>
      </w:r>
    </w:p>
    <w:p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ВОЛГОГРАДСКОЙ  ОБЛАСТИ</w:t>
      </w:r>
    </w:p>
    <w:p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403583,  х.Манойлин, ул.Школьная, д. 9. тел/факс 8-84466 4-56-46 ОКПО 4126637</w:t>
      </w:r>
    </w:p>
    <w:p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р/счет 40204810800000000339 в Отделение Волгоград</w:t>
      </w:r>
    </w:p>
    <w:p>
      <w:pPr>
        <w:pBdr>
          <w:bottom w:val="single" w:color="auto" w:sz="12" w:space="1"/>
        </w:pBd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ИНН/ КПП 3412301348/341201001</w:t>
      </w:r>
    </w:p>
    <w:p>
      <w:pPr>
        <w:jc w:val="center"/>
        <w:rPr>
          <w:rStyle w:val="5"/>
          <w:b/>
          <w:i w:val="0"/>
        </w:rPr>
      </w:pPr>
    </w:p>
    <w:p>
      <w:pPr>
        <w:jc w:val="center"/>
        <w:rPr>
          <w:rStyle w:val="5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5"/>
          <w:rFonts w:ascii="Times New Roman" w:hAnsi="Times New Roman" w:cs="Times New Roman"/>
          <w:b/>
          <w:i w:val="0"/>
          <w:sz w:val="24"/>
          <w:szCs w:val="24"/>
        </w:rPr>
        <w:t>ПОСТАНОВЛЕНИЕ</w:t>
      </w:r>
    </w:p>
    <w:p>
      <w:pPr>
        <w:ind w:left="28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 мая  2020 года  № 46</w:t>
      </w:r>
    </w:p>
    <w:p>
      <w:pPr>
        <w:pStyle w:val="3"/>
        <w:shd w:val="clear" w:color="auto" w:fill="FFFFFF"/>
        <w:spacing w:before="0" w:beforeAutospacing="0" w:after="150" w:afterAutospacing="0"/>
        <w:rPr>
          <w:color w:val="333333"/>
        </w:rPr>
      </w:pPr>
    </w:p>
    <w:p>
      <w:pPr>
        <w:pStyle w:val="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bookmarkStart w:id="0" w:name="_GoBack"/>
      <w:r>
        <w:rPr>
          <w:b/>
          <w:color w:val="333333"/>
        </w:rPr>
        <w:t>О внесении изменений в постановление администрации Манойлинского сельского поселения Клетского муниципального района Волгоградской области № 38 от 22 апреля 2020 года «О внесении изменений в постановление администрации Манойлинского сельского поселения Клетского муниципального района Волгоградской области № 78 от 02 августа 2016 года «О возложении полномочий по определению поставщиков (подрядчиков, исполнителей) для муниципальных заказчиков Манойлинского сельского поселения Клетского муниципального района Волгоградской области»</w:t>
      </w:r>
    </w:p>
    <w:bookmarkEnd w:id="0"/>
    <w:p>
      <w:pPr>
        <w:pStyle w:val="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         В соответствии со статьей 24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администрация Манойлинского сельского поселения Клетского муниципального района Волгоградской области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>
        <w:rPr>
          <w:b/>
          <w:color w:val="333333"/>
        </w:rPr>
        <w:t>П О С Т А Н О В Л Я Е Т: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 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>
        <w:rPr>
          <w:color w:val="333333"/>
        </w:rPr>
        <w:t>Внести в постановление администрации Манойлинского сельского поселения Клетского муниципального района Волгоградской области от 22.04.2020г. № 38 «О внесении изменений в постановление администрации Манойлинского сельского поселения Клетского муниципального района Волгоградской области № 78 от 02 августа 2016 года «О возложении полномочий по определению поставщиков (подрядчиков, исполнителей) для муниципальных заказчиков Манойлинского сельского поселения Клетского муниципального района Волгоградской области» изменение, изложив пункт 4 в новой редакции: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«4. Настоящее постановление вступает в силу с 1 октября 2020 года и подлежит официальному обнародованию.».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Настоящее постановление вступает в силу с момента его обнародования.</w:t>
      </w:r>
    </w:p>
    <w:p>
      <w:pPr>
        <w:pStyle w:val="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Глава Манойлинского </w:t>
      </w:r>
    </w:p>
    <w:p>
      <w:pPr>
        <w:pStyle w:val="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сельского поселения                                                                                 С.В. Литвиненко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507B7"/>
    <w:multiLevelType w:val="multilevel"/>
    <w:tmpl w:val="66A507B7"/>
    <w:lvl w:ilvl="0" w:tentative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98"/>
    <w:rsid w:val="00001FEE"/>
    <w:rsid w:val="00037298"/>
    <w:rsid w:val="001876C3"/>
    <w:rsid w:val="00273D81"/>
    <w:rsid w:val="00723CF8"/>
    <w:rsid w:val="008051A5"/>
    <w:rsid w:val="008521F8"/>
    <w:rsid w:val="00B0763A"/>
    <w:rsid w:val="0D39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">
    <w:name w:val="Emphasis"/>
    <w:qFormat/>
    <w:uiPriority w:val="0"/>
    <w:rPr>
      <w:i/>
      <w:iCs/>
    </w:rPr>
  </w:style>
  <w:style w:type="character" w:customStyle="1" w:styleId="7">
    <w:name w:val="Заголовок 1 Знак"/>
    <w:basedOn w:val="4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304</Words>
  <Characters>1739</Characters>
  <Lines>14</Lines>
  <Paragraphs>4</Paragraphs>
  <TotalTime>41</TotalTime>
  <ScaleCrop>false</ScaleCrop>
  <LinksUpToDate>false</LinksUpToDate>
  <CharactersWithSpaces>2039</CharactersWithSpaces>
  <Application>WPS Office_11.2.0.9260_F1E327BC-269C-435d-A152-05C5408002CA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2020-05-26T12:00:00Z</dcterms:created>
  <dc:creator>Пользователь</dc:creator>
  <cp:lastModifiedBy>prokh</cp:lastModifiedBy>
  <dcterms:modified xsi:type="dcterms:W3CDTF">2020-07-01T07:02:09Z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1033-11.2.0.9260</vt:lpwstr>
  </property>
</Properties>
</file>