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5F7C70" w:rsidRPr="00B57407" w:rsidRDefault="005F7C70" w:rsidP="005F7C70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5F7C70" w:rsidRPr="00696355" w:rsidRDefault="005F7C70" w:rsidP="005F7C70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анойлин, ул.Школьная, д. 9. тел/факс 8-84466 4-56-46 ОКПО 4126637</w:t>
      </w:r>
    </w:p>
    <w:p w:rsidR="005F7C70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 w:rsidR="002010E5">
        <w:rPr>
          <w:rFonts w:ascii="Times New Roman" w:hAnsi="Times New Roman" w:cs="Times New Roman"/>
          <w:bCs/>
          <w:color w:val="000000"/>
          <w:sz w:val="16"/>
          <w:szCs w:val="16"/>
        </w:rPr>
        <w:t>Отделение 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5F7C70" w:rsidRPr="00696355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C10AC5" w:rsidRPr="000738EA" w:rsidRDefault="00C10AC5" w:rsidP="00C10AC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0AC5" w:rsidRPr="00EF65CC" w:rsidRDefault="00C10AC5" w:rsidP="00C10AC5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65CC"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</w:p>
    <w:p w:rsidR="00C10AC5" w:rsidRPr="00074518" w:rsidRDefault="00C10AC5" w:rsidP="00C10AC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F65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9BD">
        <w:rPr>
          <w:rFonts w:ascii="Times New Roman" w:eastAsia="Times New Roman" w:hAnsi="Times New Roman" w:cs="Times New Roman"/>
          <w:sz w:val="24"/>
          <w:szCs w:val="24"/>
        </w:rPr>
        <w:t>04 февраля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9BD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2010E5"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9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211A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C10AC5" w:rsidRPr="00074518" w:rsidRDefault="00B0677D" w:rsidP="005F7C7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>О внесении изменений</w:t>
      </w:r>
      <w:r w:rsidR="000669BD">
        <w:rPr>
          <w:rFonts w:ascii="Times New Roman" w:hAnsi="Times New Roman"/>
          <w:color w:val="auto"/>
          <w:spacing w:val="-6"/>
        </w:rPr>
        <w:t xml:space="preserve"> и дополнений</w:t>
      </w:r>
      <w:r w:rsidRPr="00074518">
        <w:rPr>
          <w:rFonts w:ascii="Times New Roman" w:hAnsi="Times New Roman"/>
          <w:color w:val="auto"/>
          <w:spacing w:val="-6"/>
        </w:rPr>
        <w:t xml:space="preserve"> в </w:t>
      </w:r>
      <w:r w:rsidR="00291D61" w:rsidRPr="00074518">
        <w:rPr>
          <w:rFonts w:ascii="Times New Roman" w:hAnsi="Times New Roman"/>
          <w:color w:val="auto"/>
          <w:spacing w:val="-6"/>
        </w:rPr>
        <w:t>п</w:t>
      </w:r>
      <w:r w:rsidRPr="00074518">
        <w:rPr>
          <w:rFonts w:ascii="Times New Roman" w:hAnsi="Times New Roman"/>
          <w:color w:val="auto"/>
          <w:spacing w:val="-6"/>
        </w:rPr>
        <w:t xml:space="preserve">остановление главы 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Манойлинского </w:t>
      </w:r>
      <w:r w:rsidRPr="00074518">
        <w:rPr>
          <w:rFonts w:ascii="Times New Roman" w:hAnsi="Times New Roman"/>
          <w:color w:val="auto"/>
          <w:spacing w:val="-6"/>
        </w:rPr>
        <w:t xml:space="preserve">сельского поселения </w:t>
      </w:r>
      <w:r w:rsidR="003A1EA3" w:rsidRPr="00074518">
        <w:rPr>
          <w:rFonts w:ascii="Times New Roman" w:hAnsi="Times New Roman"/>
          <w:color w:val="auto"/>
          <w:spacing w:val="-6"/>
        </w:rPr>
        <w:t>от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 </w:t>
      </w:r>
      <w:r w:rsidR="004C45DC">
        <w:rPr>
          <w:rFonts w:ascii="Times New Roman" w:hAnsi="Times New Roman"/>
          <w:color w:val="auto"/>
          <w:spacing w:val="-6"/>
        </w:rPr>
        <w:t>28.12.2011 № 121</w:t>
      </w:r>
      <w:r w:rsidR="00C84B50">
        <w:rPr>
          <w:rFonts w:ascii="Times New Roman" w:hAnsi="Times New Roman"/>
          <w:color w:val="auto"/>
          <w:spacing w:val="-6"/>
        </w:rPr>
        <w:t xml:space="preserve"> </w:t>
      </w:r>
      <w:r w:rsidR="003A1EA3" w:rsidRPr="00074518">
        <w:rPr>
          <w:rFonts w:ascii="Times New Roman" w:hAnsi="Times New Roman"/>
          <w:color w:val="auto"/>
          <w:spacing w:val="-6"/>
        </w:rPr>
        <w:t xml:space="preserve"> </w:t>
      </w:r>
      <w:r w:rsidR="00C84B50">
        <w:rPr>
          <w:rFonts w:ascii="Times New Roman" w:hAnsi="Times New Roman"/>
          <w:color w:val="auto"/>
          <w:spacing w:val="-6"/>
        </w:rPr>
        <w:t>«</w:t>
      </w:r>
      <w:r w:rsidR="004C45DC">
        <w:rPr>
          <w:rFonts w:ascii="Times New Roman" w:hAnsi="Times New Roman"/>
          <w:color w:val="auto"/>
          <w:spacing w:val="-6"/>
        </w:rPr>
        <w:t>Об оплате труда работников администрации Манойлинского сельского поселения, обеспечивающих деятельность органов местного самоуправления</w:t>
      </w:r>
      <w:r w:rsidR="00C84B50">
        <w:rPr>
          <w:rFonts w:ascii="Times New Roman" w:hAnsi="Times New Roman"/>
          <w:color w:val="auto"/>
          <w:spacing w:val="-6"/>
        </w:rPr>
        <w:t>»</w:t>
      </w:r>
    </w:p>
    <w:p w:rsidR="00A1283C" w:rsidRPr="00074518" w:rsidRDefault="00A1283C">
      <w:pPr>
        <w:rPr>
          <w:sz w:val="24"/>
          <w:szCs w:val="24"/>
        </w:rPr>
      </w:pPr>
    </w:p>
    <w:p w:rsidR="00CE21D6" w:rsidRPr="002010E5" w:rsidRDefault="002010E5" w:rsidP="002010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64EF"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</w:t>
      </w:r>
      <w:r w:rsidRPr="00A164EF">
        <w:rPr>
          <w:rFonts w:ascii="Times New Roman" w:hAnsi="Times New Roman"/>
          <w:b/>
          <w:sz w:val="24"/>
          <w:szCs w:val="24"/>
        </w:rPr>
        <w:t xml:space="preserve">, </w:t>
      </w:r>
      <w:r w:rsidRPr="00A164EF">
        <w:rPr>
          <w:rFonts w:ascii="Times New Roman" w:hAnsi="Times New Roman"/>
          <w:sz w:val="24"/>
          <w:szCs w:val="24"/>
        </w:rPr>
        <w:t>руководствуясь Уставом Манойлинского сельского поселения Клетского муниципального района Волгоградской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4EF">
        <w:rPr>
          <w:rFonts w:ascii="Times New Roman" w:hAnsi="Times New Roman"/>
          <w:sz w:val="24"/>
          <w:szCs w:val="24"/>
        </w:rPr>
        <w:t xml:space="preserve"> администрация Манойлинского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7E08F4" w:rsidRPr="00074518" w:rsidRDefault="007E08F4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49CF" w:rsidRPr="00074518" w:rsidRDefault="0088236F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2010E5">
        <w:rPr>
          <w:rFonts w:ascii="Times New Roman" w:hAnsi="Times New Roman" w:cs="Times New Roman"/>
          <w:sz w:val="24"/>
          <w:szCs w:val="24"/>
        </w:rPr>
        <w:t>ПОСТАНОВЛЯЕТ</w:t>
      </w:r>
      <w:r w:rsidR="00F55A83" w:rsidRPr="00074518">
        <w:rPr>
          <w:rFonts w:ascii="Times New Roman" w:hAnsi="Times New Roman" w:cs="Times New Roman"/>
          <w:sz w:val="24"/>
          <w:szCs w:val="24"/>
        </w:rPr>
        <w:t>:</w:t>
      </w:r>
    </w:p>
    <w:p w:rsidR="00074518" w:rsidRDefault="00074518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69BD" w:rsidRPr="00074518" w:rsidRDefault="000669BD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постановление администрации Манойлинского сельского поселения Клетского муниципального района Волгоградской области от 28.12.2011г. № 121 «Об оплате труда работников администрации Манойлинского сельского поселения, обеспечивающих деятельность органов местного самоуправления» следующие изменения:</w:t>
      </w:r>
    </w:p>
    <w:p w:rsidR="000669BD" w:rsidRDefault="000669BD" w:rsidP="0006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Дополнить Положение </w:t>
      </w:r>
      <w:r w:rsidRPr="00B263A3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r>
        <w:rPr>
          <w:rFonts w:ascii="Times New Roman" w:hAnsi="Times New Roman" w:cs="Times New Roman"/>
          <w:sz w:val="24"/>
          <w:szCs w:val="24"/>
        </w:rPr>
        <w:t>работников администрации Манойлинского сельского поселения, обеспечивающих деятельность органов местного самоуправления, разделом 7 следующего содержания:</w:t>
      </w:r>
    </w:p>
    <w:p w:rsidR="000669BD" w:rsidRDefault="000669BD" w:rsidP="000669B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669BD" w:rsidRDefault="000669BD" w:rsidP="000669B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 </w:t>
      </w:r>
      <w:r w:rsidRPr="00B263A3">
        <w:rPr>
          <w:rFonts w:ascii="Times New Roman" w:hAnsi="Times New Roman" w:cs="Times New Roman"/>
          <w:sz w:val="24"/>
          <w:szCs w:val="24"/>
        </w:rPr>
        <w:t>Оплата труда при совмещении должностей,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</w:r>
    </w:p>
    <w:p w:rsidR="000669BD" w:rsidRDefault="000669BD" w:rsidP="000669B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669BD" w:rsidRPr="00B263A3" w:rsidRDefault="000669BD" w:rsidP="0006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Оплата труда за выполнение работ различной квалификации производится в соответствии со статьей 150 Трудового кодекса Российской Федерации.</w:t>
      </w:r>
    </w:p>
    <w:p w:rsidR="000669BD" w:rsidRPr="00B263A3" w:rsidRDefault="000669BD" w:rsidP="0006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Оплата труда за совмещение профессий (должностей), за расширение зон обслуживания, за увеличение объема работы или исполнение обязанностей временного отсутствующего работника без освобождения от работы, определенной трудовым договором, производится в соответствии со статьей 151  Трудового кодекса Российской Федерации.</w:t>
      </w:r>
    </w:p>
    <w:p w:rsidR="000669BD" w:rsidRPr="00B263A3" w:rsidRDefault="000669BD" w:rsidP="0006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Размер доплаты, связанной с совмещением профессий (должностей), увеличением объема работ, расширением зон обслуживания или выполнением обязанностей временно отсутствующего работника без освобождения от работы, определенной трудовым договором, устанавливается по соглашению сторон трудового договора с учетом содержания и (или) объема дополнительной работы.</w:t>
      </w:r>
    </w:p>
    <w:p w:rsidR="000669BD" w:rsidRPr="00B263A3" w:rsidRDefault="000669BD" w:rsidP="0006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 xml:space="preserve">Доплаты за совмещение профессий (должностей), за расширение зон обслуживания, </w:t>
      </w:r>
      <w:r w:rsidRPr="00B263A3">
        <w:rPr>
          <w:rFonts w:ascii="Times New Roman" w:hAnsi="Times New Roman" w:cs="Times New Roman"/>
          <w:sz w:val="24"/>
          <w:szCs w:val="24"/>
        </w:rPr>
        <w:lastRenderedPageBreak/>
        <w:t>за увеличение объема работы производятся за выполнение работы по вакантной должности в процентном отношении к окладу (должностному окладу), работника, которому производится доплата, за счет и пределах фонда оплаты труда по указанной вакантной должности.</w:t>
      </w:r>
    </w:p>
    <w:p w:rsidR="000669BD" w:rsidRPr="00B263A3" w:rsidRDefault="000669BD" w:rsidP="0006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Доплата за исполнение обязанностей временно отсутствующего работника производится в размере, не превышающем 100 процентов оклада (должностного оклада), ставки временно отсутствующего работника.</w:t>
      </w:r>
    </w:p>
    <w:p w:rsidR="000669BD" w:rsidRPr="00B263A3" w:rsidRDefault="000669BD" w:rsidP="0006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Оплата труда за сверхурочную работу производится в соответствии со статьей 152 Трудового кодекса Российской Федерации.</w:t>
      </w:r>
    </w:p>
    <w:p w:rsidR="000669BD" w:rsidRPr="00B263A3" w:rsidRDefault="000669BD" w:rsidP="0006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Сверхурочная работа оплачивается за первые два часа работы в полуторном размере, за последующие часы - в двойном размере.</w:t>
      </w:r>
    </w:p>
    <w:p w:rsidR="000669BD" w:rsidRPr="00B263A3" w:rsidRDefault="000669BD" w:rsidP="0006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Оплата труда за работу в выходные и нерабочие праздничные дни производится в соответствии со статьей 153 Трудового кодекса Российской Федерации.</w:t>
      </w:r>
    </w:p>
    <w:p w:rsidR="000669BD" w:rsidRPr="00B263A3" w:rsidRDefault="000669BD" w:rsidP="0006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Работа в выходной и нерабочий праздничный день оплачивается в следующих размерах:</w:t>
      </w:r>
    </w:p>
    <w:p w:rsidR="000669BD" w:rsidRPr="00B263A3" w:rsidRDefault="000669BD" w:rsidP="0006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работникам, труд которых оплачивается по дневным и часовым тарифным ставкам, - в размере двойной дневной или часовой тарифной ставки;</w:t>
      </w:r>
    </w:p>
    <w:p w:rsidR="000669BD" w:rsidRDefault="000669BD" w:rsidP="0006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3A3">
        <w:rPr>
          <w:rFonts w:ascii="Times New Roman" w:hAnsi="Times New Roman" w:cs="Times New Roman"/>
          <w:sz w:val="24"/>
          <w:szCs w:val="24"/>
        </w:rPr>
        <w:t>работникам, получающим оклад (должностной оклад), - в размере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 заработной платы (части оклада (должностного оклада) за день или час работы) сверх</w:t>
      </w:r>
      <w:proofErr w:type="gramEnd"/>
      <w:r w:rsidRPr="00B263A3">
        <w:rPr>
          <w:rFonts w:ascii="Times New Roman" w:hAnsi="Times New Roman" w:cs="Times New Roman"/>
          <w:sz w:val="24"/>
          <w:szCs w:val="24"/>
        </w:rPr>
        <w:t xml:space="preserve"> оклада (должностного оклада), если работа производилась сверх месячной нормы рабочего времени</w:t>
      </w:r>
      <w:proofErr w:type="gramStart"/>
      <w:r w:rsidRPr="00B263A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669BD" w:rsidRDefault="000669BD" w:rsidP="0006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4.3 Раздела 4 Положения изложить в следующей редакции:</w:t>
      </w:r>
    </w:p>
    <w:p w:rsidR="00B33070" w:rsidRPr="00B33070" w:rsidRDefault="000669BD" w:rsidP="00B33070">
      <w:pPr>
        <w:pStyle w:val="Style4"/>
        <w:widowControl/>
        <w:jc w:val="both"/>
        <w:rPr>
          <w:rStyle w:val="FontStyle11"/>
          <w:sz w:val="24"/>
          <w:szCs w:val="24"/>
        </w:rPr>
      </w:pPr>
      <w:r w:rsidRPr="00B33070">
        <w:t xml:space="preserve">«4.3. </w:t>
      </w:r>
      <w:proofErr w:type="gramStart"/>
      <w:r w:rsidR="00B33070" w:rsidRPr="00B33070">
        <w:rPr>
          <w:rStyle w:val="FontStyle11"/>
          <w:sz w:val="24"/>
          <w:szCs w:val="24"/>
        </w:rPr>
        <w:t>Работникам   администрации сельского поселения  за счет  и  в  пределах  выделенных ассигнований    на   оплату   труда  могут   устанавливаться  выплаты   за интенсивность и высокие результаты работы,  а  также  напряженность  в  труде 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  поставленных   задач   и   других   факторов,   а   также за  профессиональное мастерство  (за качество  выполняемых работ).</w:t>
      </w:r>
      <w:proofErr w:type="gramEnd"/>
      <w:r w:rsidR="00B33070" w:rsidRPr="00B33070">
        <w:rPr>
          <w:rStyle w:val="FontStyle11"/>
          <w:sz w:val="24"/>
          <w:szCs w:val="24"/>
        </w:rPr>
        <w:t xml:space="preserve">  Данная  выплата  устанавливаетс</w:t>
      </w:r>
      <w:r w:rsidR="00B33070">
        <w:rPr>
          <w:rStyle w:val="FontStyle11"/>
          <w:sz w:val="24"/>
          <w:szCs w:val="24"/>
        </w:rPr>
        <w:t>я  в  размере  от 20%   до   200</w:t>
      </w:r>
      <w:r w:rsidR="00B33070" w:rsidRPr="00B33070">
        <w:rPr>
          <w:rStyle w:val="FontStyle11"/>
          <w:sz w:val="24"/>
          <w:szCs w:val="24"/>
        </w:rPr>
        <w:t xml:space="preserve"> %   к  окладу</w:t>
      </w:r>
      <w:proofErr w:type="gramStart"/>
      <w:r w:rsidR="00B33070" w:rsidRPr="00B33070">
        <w:rPr>
          <w:rStyle w:val="FontStyle11"/>
          <w:sz w:val="24"/>
          <w:szCs w:val="24"/>
        </w:rPr>
        <w:t>.</w:t>
      </w:r>
      <w:r w:rsidR="00B33070">
        <w:rPr>
          <w:rStyle w:val="FontStyle11"/>
          <w:sz w:val="24"/>
          <w:szCs w:val="24"/>
        </w:rPr>
        <w:t>».</w:t>
      </w:r>
      <w:proofErr w:type="gramEnd"/>
    </w:p>
    <w:p w:rsidR="00B33070" w:rsidRDefault="000669BD" w:rsidP="00B3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9BD" w:rsidRDefault="000669BD" w:rsidP="00B3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E37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33070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распространяет свое действие на отношения, возникшие с 01 февраля 2020 года.</w:t>
      </w:r>
    </w:p>
    <w:p w:rsidR="000669BD" w:rsidRPr="008E374D" w:rsidRDefault="000669BD" w:rsidP="0006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E374D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8E374D">
        <w:rPr>
          <w:rFonts w:ascii="Times New Roman" w:hAnsi="Times New Roman" w:cs="Times New Roman"/>
          <w:sz w:val="24"/>
          <w:szCs w:val="24"/>
        </w:rPr>
        <w:t xml:space="preserve"> подлежит официальному </w:t>
      </w:r>
      <w:r>
        <w:rPr>
          <w:rFonts w:ascii="Times New Roman" w:hAnsi="Times New Roman" w:cs="Times New Roman"/>
          <w:sz w:val="24"/>
          <w:szCs w:val="24"/>
        </w:rPr>
        <w:t>обнародованию</w:t>
      </w:r>
      <w:r w:rsidRPr="008E374D">
        <w:rPr>
          <w:rFonts w:ascii="Times New Roman" w:hAnsi="Times New Roman" w:cs="Times New Roman"/>
          <w:sz w:val="24"/>
          <w:szCs w:val="24"/>
        </w:rPr>
        <w:t>.</w:t>
      </w:r>
    </w:p>
    <w:p w:rsidR="000669BD" w:rsidRDefault="000669BD" w:rsidP="000669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EF3" w:rsidRDefault="00D94EF3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D94EF3" w:rsidRDefault="00ED54B1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4518" w:rsidRPr="00074518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7360B"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Манойлинского                                                                 </w:t>
      </w:r>
      <w:r w:rsidR="00CE21D6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46824" w:rsidRDefault="0047360B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84B50" w:rsidSect="005E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C5"/>
    <w:rsid w:val="000669BD"/>
    <w:rsid w:val="00074518"/>
    <w:rsid w:val="000A3D6A"/>
    <w:rsid w:val="001449CF"/>
    <w:rsid w:val="002010E5"/>
    <w:rsid w:val="0022782B"/>
    <w:rsid w:val="00291D61"/>
    <w:rsid w:val="002B072A"/>
    <w:rsid w:val="002E0FC4"/>
    <w:rsid w:val="002F0BF2"/>
    <w:rsid w:val="00322B43"/>
    <w:rsid w:val="003A1EA3"/>
    <w:rsid w:val="003A27C5"/>
    <w:rsid w:val="0047360B"/>
    <w:rsid w:val="004A2F33"/>
    <w:rsid w:val="004C45DC"/>
    <w:rsid w:val="004D3B4D"/>
    <w:rsid w:val="00511036"/>
    <w:rsid w:val="005754E1"/>
    <w:rsid w:val="005E2008"/>
    <w:rsid w:val="005F7C70"/>
    <w:rsid w:val="00661AC0"/>
    <w:rsid w:val="00675531"/>
    <w:rsid w:val="006925E0"/>
    <w:rsid w:val="00701A99"/>
    <w:rsid w:val="00746824"/>
    <w:rsid w:val="007915FD"/>
    <w:rsid w:val="007E08F4"/>
    <w:rsid w:val="007F17A0"/>
    <w:rsid w:val="008139C1"/>
    <w:rsid w:val="0088236F"/>
    <w:rsid w:val="008A2FEA"/>
    <w:rsid w:val="00934A73"/>
    <w:rsid w:val="00950E9A"/>
    <w:rsid w:val="009834ED"/>
    <w:rsid w:val="00984814"/>
    <w:rsid w:val="00A1283C"/>
    <w:rsid w:val="00A13882"/>
    <w:rsid w:val="00A43B17"/>
    <w:rsid w:val="00A5211A"/>
    <w:rsid w:val="00A56B5F"/>
    <w:rsid w:val="00AD1F65"/>
    <w:rsid w:val="00B0677D"/>
    <w:rsid w:val="00B33070"/>
    <w:rsid w:val="00B67516"/>
    <w:rsid w:val="00B96505"/>
    <w:rsid w:val="00C10AC5"/>
    <w:rsid w:val="00C458C1"/>
    <w:rsid w:val="00C62229"/>
    <w:rsid w:val="00C84B50"/>
    <w:rsid w:val="00CC7BBD"/>
    <w:rsid w:val="00CD05E2"/>
    <w:rsid w:val="00CE21D6"/>
    <w:rsid w:val="00D66A35"/>
    <w:rsid w:val="00D94EF3"/>
    <w:rsid w:val="00E554AF"/>
    <w:rsid w:val="00ED54B1"/>
    <w:rsid w:val="00EF65CC"/>
    <w:rsid w:val="00F17AE3"/>
    <w:rsid w:val="00F471BE"/>
    <w:rsid w:val="00F55A83"/>
    <w:rsid w:val="00F65F10"/>
    <w:rsid w:val="00F92C7C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8"/>
  </w:style>
  <w:style w:type="paragraph" w:styleId="1">
    <w:name w:val="heading 1"/>
    <w:basedOn w:val="a"/>
    <w:next w:val="a"/>
    <w:link w:val="10"/>
    <w:qFormat/>
    <w:rsid w:val="00C10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0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5A83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84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14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9848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ind w:firstLine="23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D54B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54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D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066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4">
    <w:name w:val="Style4"/>
    <w:basedOn w:val="a"/>
    <w:uiPriority w:val="99"/>
    <w:rsid w:val="00B33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3307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Admin</cp:lastModifiedBy>
  <cp:revision>19</cp:revision>
  <cp:lastPrinted>2018-01-23T02:14:00Z</cp:lastPrinted>
  <dcterms:created xsi:type="dcterms:W3CDTF">2012-07-16T04:56:00Z</dcterms:created>
  <dcterms:modified xsi:type="dcterms:W3CDTF">2020-02-04T08:24:00Z</dcterms:modified>
</cp:coreProperties>
</file>