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96EFD">
        <w:rPr>
          <w:rFonts w:ascii="Times New Roman" w:hAnsi="Times New Roman" w:cs="Times New Roman"/>
          <w:sz w:val="24"/>
          <w:szCs w:val="24"/>
        </w:rPr>
        <w:t>20 июня</w:t>
      </w:r>
      <w:r w:rsidR="004558A9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CE7015">
        <w:rPr>
          <w:rFonts w:ascii="Times New Roman" w:hAnsi="Times New Roman" w:cs="Times New Roman"/>
          <w:sz w:val="24"/>
          <w:szCs w:val="24"/>
        </w:rPr>
        <w:t>201</w:t>
      </w:r>
      <w:r w:rsidR="00C63534" w:rsidRPr="00CE7015">
        <w:rPr>
          <w:rFonts w:ascii="Times New Roman" w:hAnsi="Times New Roman" w:cs="Times New Roman"/>
          <w:sz w:val="24"/>
          <w:szCs w:val="24"/>
        </w:rPr>
        <w:t>8</w:t>
      </w:r>
      <w:r w:rsidR="00B57407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CE7015">
        <w:rPr>
          <w:rFonts w:ascii="Times New Roman" w:hAnsi="Times New Roman" w:cs="Times New Roman"/>
          <w:sz w:val="24"/>
          <w:szCs w:val="24"/>
        </w:rPr>
        <w:t xml:space="preserve"> г</w:t>
      </w:r>
      <w:r w:rsidRPr="00CE7015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2824EE">
        <w:rPr>
          <w:rFonts w:ascii="Times New Roman" w:hAnsi="Times New Roman" w:cs="Times New Roman"/>
          <w:sz w:val="24"/>
          <w:szCs w:val="24"/>
        </w:rPr>
        <w:t>63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AD58B0">
        <w:rPr>
          <w:rFonts w:ascii="Times New Roman" w:hAnsi="Times New Roman" w:cs="Times New Roman"/>
          <w:b/>
          <w:sz w:val="24"/>
          <w:szCs w:val="24"/>
        </w:rPr>
        <w:t>26</w:t>
      </w:r>
      <w:r w:rsidR="000372D6">
        <w:rPr>
          <w:rFonts w:ascii="Times New Roman" w:hAnsi="Times New Roman" w:cs="Times New Roman"/>
          <w:b/>
          <w:sz w:val="24"/>
          <w:szCs w:val="24"/>
        </w:rPr>
        <w:t xml:space="preserve"> января 2016 года № </w:t>
      </w:r>
      <w:r w:rsidR="009A4802">
        <w:rPr>
          <w:rFonts w:ascii="Times New Roman" w:hAnsi="Times New Roman" w:cs="Times New Roman"/>
          <w:b/>
          <w:sz w:val="24"/>
          <w:szCs w:val="24"/>
        </w:rPr>
        <w:t>1</w:t>
      </w:r>
      <w:r w:rsidR="008B62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6EFD" w:rsidRPr="0049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B0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B6238" w:rsidRPr="00887948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</w:t>
      </w:r>
      <w:r w:rsidR="008B6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6238" w:rsidRPr="00887948">
        <w:rPr>
          <w:rFonts w:ascii="Times New Roman" w:eastAsia="Times New Roman" w:hAnsi="Times New Roman" w:cs="Times New Roman"/>
          <w:b/>
          <w:bCs/>
          <w:sz w:val="24"/>
          <w:szCs w:val="24"/>
        </w:rPr>
        <w:t>с указанием оснований для отказа</w:t>
      </w:r>
      <w:r w:rsidRPr="00496EF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административного регламента «</w:t>
      </w:r>
      <w:r w:rsidR="008B6238" w:rsidRPr="008B6238"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 w:rsidRPr="000B05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</w:t>
      </w:r>
      <w:r w:rsidR="009A4802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AD58B0">
        <w:rPr>
          <w:rFonts w:ascii="Times New Roman" w:hAnsi="Times New Roman" w:cs="Times New Roman"/>
          <w:sz w:val="24"/>
          <w:szCs w:val="24"/>
        </w:rPr>
        <w:t>сельского поселения от 26</w:t>
      </w:r>
      <w:r w:rsidR="000372D6">
        <w:rPr>
          <w:rFonts w:ascii="Times New Roman" w:hAnsi="Times New Roman" w:cs="Times New Roman"/>
          <w:sz w:val="24"/>
          <w:szCs w:val="24"/>
        </w:rPr>
        <w:t xml:space="preserve">.01.2016г. № </w:t>
      </w:r>
      <w:r w:rsidR="009A4802">
        <w:rPr>
          <w:rFonts w:ascii="Times New Roman" w:hAnsi="Times New Roman" w:cs="Times New Roman"/>
          <w:sz w:val="24"/>
          <w:szCs w:val="24"/>
        </w:rPr>
        <w:t>1</w:t>
      </w:r>
      <w:r w:rsidR="008B62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Регламент),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с представлением прокуратуры Клетского района от 15.06.2018г. № 7-25-2018 «Об устранении нарушений законодательства в сфере предоставления муниципальных услуг», администрация Манойлинского сельского поселения Клетского муниципального района Волгоградской области</w:t>
      </w:r>
    </w:p>
    <w:p w:rsidR="00496EFD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F50D4F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AD58B0">
        <w:rPr>
          <w:rFonts w:ascii="Times New Roman" w:hAnsi="Times New Roman" w:cs="Times New Roman"/>
          <w:sz w:val="24"/>
          <w:szCs w:val="24"/>
        </w:rPr>
        <w:t>26</w:t>
      </w:r>
      <w:r w:rsidR="00DC08F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10047">
        <w:rPr>
          <w:rFonts w:ascii="Times New Roman" w:hAnsi="Times New Roman" w:cs="Times New Roman"/>
          <w:sz w:val="24"/>
          <w:szCs w:val="24"/>
        </w:rPr>
        <w:t xml:space="preserve"> 201</w:t>
      </w:r>
      <w:r w:rsidR="00DC08F3">
        <w:rPr>
          <w:rFonts w:ascii="Times New Roman" w:hAnsi="Times New Roman" w:cs="Times New Roman"/>
          <w:sz w:val="24"/>
          <w:szCs w:val="24"/>
        </w:rPr>
        <w:t>6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A4802">
        <w:rPr>
          <w:rFonts w:ascii="Times New Roman" w:hAnsi="Times New Roman" w:cs="Times New Roman"/>
          <w:sz w:val="24"/>
          <w:szCs w:val="24"/>
        </w:rPr>
        <w:t>1</w:t>
      </w:r>
      <w:r w:rsidR="008B6238">
        <w:rPr>
          <w:rFonts w:ascii="Times New Roman" w:hAnsi="Times New Roman" w:cs="Times New Roman"/>
          <w:sz w:val="24"/>
          <w:szCs w:val="24"/>
        </w:rPr>
        <w:t>5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DC50A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8B6238" w:rsidRPr="008B6238"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</w:r>
      <w:r w:rsidR="00840800" w:rsidRPr="009E1B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4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F50D4F" w:rsidRPr="00C571DE" w:rsidRDefault="00F50D4F" w:rsidP="00F50D4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1DE" w:rsidRPr="00C571DE" w:rsidRDefault="00C571DE" w:rsidP="00C571DE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5 </w:t>
      </w:r>
      <w:r w:rsidR="00F50D4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егламента изложить в следующей редакции:</w:t>
      </w:r>
    </w:p>
    <w:p w:rsidR="001B05D1" w:rsidRPr="00C571DE" w:rsidRDefault="001B05D1" w:rsidP="001B05D1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5 Регламента изложить в следующей редакции:</w:t>
      </w:r>
    </w:p>
    <w:p w:rsidR="001B05D1" w:rsidRDefault="001B05D1" w:rsidP="001B05D1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571D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Манойлинского сельского поселения Клетского муниципального района Волгоградской области, а также должностных лиц, администрации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муниципального служащего</w:t>
      </w:r>
    </w:p>
    <w:p w:rsidR="001B05D1" w:rsidRPr="00C571DE" w:rsidRDefault="001B05D1" w:rsidP="001B05D1">
      <w:pPr>
        <w:autoSpaceDE w:val="0"/>
        <w:spacing w:after="0"/>
        <w:ind w:right="-1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1B05D1" w:rsidRPr="00C571DE" w:rsidRDefault="001B05D1" w:rsidP="001B0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1B05D1" w:rsidRPr="00C571DE" w:rsidRDefault="001B05D1" w:rsidP="001B0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05D1" w:rsidRDefault="001B05D1" w:rsidP="001B0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05D1" w:rsidRPr="00C571DE" w:rsidRDefault="001B05D1" w:rsidP="001B0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1B05D1" w:rsidRPr="00C571DE" w:rsidRDefault="001B05D1" w:rsidP="001B0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1B05D1" w:rsidRPr="00C571DE" w:rsidRDefault="001B05D1" w:rsidP="001B0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5) отказ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05D1" w:rsidRPr="00C571DE" w:rsidRDefault="001B05D1" w:rsidP="001B0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05D1" w:rsidRPr="00C571DE" w:rsidRDefault="001B05D1" w:rsidP="001B0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Pr="00964C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поселения, должностного лица администрации Манойлинского сельского поселения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енного срока таких исправлений;</w:t>
      </w:r>
    </w:p>
    <w:p w:rsidR="001B05D1" w:rsidRPr="00C571DE" w:rsidRDefault="001B05D1" w:rsidP="001B0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B05D1" w:rsidRPr="00C571DE" w:rsidRDefault="001B05D1" w:rsidP="001B0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Манойлинского сельского поселения в письменной форме на бумажном носителе или в форме электронного документа. 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Манойлинского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1B05D1" w:rsidRDefault="001B05D1" w:rsidP="001B0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B05D1" w:rsidRPr="004D3667" w:rsidRDefault="001B05D1" w:rsidP="001B05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667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наименование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служащего, решения и действия (бездействие) которых обжалуются;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lastRenderedPageBreak/>
        <w:t xml:space="preserve">3) сведения об обжалуемых решениях и действиях (бездействии) </w:t>
      </w:r>
      <w:r w:rsidRPr="00F50D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должностного лица, администрации Манойлинского сельского поселения, либо муниципального служащего;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Манойлинского сельского поселения в течение трех дней со дня его поступления. 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>, поступившая в администрацию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 администрации Манойлинского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Манойлинского сельского поселения, должностного лица администрации Манойлинского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B05D1" w:rsidRPr="00F50D4F" w:rsidRDefault="001B05D1" w:rsidP="001B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B05D1" w:rsidRPr="00F50D4F" w:rsidRDefault="001B05D1" w:rsidP="001B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B05D1" w:rsidRPr="00F50D4F" w:rsidRDefault="001B05D1" w:rsidP="001B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Должностное лицо администрации Манойлинского сельского поселения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>,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B05D1" w:rsidRPr="00F50D4F" w:rsidRDefault="001B05D1" w:rsidP="001B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B05D1" w:rsidRPr="00F50D4F" w:rsidRDefault="001B05D1" w:rsidP="001B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consultantplus://offline/ref=166B6C834A40D9ED059D12BC8CDD9D84D13C7A68142196DE02C83138nBMDI&#10;blocked::consultantplus://offline/ref=166B6C834A40D9ED059D12BC8CDD9D84D13C7A68142196DE02C83138nBMDI" w:history="1">
        <w:r w:rsidRPr="00F50D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0D4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B05D1" w:rsidRPr="00F50D4F" w:rsidRDefault="001B05D1" w:rsidP="001B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B05D1" w:rsidRPr="00F50D4F" w:rsidRDefault="001B05D1" w:rsidP="001B0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 xml:space="preserve">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</w:t>
      </w:r>
      <w:r w:rsidRPr="00F50D4F">
        <w:rPr>
          <w:rFonts w:ascii="Times New Roman" w:hAnsi="Times New Roman" w:cs="Times New Roman"/>
          <w:sz w:val="24"/>
          <w:szCs w:val="24"/>
        </w:rPr>
        <w:lastRenderedPageBreak/>
        <w:t>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должностным лицом администрации Манойлинского сельского поселения, наделенным полномочиями по рассмотрению жалоб, принимается одно из следующих решений: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1B05D1" w:rsidRPr="00F50D4F" w:rsidRDefault="001B05D1" w:rsidP="001B0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1B05D1" w:rsidRPr="00F50D4F" w:rsidRDefault="001B05D1" w:rsidP="001B0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Манойлинского сельского поселения, участвующих в предоставлении муниципальной услуги,</w:t>
      </w:r>
    </w:p>
    <w:p w:rsidR="001B05D1" w:rsidRPr="00F50D4F" w:rsidRDefault="001B05D1" w:rsidP="001B0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B05D1" w:rsidRPr="00F50D4F" w:rsidRDefault="001B05D1" w:rsidP="001B0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Манойлинского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Манойлинского сельского поселения в судебном порядке в соответствии с законодательством Российской Федерации.</w:t>
      </w:r>
    </w:p>
    <w:p w:rsidR="001B05D1" w:rsidRPr="00F50D4F" w:rsidRDefault="001B05D1" w:rsidP="001B05D1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B05D1" w:rsidRPr="00F50D4F" w:rsidRDefault="001B05D1" w:rsidP="001B0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05D1" w:rsidRDefault="001B05D1" w:rsidP="001B05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 и подлежит размещению на официальном сайте Манойлинского сельского поселения в информационно-телекоммуникационной сети «Интернет».</w:t>
      </w:r>
    </w:p>
    <w:p w:rsidR="001B05D1" w:rsidRDefault="001B05D1" w:rsidP="001B05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05D1" w:rsidRDefault="001B05D1" w:rsidP="001B0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DE4EBE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73" w:rsidRDefault="00AA0D73" w:rsidP="002A7828">
      <w:pPr>
        <w:spacing w:after="0" w:line="240" w:lineRule="auto"/>
      </w:pPr>
      <w:r>
        <w:separator/>
      </w:r>
    </w:p>
  </w:endnote>
  <w:endnote w:type="continuationSeparator" w:id="1">
    <w:p w:rsidR="00AA0D73" w:rsidRDefault="00AA0D73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73" w:rsidRDefault="00AA0D73" w:rsidP="002A7828">
      <w:pPr>
        <w:spacing w:after="0" w:line="240" w:lineRule="auto"/>
      </w:pPr>
      <w:r>
        <w:separator/>
      </w:r>
    </w:p>
  </w:footnote>
  <w:footnote w:type="continuationSeparator" w:id="1">
    <w:p w:rsidR="00AA0D73" w:rsidRDefault="00AA0D73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471"/>
    <w:multiLevelType w:val="multilevel"/>
    <w:tmpl w:val="0188FB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000000" w:themeColor="text1"/>
      </w:rPr>
    </w:lvl>
  </w:abstractNum>
  <w:abstractNum w:abstractNumId="9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43B8"/>
    <w:rsid w:val="000257B8"/>
    <w:rsid w:val="000372D6"/>
    <w:rsid w:val="0004581A"/>
    <w:rsid w:val="00072F8A"/>
    <w:rsid w:val="000B054A"/>
    <w:rsid w:val="000C5E09"/>
    <w:rsid w:val="000D42DB"/>
    <w:rsid w:val="000F2BFB"/>
    <w:rsid w:val="00101C2E"/>
    <w:rsid w:val="00101C63"/>
    <w:rsid w:val="00110047"/>
    <w:rsid w:val="00123178"/>
    <w:rsid w:val="00127E37"/>
    <w:rsid w:val="00141783"/>
    <w:rsid w:val="001469DA"/>
    <w:rsid w:val="001A329F"/>
    <w:rsid w:val="001B05D1"/>
    <w:rsid w:val="001B198A"/>
    <w:rsid w:val="001B6840"/>
    <w:rsid w:val="001D6C1B"/>
    <w:rsid w:val="001E5CD0"/>
    <w:rsid w:val="00201A61"/>
    <w:rsid w:val="002263E5"/>
    <w:rsid w:val="00243401"/>
    <w:rsid w:val="002621D2"/>
    <w:rsid w:val="00273547"/>
    <w:rsid w:val="00273AB7"/>
    <w:rsid w:val="002824EE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496EFD"/>
    <w:rsid w:val="004C2F51"/>
    <w:rsid w:val="00561794"/>
    <w:rsid w:val="005813F9"/>
    <w:rsid w:val="0058630D"/>
    <w:rsid w:val="005A06C4"/>
    <w:rsid w:val="005D58E3"/>
    <w:rsid w:val="005F47CC"/>
    <w:rsid w:val="005F6E88"/>
    <w:rsid w:val="005F7024"/>
    <w:rsid w:val="00627D13"/>
    <w:rsid w:val="0063606A"/>
    <w:rsid w:val="006708C3"/>
    <w:rsid w:val="00696355"/>
    <w:rsid w:val="00697B2F"/>
    <w:rsid w:val="006C5B7C"/>
    <w:rsid w:val="006E11F9"/>
    <w:rsid w:val="006E2230"/>
    <w:rsid w:val="006F0ABE"/>
    <w:rsid w:val="006F280C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73576"/>
    <w:rsid w:val="00783A8D"/>
    <w:rsid w:val="00792162"/>
    <w:rsid w:val="00792734"/>
    <w:rsid w:val="007A7B8A"/>
    <w:rsid w:val="007F736B"/>
    <w:rsid w:val="00832651"/>
    <w:rsid w:val="00840800"/>
    <w:rsid w:val="008A4CFA"/>
    <w:rsid w:val="008B6238"/>
    <w:rsid w:val="008D7745"/>
    <w:rsid w:val="008F56B0"/>
    <w:rsid w:val="009050EB"/>
    <w:rsid w:val="009128DF"/>
    <w:rsid w:val="009217FF"/>
    <w:rsid w:val="009436B9"/>
    <w:rsid w:val="00971AD7"/>
    <w:rsid w:val="00983B34"/>
    <w:rsid w:val="00993F0F"/>
    <w:rsid w:val="009A4802"/>
    <w:rsid w:val="009E1B67"/>
    <w:rsid w:val="00A50F41"/>
    <w:rsid w:val="00AA0D73"/>
    <w:rsid w:val="00AA518C"/>
    <w:rsid w:val="00AC782F"/>
    <w:rsid w:val="00AD3661"/>
    <w:rsid w:val="00AD58B0"/>
    <w:rsid w:val="00B232D2"/>
    <w:rsid w:val="00B2606A"/>
    <w:rsid w:val="00B275AB"/>
    <w:rsid w:val="00B55696"/>
    <w:rsid w:val="00B55EF7"/>
    <w:rsid w:val="00B57407"/>
    <w:rsid w:val="00B67506"/>
    <w:rsid w:val="00B7326A"/>
    <w:rsid w:val="00B74790"/>
    <w:rsid w:val="00B816C4"/>
    <w:rsid w:val="00BA25AF"/>
    <w:rsid w:val="00BD7FED"/>
    <w:rsid w:val="00BF17FD"/>
    <w:rsid w:val="00BF1A3F"/>
    <w:rsid w:val="00BF1AB0"/>
    <w:rsid w:val="00C11E32"/>
    <w:rsid w:val="00C170E4"/>
    <w:rsid w:val="00C35F07"/>
    <w:rsid w:val="00C44D4B"/>
    <w:rsid w:val="00C571DE"/>
    <w:rsid w:val="00C620AD"/>
    <w:rsid w:val="00C63534"/>
    <w:rsid w:val="00C87EE6"/>
    <w:rsid w:val="00C9430D"/>
    <w:rsid w:val="00CA1206"/>
    <w:rsid w:val="00CA24A1"/>
    <w:rsid w:val="00CC4A78"/>
    <w:rsid w:val="00CE2D52"/>
    <w:rsid w:val="00CE7015"/>
    <w:rsid w:val="00D427CE"/>
    <w:rsid w:val="00D65A23"/>
    <w:rsid w:val="00DA1351"/>
    <w:rsid w:val="00DC08F3"/>
    <w:rsid w:val="00DC50AF"/>
    <w:rsid w:val="00DD229E"/>
    <w:rsid w:val="00DD466B"/>
    <w:rsid w:val="00DE4EBE"/>
    <w:rsid w:val="00DF3CDD"/>
    <w:rsid w:val="00E43AA5"/>
    <w:rsid w:val="00E62615"/>
    <w:rsid w:val="00E85CD2"/>
    <w:rsid w:val="00E8723B"/>
    <w:rsid w:val="00ED2A21"/>
    <w:rsid w:val="00EE369E"/>
    <w:rsid w:val="00EF02D8"/>
    <w:rsid w:val="00F50D4F"/>
    <w:rsid w:val="00F65A03"/>
    <w:rsid w:val="00F83661"/>
    <w:rsid w:val="00FC3161"/>
    <w:rsid w:val="00FD56BB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semiHidden/>
    <w:unhideWhenUsed/>
    <w:rsid w:val="00C5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60</cp:revision>
  <cp:lastPrinted>2018-03-27T07:37:00Z</cp:lastPrinted>
  <dcterms:created xsi:type="dcterms:W3CDTF">2010-01-19T07:51:00Z</dcterms:created>
  <dcterms:modified xsi:type="dcterms:W3CDTF">2018-06-04T19:23:00Z</dcterms:modified>
</cp:coreProperties>
</file>