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06" w:rsidRDefault="003A3006" w:rsidP="003A300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B56268" w:rsidRDefault="003A3006" w:rsidP="003A300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3A3006" w:rsidRDefault="003A3006" w:rsidP="003A300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КЛЕТСКОГО</w:t>
      </w:r>
      <w:r w:rsidR="00B56268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РАЙОНА </w:t>
      </w:r>
    </w:p>
    <w:p w:rsidR="003A3006" w:rsidRDefault="003A3006" w:rsidP="003A300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3A3006" w:rsidRPr="00B56268" w:rsidRDefault="003A3006" w:rsidP="003A3006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56268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B56268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B56268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B56268" w:rsidRDefault="003A3006" w:rsidP="003A3006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B56268">
        <w:rPr>
          <w:rFonts w:ascii="Times New Roman" w:hAnsi="Times New Roman" w:cs="Times New Roman"/>
          <w:bCs/>
          <w:sz w:val="20"/>
          <w:szCs w:val="20"/>
        </w:rPr>
        <w:t>р</w:t>
      </w:r>
      <w:proofErr w:type="spellEnd"/>
      <w:proofErr w:type="gramEnd"/>
      <w:r w:rsidRPr="00B56268">
        <w:rPr>
          <w:rFonts w:ascii="Times New Roman" w:hAnsi="Times New Roman" w:cs="Times New Roman"/>
          <w:bCs/>
          <w:sz w:val="20"/>
          <w:szCs w:val="20"/>
        </w:rPr>
        <w:t xml:space="preserve">/счет 40204810800000000339 в </w:t>
      </w:r>
      <w:r w:rsidR="002F05B3">
        <w:rPr>
          <w:rFonts w:ascii="Times New Roman" w:hAnsi="Times New Roman" w:cs="Times New Roman"/>
          <w:bCs/>
          <w:sz w:val="20"/>
          <w:szCs w:val="20"/>
        </w:rPr>
        <w:t xml:space="preserve">Отделение </w:t>
      </w:r>
      <w:r w:rsidRPr="00B56268">
        <w:rPr>
          <w:rFonts w:ascii="Times New Roman" w:hAnsi="Times New Roman" w:cs="Times New Roman"/>
          <w:bCs/>
          <w:sz w:val="20"/>
          <w:szCs w:val="20"/>
        </w:rPr>
        <w:t>Волгограда</w:t>
      </w:r>
    </w:p>
    <w:p w:rsidR="003A3006" w:rsidRPr="00B56268" w:rsidRDefault="003A3006" w:rsidP="003A3006">
      <w:pPr>
        <w:spacing w:after="0"/>
        <w:ind w:right="-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6268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3A3006" w:rsidTr="003A3006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A3006" w:rsidRDefault="003A30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A3006" w:rsidRDefault="003A3006" w:rsidP="003A3006">
      <w:pPr>
        <w:spacing w:after="0"/>
        <w:ind w:left="142" w:right="1252" w:hanging="142"/>
        <w:jc w:val="center"/>
        <w:rPr>
          <w:rFonts w:eastAsia="Times New Roman"/>
          <w:b/>
          <w:sz w:val="24"/>
          <w:szCs w:val="24"/>
        </w:rPr>
      </w:pPr>
    </w:p>
    <w:p w:rsidR="003A3006" w:rsidRPr="007D726D" w:rsidRDefault="003A3006" w:rsidP="003A3006">
      <w:pPr>
        <w:spacing w:after="0"/>
        <w:ind w:right="12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26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A3006" w:rsidRPr="007D726D" w:rsidRDefault="003A3006" w:rsidP="003A3006">
      <w:pPr>
        <w:spacing w:after="0"/>
        <w:ind w:left="142" w:right="125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006" w:rsidRPr="007D726D" w:rsidRDefault="00E80E4F" w:rsidP="003A3006">
      <w:pPr>
        <w:pStyle w:val="a3"/>
        <w:ind w:left="142" w:right="1252" w:hanging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2D4C7B">
        <w:rPr>
          <w:sz w:val="24"/>
          <w:szCs w:val="24"/>
        </w:rPr>
        <w:t>21 декабря</w:t>
      </w:r>
      <w:r w:rsidR="002F05B3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года</w:t>
      </w:r>
      <w:r w:rsidR="002D4C7B">
        <w:rPr>
          <w:sz w:val="24"/>
          <w:szCs w:val="24"/>
        </w:rPr>
        <w:t xml:space="preserve">  №  74</w:t>
      </w:r>
    </w:p>
    <w:p w:rsidR="003A3006" w:rsidRPr="007D726D" w:rsidRDefault="003A3006" w:rsidP="003A3006">
      <w:pPr>
        <w:pStyle w:val="a3"/>
        <w:ind w:left="142" w:right="1252" w:hanging="142"/>
        <w:jc w:val="left"/>
        <w:rPr>
          <w:sz w:val="24"/>
          <w:szCs w:val="24"/>
        </w:rPr>
      </w:pPr>
    </w:p>
    <w:p w:rsidR="003A3006" w:rsidRPr="00B56268" w:rsidRDefault="00F66F1E" w:rsidP="00B56268">
      <w:pPr>
        <w:shd w:val="clear" w:color="auto" w:fill="FFFFFF"/>
        <w:spacing w:after="0" w:line="322" w:lineRule="exact"/>
        <w:ind w:right="-1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Об утверждении реестра муниципальных услуг Манойлинского сельского поселения Клетского муниципального района Волгоградской области</w:t>
      </w:r>
    </w:p>
    <w:p w:rsidR="003A3006" w:rsidRPr="007D726D" w:rsidRDefault="003A3006" w:rsidP="003A3006">
      <w:pPr>
        <w:shd w:val="clear" w:color="auto" w:fill="FFFFFF"/>
        <w:spacing w:after="0" w:line="322" w:lineRule="exact"/>
        <w:ind w:right="537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A3006" w:rsidRPr="007D726D" w:rsidRDefault="0090288B" w:rsidP="003A3006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</w:t>
      </w:r>
      <w:r w:rsidR="00F66F1E">
        <w:rPr>
          <w:rFonts w:ascii="Times New Roman" w:hAnsi="Times New Roman" w:cs="Times New Roman"/>
          <w:color w:val="000000"/>
          <w:spacing w:val="-5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Манойлинского сельского поселения от 04.04.2012 № 31 «О порядке формирования и ведения муниципальных услуг Манойлинского сельского поселения»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</w:p>
    <w:p w:rsidR="003A3006" w:rsidRPr="007D726D" w:rsidRDefault="003A3006" w:rsidP="003A3006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A3006" w:rsidRPr="00B56268" w:rsidRDefault="003A3006" w:rsidP="003A3006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56268">
        <w:rPr>
          <w:rFonts w:ascii="Times New Roman" w:hAnsi="Times New Roman" w:cs="Times New Roman"/>
          <w:color w:val="000000"/>
          <w:spacing w:val="-5"/>
          <w:sz w:val="24"/>
          <w:szCs w:val="24"/>
        </w:rPr>
        <w:t>П</w:t>
      </w:r>
      <w:r w:rsidR="00B56268" w:rsidRPr="00B56268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ОСТАНОВЛЯЮ</w:t>
      </w:r>
      <w:r w:rsidRPr="00B56268">
        <w:rPr>
          <w:rFonts w:ascii="Times New Roman" w:hAnsi="Times New Roman" w:cs="Times New Roman"/>
          <w:color w:val="000000"/>
          <w:spacing w:val="-5"/>
          <w:sz w:val="24"/>
          <w:szCs w:val="24"/>
        </w:rPr>
        <w:t>:</w:t>
      </w:r>
    </w:p>
    <w:p w:rsidR="003A3006" w:rsidRPr="007D726D" w:rsidRDefault="003A3006" w:rsidP="003A3006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A3006" w:rsidRDefault="00F66F1E" w:rsidP="00F66F1E">
      <w:pPr>
        <w:pStyle w:val="a4"/>
        <w:numPr>
          <w:ilvl w:val="0"/>
          <w:numId w:val="1"/>
        </w:num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66F1E">
        <w:rPr>
          <w:rFonts w:ascii="Times New Roman" w:hAnsi="Times New Roman" w:cs="Times New Roman"/>
          <w:color w:val="000000"/>
          <w:spacing w:val="-5"/>
          <w:sz w:val="24"/>
          <w:szCs w:val="24"/>
        </w:rPr>
        <w:t>Утвердить реестр муниципальных услуг Манойлинского сельского поселения Клетского муниципально</w:t>
      </w:r>
      <w:r w:rsidR="004C53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го района Волгоградской области </w:t>
      </w:r>
      <w:r w:rsidRPr="00F66F1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согласно приложению.</w:t>
      </w:r>
    </w:p>
    <w:p w:rsidR="00F66F1E" w:rsidRPr="00F66F1E" w:rsidRDefault="00F66F1E" w:rsidP="00F66F1E">
      <w:pPr>
        <w:pStyle w:val="a4"/>
        <w:numPr>
          <w:ilvl w:val="0"/>
          <w:numId w:val="1"/>
        </w:num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Постановление администрации Манойлинского сельского поселения </w:t>
      </w:r>
      <w:r w:rsidR="002D4C7B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 30.03.2015 № 25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«Об утверждении реестра муниципальных услуг Манойлинского сельского поселения</w:t>
      </w:r>
      <w:r w:rsidR="002F05B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Клетского муниципального района Волгоградской области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» считать утратившим силу.</w:t>
      </w:r>
    </w:p>
    <w:p w:rsidR="00B56268" w:rsidRDefault="00B56268" w:rsidP="003A30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Настоящее постановление вступает в силу с момента подписания.</w:t>
      </w:r>
    </w:p>
    <w:p w:rsidR="00F66F1E" w:rsidRPr="007D726D" w:rsidRDefault="00F66F1E" w:rsidP="003A30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Настоящее постановление подлежит опубликованию в информационном листе Манойлинского сельского поселения «Родной хуторок» и размещению на официальном Сайте </w:t>
      </w:r>
      <w:r w:rsidR="002D4C7B">
        <w:rPr>
          <w:rFonts w:ascii="Times New Roman" w:hAnsi="Times New Roman" w:cs="Times New Roman"/>
          <w:color w:val="000000"/>
          <w:spacing w:val="-5"/>
          <w:sz w:val="24"/>
          <w:szCs w:val="24"/>
        </w:rPr>
        <w:t>администрации Манойлинского сельского поселения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3A3006" w:rsidRPr="007D726D" w:rsidRDefault="003A3006" w:rsidP="003A3006">
      <w:pPr>
        <w:shd w:val="clear" w:color="auto" w:fill="FFFFFF"/>
        <w:spacing w:after="0" w:line="322" w:lineRule="exact"/>
        <w:ind w:left="720"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A3006" w:rsidRPr="007D726D" w:rsidRDefault="003A3006" w:rsidP="003A3006">
      <w:pPr>
        <w:shd w:val="clear" w:color="auto" w:fill="FFFFFF"/>
        <w:spacing w:after="0" w:line="322" w:lineRule="exact"/>
        <w:ind w:left="720"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A3006" w:rsidRPr="007D726D" w:rsidRDefault="003A3006" w:rsidP="003A3006">
      <w:pPr>
        <w:shd w:val="clear" w:color="auto" w:fill="FFFFFF"/>
        <w:tabs>
          <w:tab w:val="left" w:pos="1042"/>
        </w:tabs>
        <w:spacing w:after="0" w:line="317" w:lineRule="exact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7D726D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Глава Манойлинского                                                                                             </w:t>
      </w:r>
      <w:r w:rsidR="002F05B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                                        </w:t>
      </w:r>
      <w:r w:rsidRPr="007D726D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    </w:t>
      </w:r>
      <w:r w:rsidR="002F05B3">
        <w:rPr>
          <w:rFonts w:ascii="Times New Roman" w:hAnsi="Times New Roman" w:cs="Times New Roman"/>
          <w:color w:val="000000"/>
          <w:spacing w:val="-18"/>
          <w:sz w:val="24"/>
          <w:szCs w:val="24"/>
        </w:rPr>
        <w:t>С.В. Литвиненко</w:t>
      </w:r>
    </w:p>
    <w:p w:rsidR="003A3006" w:rsidRPr="007D726D" w:rsidRDefault="003A3006" w:rsidP="003A3006">
      <w:pPr>
        <w:shd w:val="clear" w:color="auto" w:fill="FFFFFF"/>
        <w:tabs>
          <w:tab w:val="left" w:pos="1042"/>
        </w:tabs>
        <w:spacing w:after="0" w:line="317" w:lineRule="exact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7D726D">
        <w:rPr>
          <w:rFonts w:ascii="Times New Roman" w:hAnsi="Times New Roman" w:cs="Times New Roman"/>
          <w:color w:val="000000"/>
          <w:spacing w:val="-18"/>
          <w:sz w:val="24"/>
          <w:szCs w:val="24"/>
        </w:rPr>
        <w:t>сельского поселения</w:t>
      </w:r>
    </w:p>
    <w:p w:rsidR="003A3006" w:rsidRPr="007D726D" w:rsidRDefault="003A3006" w:rsidP="003A3006">
      <w:pPr>
        <w:shd w:val="clear" w:color="auto" w:fill="FFFFFF"/>
        <w:tabs>
          <w:tab w:val="left" w:pos="1042"/>
        </w:tabs>
        <w:spacing w:after="0" w:line="317" w:lineRule="exact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</w:p>
    <w:p w:rsidR="00062027" w:rsidRDefault="003A3006">
      <w:pPr>
        <w:rPr>
          <w:rFonts w:ascii="Times New Roman" w:hAnsi="Times New Roman" w:cs="Times New Roman"/>
          <w:sz w:val="24"/>
          <w:szCs w:val="24"/>
        </w:rPr>
      </w:pPr>
      <w:r w:rsidRPr="007D7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F1E" w:rsidRDefault="00F66F1E">
      <w:pPr>
        <w:rPr>
          <w:rFonts w:ascii="Times New Roman" w:hAnsi="Times New Roman" w:cs="Times New Roman"/>
          <w:sz w:val="24"/>
          <w:szCs w:val="24"/>
        </w:rPr>
      </w:pPr>
    </w:p>
    <w:p w:rsidR="00184FDA" w:rsidRDefault="00184FDA">
      <w:pPr>
        <w:rPr>
          <w:rFonts w:ascii="Times New Roman" w:hAnsi="Times New Roman" w:cs="Times New Roman"/>
          <w:sz w:val="24"/>
          <w:szCs w:val="24"/>
        </w:rPr>
        <w:sectPr w:rsidR="00184FDA" w:rsidSect="005D7F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FDA" w:rsidRDefault="00184FDA" w:rsidP="00184FDA"/>
    <w:p w:rsidR="00184FDA" w:rsidRDefault="00184FDA" w:rsidP="00184FD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84FDA" w:rsidRDefault="00184FDA" w:rsidP="00184FD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84FDA" w:rsidRDefault="00184FDA" w:rsidP="00184FD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41C8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ТВЕРЖДЕН </w:t>
      </w:r>
    </w:p>
    <w:p w:rsidR="00184FDA" w:rsidRPr="00941C8D" w:rsidRDefault="00184FDA" w:rsidP="00184FD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41C8D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84FDA" w:rsidRDefault="00184FDA" w:rsidP="00184FD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Манойлинского </w:t>
      </w:r>
    </w:p>
    <w:p w:rsidR="00184FDA" w:rsidRPr="00941C8D" w:rsidRDefault="00184FDA" w:rsidP="00184FD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84FDA" w:rsidRPr="00941C8D" w:rsidRDefault="00184FDA" w:rsidP="00184FD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41C8D">
        <w:rPr>
          <w:rFonts w:ascii="Times New Roman" w:hAnsi="Times New Roman" w:cs="Times New Roman"/>
          <w:sz w:val="24"/>
          <w:szCs w:val="24"/>
        </w:rPr>
        <w:t xml:space="preserve">от </w:t>
      </w:r>
      <w:r w:rsidRPr="00E9770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D4C7B">
        <w:rPr>
          <w:rFonts w:ascii="Times New Roman" w:hAnsi="Times New Roman" w:cs="Times New Roman"/>
          <w:sz w:val="24"/>
          <w:szCs w:val="24"/>
          <w:u w:val="single"/>
        </w:rPr>
        <w:t>21.12</w:t>
      </w:r>
      <w:r w:rsidR="002F05B3">
        <w:rPr>
          <w:rFonts w:ascii="Times New Roman" w:hAnsi="Times New Roman" w:cs="Times New Roman"/>
          <w:sz w:val="24"/>
          <w:szCs w:val="24"/>
          <w:u w:val="single"/>
        </w:rPr>
        <w:t>.2015</w:t>
      </w:r>
      <w:r w:rsidRPr="00E97706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Pr="00E97706">
        <w:rPr>
          <w:rFonts w:ascii="Times New Roman" w:hAnsi="Times New Roman" w:cs="Times New Roman"/>
          <w:sz w:val="24"/>
          <w:szCs w:val="24"/>
        </w:rPr>
        <w:t>N</w:t>
      </w:r>
      <w:r w:rsidR="002D4C7B">
        <w:rPr>
          <w:rFonts w:ascii="Times New Roman" w:hAnsi="Times New Roman" w:cs="Times New Roman"/>
          <w:sz w:val="24"/>
          <w:szCs w:val="24"/>
          <w:u w:val="single"/>
        </w:rPr>
        <w:t xml:space="preserve"> _74</w:t>
      </w:r>
      <w:r w:rsidRPr="00E97706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184FDA" w:rsidRDefault="00184FDA" w:rsidP="00184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FDA" w:rsidRPr="004C53B0" w:rsidRDefault="00184FDA" w:rsidP="00184FD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5B3" w:rsidRPr="004C53B0" w:rsidRDefault="00184FDA" w:rsidP="00184F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B0">
        <w:rPr>
          <w:rFonts w:ascii="Times New Roman" w:hAnsi="Times New Roman" w:cs="Times New Roman"/>
          <w:b/>
          <w:sz w:val="24"/>
          <w:szCs w:val="24"/>
        </w:rPr>
        <w:t>РЕЕСТР МУНИЦИПАЛЬНЫХ УСЛУГ МАНОЙЛИНСКОГО СЕЛЬСКОГО ПОСЕЛЕНИЯ</w:t>
      </w:r>
      <w:r w:rsidR="002F05B3" w:rsidRPr="004C53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4FDA" w:rsidRPr="004C53B0" w:rsidRDefault="002F05B3" w:rsidP="00184F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B0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 ОБЛАСТИ</w:t>
      </w:r>
    </w:p>
    <w:p w:rsidR="00184FDA" w:rsidRPr="00941C8D" w:rsidRDefault="00184FDA" w:rsidP="00184F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709" w:type="dxa"/>
        <w:tblLayout w:type="fixed"/>
        <w:tblLook w:val="04A0"/>
      </w:tblPr>
      <w:tblGrid>
        <w:gridCol w:w="531"/>
        <w:gridCol w:w="71"/>
        <w:gridCol w:w="73"/>
        <w:gridCol w:w="2127"/>
        <w:gridCol w:w="720"/>
        <w:gridCol w:w="981"/>
        <w:gridCol w:w="503"/>
        <w:gridCol w:w="1761"/>
        <w:gridCol w:w="712"/>
        <w:gridCol w:w="781"/>
        <w:gridCol w:w="920"/>
        <w:gridCol w:w="1985"/>
        <w:gridCol w:w="3544"/>
      </w:tblGrid>
      <w:tr w:rsidR="00184FDA" w:rsidRPr="00941C8D" w:rsidTr="00184FDA">
        <w:tc>
          <w:tcPr>
            <w:tcW w:w="675" w:type="dxa"/>
            <w:gridSpan w:val="3"/>
          </w:tcPr>
          <w:p w:rsidR="00184FDA" w:rsidRPr="00941C8D" w:rsidRDefault="00184FD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184FDA" w:rsidRPr="00941C8D" w:rsidRDefault="00184FD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84FDA" w:rsidRPr="00941C8D" w:rsidRDefault="00184FD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184FDA" w:rsidRPr="00941C8D" w:rsidRDefault="00184FD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gridSpan w:val="2"/>
          </w:tcPr>
          <w:p w:rsidR="00184FDA" w:rsidRPr="00941C8D" w:rsidRDefault="00184FD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 xml:space="preserve">Предмет (содержание) муниципальной услуги </w:t>
            </w:r>
          </w:p>
        </w:tc>
        <w:tc>
          <w:tcPr>
            <w:tcW w:w="2976" w:type="dxa"/>
            <w:gridSpan w:val="3"/>
          </w:tcPr>
          <w:p w:rsidR="00184FDA" w:rsidRPr="00941C8D" w:rsidRDefault="00184FDA" w:rsidP="0093067C">
            <w:pPr>
              <w:pStyle w:val="ConsPlusNonformat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941C8D">
              <w:rPr>
                <w:rStyle w:val="FontStyle13"/>
                <w:sz w:val="24"/>
                <w:szCs w:val="24"/>
              </w:rPr>
              <w:t>сельского поселения</w:t>
            </w: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 xml:space="preserve"> Клетского муниципального района, подведомственное муниципальное учреждение, иное юридическое лицо, ответственное за организацию услуги </w:t>
            </w:r>
          </w:p>
        </w:tc>
        <w:tc>
          <w:tcPr>
            <w:tcW w:w="1701" w:type="dxa"/>
            <w:gridSpan w:val="2"/>
          </w:tcPr>
          <w:p w:rsidR="00184FDA" w:rsidRPr="00941C8D" w:rsidRDefault="00184FD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</w:p>
          <w:p w:rsidR="00184FDA" w:rsidRPr="00941C8D" w:rsidRDefault="00184FD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985" w:type="dxa"/>
          </w:tcPr>
          <w:p w:rsidR="00184FDA" w:rsidRPr="00941C8D" w:rsidRDefault="00184FD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Форма оказания муниципальной услуги</w:t>
            </w:r>
          </w:p>
        </w:tc>
        <w:tc>
          <w:tcPr>
            <w:tcW w:w="3544" w:type="dxa"/>
          </w:tcPr>
          <w:p w:rsidR="00184FDA" w:rsidRPr="00941C8D" w:rsidRDefault="00184FD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акт, иной правовой акт, закрепляющий предоставление услуги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сельским поселением</w:t>
            </w:r>
          </w:p>
        </w:tc>
      </w:tr>
      <w:tr w:rsidR="00184FDA" w:rsidRPr="00941C8D" w:rsidTr="00184FDA">
        <w:tc>
          <w:tcPr>
            <w:tcW w:w="675" w:type="dxa"/>
            <w:gridSpan w:val="3"/>
          </w:tcPr>
          <w:p w:rsidR="00184FDA" w:rsidRPr="00941C8D" w:rsidRDefault="00184FDA" w:rsidP="009306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84FDA" w:rsidRPr="00941C8D" w:rsidRDefault="00184FDA" w:rsidP="009306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184FDA" w:rsidRPr="00941C8D" w:rsidRDefault="00184FDA" w:rsidP="009306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3"/>
          </w:tcPr>
          <w:p w:rsidR="00184FDA" w:rsidRPr="00941C8D" w:rsidRDefault="00184FDA" w:rsidP="009306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184FDA" w:rsidRPr="00941C8D" w:rsidRDefault="00184FDA" w:rsidP="009306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84FDA" w:rsidRPr="00941C8D" w:rsidRDefault="00184FDA" w:rsidP="009306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84FDA" w:rsidRPr="00941C8D" w:rsidRDefault="00184FDA" w:rsidP="009306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4FDA" w:rsidRPr="00941C8D" w:rsidTr="00184FDA">
        <w:tc>
          <w:tcPr>
            <w:tcW w:w="14709" w:type="dxa"/>
            <w:gridSpan w:val="13"/>
          </w:tcPr>
          <w:p w:rsidR="00184FDA" w:rsidRPr="00941C8D" w:rsidRDefault="00184FDA" w:rsidP="00930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 xml:space="preserve">1. Услуги, предоставляемые </w:t>
            </w:r>
            <w:r w:rsidR="0099785C">
              <w:rPr>
                <w:rFonts w:ascii="Times New Roman" w:hAnsi="Times New Roman" w:cs="Times New Roman"/>
                <w:sz w:val="24"/>
                <w:szCs w:val="24"/>
              </w:rPr>
              <w:t>администрацией Манойлинского сельского поселения</w:t>
            </w:r>
          </w:p>
          <w:p w:rsidR="00184FDA" w:rsidRPr="00941C8D" w:rsidRDefault="00184FD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3D" w:rsidRPr="00941C8D" w:rsidTr="00184FD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AF373D" w:rsidRPr="00F75C29" w:rsidRDefault="00AF373D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5C2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F373D" w:rsidRPr="00F75C29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Выдача справок, выписок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</w:rPr>
              <w:t>домовой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книг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73D" w:rsidRPr="00F75C29" w:rsidRDefault="00AF373D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Выдача справок, выписок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</w:rPr>
              <w:t>домовой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книг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373D" w:rsidRPr="00F75C29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73D" w:rsidRPr="00F75C29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и юридические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лица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373D" w:rsidRPr="00F75C29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F373D" w:rsidRDefault="00AF373D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Конституция Российской Федерации</w:t>
            </w:r>
          </w:p>
          <w:p w:rsidR="00AF373D" w:rsidRDefault="00AF373D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02 мая 2006 года  № 59-ФЗ «О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порядке рассмотрения обращений граждан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Российской Федерации»,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Федеральный закон от 06 октября 2003 года № 131-ФЗ «Об общих принципах организации местного самоуправления в Российской Федерации», Федеральный закон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от 27.07.2010 №210-ФЗ «Об организации представления государственных и муниципальных услуг»,</w:t>
            </w:r>
          </w:p>
          <w:p w:rsidR="00AF373D" w:rsidRPr="00F75C29" w:rsidRDefault="00AF373D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Устав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Манойлинского сельского поселения </w:t>
            </w:r>
            <w:r w:rsidRPr="00F75C29">
              <w:rPr>
                <w:rFonts w:ascii="Times New Roman" w:hAnsi="Times New Roman" w:cs="Times New Roman"/>
                <w:b w:val="0"/>
              </w:rPr>
              <w:t>Клетского муниципального района</w:t>
            </w:r>
            <w:r>
              <w:rPr>
                <w:rFonts w:ascii="Times New Roman" w:hAnsi="Times New Roman" w:cs="Times New Roman"/>
                <w:b w:val="0"/>
              </w:rPr>
              <w:t xml:space="preserve">, постановление администрации Манойлинского сельского поселения от 20.03.2013 № 22 «Об утверждении административного регламента предоставления муниципальной услуги «Выдача справок, выписок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домовой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книг» в новой редакции».</w:t>
            </w:r>
          </w:p>
        </w:tc>
      </w:tr>
      <w:tr w:rsidR="00AF373D" w:rsidRPr="00941C8D" w:rsidTr="00184FD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AF373D" w:rsidRPr="00941C8D" w:rsidRDefault="00AF373D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F373D" w:rsidRPr="00F75C29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Предоставление архивных справок, выписок, копий архивных документов, копий правовых актов администрации Манойлинского сельского поселения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73D" w:rsidRPr="00F75C29" w:rsidRDefault="00AF373D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Предоставление архивных справок, выписок, копий архивных документов, копий правовых актов администрации Манойлинского сельского поселения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373D" w:rsidRPr="00F75C29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73D" w:rsidRPr="00F75C29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лица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и юридические лица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373D" w:rsidRPr="00F75C29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F373D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Конституция Российской Федерации</w:t>
            </w:r>
          </w:p>
          <w:p w:rsidR="00AF373D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02 мая 2006 года  № 59-ФЗ «О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порядке рассмотрения обращений граждан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от 27.07.2010 № 210-ФЗ «Об организации представления государственных и муниципальных услуг»,</w:t>
            </w:r>
          </w:p>
          <w:p w:rsidR="00AF373D" w:rsidRPr="00F75C29" w:rsidRDefault="00AF373D" w:rsidP="00AF373D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Устав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Манойлинского сельского поселения </w:t>
            </w:r>
            <w:r w:rsidRPr="00F75C29">
              <w:rPr>
                <w:rFonts w:ascii="Times New Roman" w:hAnsi="Times New Roman" w:cs="Times New Roman"/>
                <w:b w:val="0"/>
              </w:rPr>
              <w:t>Клетского муниципального района</w:t>
            </w:r>
            <w:r>
              <w:rPr>
                <w:rFonts w:ascii="Times New Roman" w:hAnsi="Times New Roman" w:cs="Times New Roman"/>
                <w:b w:val="0"/>
              </w:rPr>
              <w:t>, постановление администрации Манойлинского сельского поселения от 20.05.2013 № 38 «Об утверждении административного регламента по предоставлению архивных справок, выписок, копий архивных документов, копий правовых актов администрации Манойлинского сельского поселения».</w:t>
            </w:r>
          </w:p>
        </w:tc>
      </w:tr>
      <w:tr w:rsidR="00A17858" w:rsidRPr="00941C8D" w:rsidTr="00184FD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A17858" w:rsidRDefault="00A17858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D4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17858" w:rsidRDefault="00A17858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содержащихся в реестре муниципальной собственности Манойлинского сельского поселения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7858" w:rsidRDefault="00A17858" w:rsidP="001442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содержащихся в реестре муниципальной собственности Манойлинского сельского поселения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7858" w:rsidRPr="00F75C29" w:rsidRDefault="00A17858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7858" w:rsidRPr="00F75C29" w:rsidRDefault="00A17858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и юридические лица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17858" w:rsidRPr="00F75C29" w:rsidRDefault="00A17858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17858" w:rsidRPr="00F75C29" w:rsidRDefault="00A17858" w:rsidP="00A1785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Конституция Российской Федерации,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02 мая 2006 года  № 59-ФЗ «О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порядке рассмотрения обращений граждан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от 27.07.2010 № 210-ФЗ «Об организации представления государственных и муниципальных услуг»,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Устав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Манойлинского сельского поселения </w:t>
            </w:r>
            <w:r w:rsidRPr="00F75C29">
              <w:rPr>
                <w:rFonts w:ascii="Times New Roman" w:hAnsi="Times New Roman" w:cs="Times New Roman"/>
                <w:b w:val="0"/>
              </w:rPr>
              <w:t>Клетского муниципального района</w:t>
            </w:r>
            <w:r>
              <w:rPr>
                <w:rFonts w:ascii="Times New Roman" w:hAnsi="Times New Roman" w:cs="Times New Roman"/>
                <w:b w:val="0"/>
              </w:rPr>
              <w:t>, постановление администрации Манойлинского сельского поселения от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05.08.2014 № 51 «Об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«Предоставление информации об объектах учета, содержащихся в реестре муниципальной собственности Манойлинского сельского поселения».</w:t>
            </w:r>
          </w:p>
        </w:tc>
      </w:tr>
      <w:tr w:rsidR="00A17858" w:rsidRPr="00941C8D" w:rsidTr="00184FD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A17858" w:rsidRDefault="00A17858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D4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17858" w:rsidRDefault="00A17858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производство земляных работ на территории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7858" w:rsidRDefault="00A17858" w:rsidP="001442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производство земляных работ на территории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7858" w:rsidRPr="00F75C29" w:rsidRDefault="00A17858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7858" w:rsidRPr="00F75C29" w:rsidRDefault="00A17858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и юридические лица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17858" w:rsidRPr="00F75C29" w:rsidRDefault="00A17858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17858" w:rsidRPr="00F75C29" w:rsidRDefault="00A17858" w:rsidP="00A1785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Конституция Российской Федерации,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02 мая 2006 года  № 59-ФЗ «О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порядке рассмотрения обращений граждан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от 27.07.2010 № 210-ФЗ «Об организации представления государственных и муниципальных услуг»,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Устав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Манойлинского сельского поселения </w:t>
            </w:r>
            <w:r w:rsidRPr="00F75C29">
              <w:rPr>
                <w:rFonts w:ascii="Times New Roman" w:hAnsi="Times New Roman" w:cs="Times New Roman"/>
                <w:b w:val="0"/>
              </w:rPr>
              <w:t>Клетского муниципального района</w:t>
            </w:r>
            <w:r>
              <w:rPr>
                <w:rFonts w:ascii="Times New Roman" w:hAnsi="Times New Roman" w:cs="Times New Roman"/>
                <w:b w:val="0"/>
              </w:rPr>
              <w:t>, постановление администрации Манойлинского сельского поселения от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05.08.2014 № 50 «Об утверждении административного регламента предоставления муниципальной услуги «Выдача разрешений на производство земляных работ на территории Манойлинского сельского поселения Клетского муниципального района </w:t>
            </w:r>
            <w:r w:rsidR="00C40441">
              <w:rPr>
                <w:rFonts w:ascii="Times New Roman" w:hAnsi="Times New Roman" w:cs="Times New Roman"/>
                <w:b w:val="0"/>
              </w:rPr>
              <w:t>Волгоградской области</w:t>
            </w:r>
            <w:r>
              <w:rPr>
                <w:rFonts w:ascii="Times New Roman" w:hAnsi="Times New Roman" w:cs="Times New Roman"/>
                <w:b w:val="0"/>
              </w:rPr>
              <w:t>».</w:t>
            </w:r>
          </w:p>
        </w:tc>
      </w:tr>
      <w:tr w:rsidR="00C40441" w:rsidRPr="00941C8D" w:rsidTr="00184FD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C40441" w:rsidRDefault="00C40441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4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40441" w:rsidRDefault="00C40441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(изменение)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 земельному участку и (или) объекту недвижимости на территории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0441" w:rsidRDefault="00C40441" w:rsidP="001442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Присвоение (изменение)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 земельному участку и (или) объекту недвижимости на территории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0441" w:rsidRPr="00F75C29" w:rsidRDefault="00C40441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lastRenderedPageBreak/>
              <w:t xml:space="preserve">Специалисты администрации </w:t>
            </w:r>
            <w:r w:rsidRPr="00F75C29">
              <w:rPr>
                <w:rFonts w:ascii="Times New Roman" w:hAnsi="Times New Roman" w:cs="Times New Roman"/>
                <w:b w:val="0"/>
              </w:rPr>
              <w:lastRenderedPageBreak/>
              <w:t>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0441" w:rsidRPr="00F75C29" w:rsidRDefault="00C40441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Физические и юридические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лица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40441" w:rsidRPr="00F75C29" w:rsidRDefault="00C40441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40441" w:rsidRPr="00F75C29" w:rsidRDefault="00C40441" w:rsidP="00C40441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Конституция Российской Федерации,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02 мая 2006 года  № 59-ФЗ «О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порядке рассмотрения обращений граждан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от 27.07.2010 № 210-ФЗ «Об организации представления государственных и муниципальных услуг»,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Устав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Манойлинского сельского поселения </w:t>
            </w:r>
            <w:r w:rsidRPr="00F75C29">
              <w:rPr>
                <w:rFonts w:ascii="Times New Roman" w:hAnsi="Times New Roman" w:cs="Times New Roman"/>
                <w:b w:val="0"/>
              </w:rPr>
              <w:t>Клетского муниципального района</w:t>
            </w:r>
            <w:r>
              <w:rPr>
                <w:rFonts w:ascii="Times New Roman" w:hAnsi="Times New Roman" w:cs="Times New Roman"/>
                <w:b w:val="0"/>
              </w:rPr>
              <w:t>, постановление администрации Манойлинского сельского поселения от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17.11.2014 № 70 «Об утверждении административного регламента предоставления муниципальной услуги «Присвоение (изменение) адреса земельному участку и (или) объекту недвижимости на территории Манойлинского сельского поселения Клетского муниципального района Волгоградской области».</w:t>
            </w:r>
          </w:p>
        </w:tc>
      </w:tr>
      <w:tr w:rsidR="004F1467" w:rsidRPr="00941C8D" w:rsidTr="00184FD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4F1467" w:rsidRDefault="004F1467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E4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F1467" w:rsidRDefault="004F1467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помещениях, предоставляемых по договорам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найма, в целях последующего рассмотрения вопроса о признании малоимущими и (или) принятии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467" w:rsidRDefault="004F1467" w:rsidP="001442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Признание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помещениях, предоставляемых по договорам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найма, в целях последующего рассмотрения вопроса о признании малоимущими и (или) принятии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1467" w:rsidRPr="00F75C29" w:rsidRDefault="004F1467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lastRenderedPageBreak/>
              <w:t>Специалисты администрации 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467" w:rsidRPr="00F75C29" w:rsidRDefault="004F1467" w:rsidP="00B01C5F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лица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F1467" w:rsidRPr="00F75C29" w:rsidRDefault="004F1467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F1467" w:rsidRPr="00F75C29" w:rsidRDefault="004F1467" w:rsidP="004F1467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Конституция Российской Федерации,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02 мая 2006 года  № 59-ФЗ «О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порядке рассмотрения обращений граждан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Российской Федерации», Федеральный закон от 06 октября 2003 года № 131-ФЗ «Об общих принципах организации местного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самоуправления в Российской Федерации», Федеральный закон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от 27.07.2010 № 210-ФЗ «Об организации представления государственных и муниципальных услуг»,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Устав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Манойлинского сельского поселения </w:t>
            </w:r>
            <w:r w:rsidRPr="00F75C29">
              <w:rPr>
                <w:rFonts w:ascii="Times New Roman" w:hAnsi="Times New Roman" w:cs="Times New Roman"/>
                <w:b w:val="0"/>
              </w:rPr>
              <w:t>Клетского муниципального района</w:t>
            </w:r>
            <w:r>
              <w:rPr>
                <w:rFonts w:ascii="Times New Roman" w:hAnsi="Times New Roman" w:cs="Times New Roman"/>
                <w:b w:val="0"/>
              </w:rPr>
              <w:t>, постановление администрации Манойлинского сельского поселения от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23.03.2015 № 21 «Об утверждении административного регламента по предоставлению муниципальной услуги «Признание граждан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в жилых помещениях, предоставляемых по договорам социального найма, в целях последующего рассмотрения вопроса о признании малоимущими и (или) принятии на учет в качестве нуждающихся в жилых помещениях, предоставляемых по договорам социального найма».</w:t>
            </w:r>
          </w:p>
        </w:tc>
      </w:tr>
      <w:tr w:rsidR="00901ED3" w:rsidRPr="00941C8D" w:rsidTr="00184FD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901ED3" w:rsidRDefault="00901ED3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E4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01ED3" w:rsidRDefault="00901ED3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постановки их на учет в качестве нуждающихся в жилых помещениях,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предоставляемых по договорам социального найма на территории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ED3" w:rsidRDefault="00901ED3" w:rsidP="001442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Признание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постановки их на учет в качестве нуждающихся в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помещениях, предоставляемых по договорам социального найма на территории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ED3" w:rsidRPr="00F75C29" w:rsidRDefault="00901ED3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lastRenderedPageBreak/>
              <w:t>Специалисты администрации 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ED3" w:rsidRPr="00F75C29" w:rsidRDefault="00901ED3" w:rsidP="00B01C5F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лица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01ED3" w:rsidRPr="00F75C29" w:rsidRDefault="00901ED3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01ED3" w:rsidRPr="00F75C29" w:rsidRDefault="00901ED3" w:rsidP="00B01C5F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Конституция Российской Федерации,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02 мая 2006 года  № 59-ФЗ «О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порядке рассмотрения обращений граждан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от 27.07.2010 № 210-ФЗ «Об организации представления государственных и муниципальных услуг»,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Устав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Манойлинского сельского поселения </w:t>
            </w:r>
            <w:r w:rsidRPr="00F75C29">
              <w:rPr>
                <w:rFonts w:ascii="Times New Roman" w:hAnsi="Times New Roman" w:cs="Times New Roman"/>
                <w:b w:val="0"/>
              </w:rPr>
              <w:t>Клетского муниципального района</w:t>
            </w:r>
            <w:r>
              <w:rPr>
                <w:rFonts w:ascii="Times New Roman" w:hAnsi="Times New Roman" w:cs="Times New Roman"/>
                <w:b w:val="0"/>
              </w:rPr>
              <w:t>, постановление администрации Манойлинского сельского поселения от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23.03.2015 № 22 «Об утверждении административного регламента </w:t>
            </w:r>
            <w:r w:rsidR="00B01C5F">
              <w:rPr>
                <w:rFonts w:ascii="Times New Roman" w:hAnsi="Times New Roman" w:cs="Times New Roman"/>
                <w:b w:val="0"/>
              </w:rPr>
              <w:t>предоставления</w:t>
            </w:r>
            <w:r>
              <w:rPr>
                <w:rFonts w:ascii="Times New Roman" w:hAnsi="Times New Roman" w:cs="Times New Roman"/>
                <w:b w:val="0"/>
              </w:rPr>
              <w:t xml:space="preserve"> муниципальной услуги «Признание граждан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малоимущими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B01C5F">
              <w:rPr>
                <w:rFonts w:ascii="Times New Roman" w:hAnsi="Times New Roman" w:cs="Times New Roman"/>
                <w:b w:val="0"/>
              </w:rPr>
              <w:t>в целях постановки их на учет в качестве нуждающихся в жилых помещениях, предоставляемых по договорам социального найма на территории Манойлинского сельского поселения Клетского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b w:val="0"/>
              </w:rPr>
              <w:t>».</w:t>
            </w:r>
          </w:p>
        </w:tc>
      </w:tr>
      <w:tr w:rsidR="00B01C5F" w:rsidRPr="00941C8D" w:rsidTr="00184FD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01C5F" w:rsidRDefault="00B01C5F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E4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01C5F" w:rsidRDefault="00B01C5F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C5F" w:rsidRDefault="00B01C5F" w:rsidP="001442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1C5F" w:rsidRPr="00F75C29" w:rsidRDefault="00B01C5F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C5F" w:rsidRPr="00F75C29" w:rsidRDefault="00B01C5F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лица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01C5F" w:rsidRPr="00F75C29" w:rsidRDefault="00B01C5F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01C5F" w:rsidRPr="00F75C29" w:rsidRDefault="00B01C5F" w:rsidP="00B01C5F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Конституция Российской Федерации,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02 мая 2006 года  № 59-ФЗ «О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порядке рассмотрения обращений граждан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от 27.07.2010 № 210-ФЗ «Об организации представления государственных и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муниципальных услуг»,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Устав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Манойлинского сельского поселения </w:t>
            </w:r>
            <w:r w:rsidRPr="00F75C29">
              <w:rPr>
                <w:rFonts w:ascii="Times New Roman" w:hAnsi="Times New Roman" w:cs="Times New Roman"/>
                <w:b w:val="0"/>
              </w:rPr>
              <w:t>Клетского муниципального района</w:t>
            </w:r>
            <w:r>
              <w:rPr>
                <w:rFonts w:ascii="Times New Roman" w:hAnsi="Times New Roman" w:cs="Times New Roman"/>
                <w:b w:val="0"/>
              </w:rPr>
              <w:t>, постановление администрации Манойлинского сельского поселения от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23.03.2015 № 23 «Об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найма».</w:t>
            </w:r>
          </w:p>
        </w:tc>
      </w:tr>
      <w:tr w:rsidR="00C64198" w:rsidRPr="00941C8D" w:rsidTr="00184FD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C64198" w:rsidRDefault="00C64198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64198" w:rsidRDefault="00C64198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198" w:rsidRDefault="00C64198" w:rsidP="00A024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4198" w:rsidRPr="00F75C29" w:rsidRDefault="00C64198" w:rsidP="00A0247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198" w:rsidRDefault="00C64198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Физические и юридические лица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4198" w:rsidRPr="00F75C29" w:rsidRDefault="00C64198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64198" w:rsidRPr="00F75C29" w:rsidRDefault="00C64198" w:rsidP="008926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</w:rPr>
              <w:t>Конституция Российской Федерации,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Жилищный кодекс Российской Федерации, Градостроительный кодекс Российской Федерации, Федеральный закон от 10.01.2002 № 7-ФЗ «Об охране окружающей среды»,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02 мая 2006 года  № 59-ФЗ «О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порядке рассмотрения обращений граждан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от 27.07.2010 № 210-ФЗ «Об организации представления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</w:rPr>
              <w:t>государственных и муниципальных услуг»,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Закон Волгоградской области от 07.12.2001 № 640-ОД «О защите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зеленых насаждений в населенных пунктах Волгоградской области»</w:t>
            </w:r>
            <w:r w:rsidR="00892642">
              <w:rPr>
                <w:rFonts w:ascii="Times New Roman" w:hAnsi="Times New Roman" w:cs="Times New Roman"/>
                <w:b w:val="0"/>
                <w:color w:val="000000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Устав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Манойлинского сельского поселения </w:t>
            </w:r>
            <w:r w:rsidRPr="00F75C29">
              <w:rPr>
                <w:rFonts w:ascii="Times New Roman" w:hAnsi="Times New Roman" w:cs="Times New Roman"/>
                <w:b w:val="0"/>
              </w:rPr>
              <w:t>Клетского муниципального района</w:t>
            </w:r>
            <w:r>
              <w:rPr>
                <w:rFonts w:ascii="Times New Roman" w:hAnsi="Times New Roman" w:cs="Times New Roman"/>
                <w:b w:val="0"/>
              </w:rPr>
              <w:t>, постановление администрации Манойли</w:t>
            </w:r>
            <w:r w:rsidR="00892642">
              <w:rPr>
                <w:rFonts w:ascii="Times New Roman" w:hAnsi="Times New Roman" w:cs="Times New Roman"/>
                <w:b w:val="0"/>
              </w:rPr>
              <w:t>нского сельского поселения от 21.12.2015 № 73</w:t>
            </w:r>
            <w:r>
              <w:rPr>
                <w:rFonts w:ascii="Times New Roman" w:hAnsi="Times New Roman" w:cs="Times New Roman"/>
                <w:b w:val="0"/>
              </w:rPr>
              <w:t xml:space="preserve"> «</w:t>
            </w:r>
            <w:r w:rsidR="00892642">
              <w:rPr>
                <w:rFonts w:ascii="Times New Roman" w:hAnsi="Times New Roman" w:cs="Times New Roman"/>
                <w:b w:val="0"/>
              </w:rPr>
      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</w:t>
            </w:r>
            <w:r>
              <w:rPr>
                <w:rFonts w:ascii="Times New Roman" w:hAnsi="Times New Roman" w:cs="Times New Roman"/>
                <w:b w:val="0"/>
              </w:rPr>
              <w:t>».</w:t>
            </w:r>
            <w:proofErr w:type="gramEnd"/>
          </w:p>
        </w:tc>
      </w:tr>
      <w:tr w:rsidR="00C64198" w:rsidRPr="00941C8D" w:rsidTr="00184FDA">
        <w:tc>
          <w:tcPr>
            <w:tcW w:w="14709" w:type="dxa"/>
            <w:gridSpan w:val="13"/>
          </w:tcPr>
          <w:p w:rsidR="00C64198" w:rsidRPr="00941C8D" w:rsidRDefault="00C64198" w:rsidP="009978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Услуги,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являются необходимыми и обязательными для предоставления муниципальных услуг и включены в перечень, утвержденный в соответствии с пунктом 3 части 1 статьи 9 </w:t>
            </w: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27.07.2010 г. № 210–ФЗ «Об организации предоставления государственных муниципальных услуг»</w:t>
            </w:r>
          </w:p>
          <w:p w:rsidR="00C64198" w:rsidRPr="00941C8D" w:rsidRDefault="00C64198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98" w:rsidRPr="00941C8D" w:rsidTr="00621D04">
        <w:tc>
          <w:tcPr>
            <w:tcW w:w="531" w:type="dxa"/>
            <w:tcBorders>
              <w:right w:val="single" w:sz="4" w:space="0" w:color="auto"/>
            </w:tcBorders>
          </w:tcPr>
          <w:p w:rsidR="00C64198" w:rsidRPr="00941C8D" w:rsidRDefault="00C64198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4198" w:rsidRPr="00941C8D" w:rsidRDefault="00C64198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 главой сельского поселения и специально уполномоченным должностным лицом администрации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198" w:rsidRPr="00941C8D" w:rsidRDefault="00C64198" w:rsidP="001442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 главой сельского поселения и специально уполномоченным должностным лицом администрации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4198" w:rsidRPr="00941C8D" w:rsidRDefault="00C64198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и уполномоченное должностное лицо администрации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198" w:rsidRPr="00941C8D" w:rsidRDefault="00C64198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4198" w:rsidRPr="00941C8D" w:rsidRDefault="00C64198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государственной пошлины за совершение нотариальных действий определены Налоговым кодексом РФ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64198" w:rsidRPr="00941C8D" w:rsidRDefault="00C64198" w:rsidP="00621D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Конституция Российской Федерации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Налоговый кодекс Российской Федерации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5C29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Pr="00F75C29">
              <w:rPr>
                <w:rFonts w:ascii="Times New Roman" w:hAnsi="Times New Roman" w:cs="Times New Roman"/>
                <w:color w:val="000000"/>
              </w:rPr>
              <w:t xml:space="preserve"> Федеральный закон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color w:val="000000"/>
              </w:rPr>
              <w:t>, Приказ Минюста РФ от 27.12.2007г.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      </w:r>
          </w:p>
        </w:tc>
      </w:tr>
      <w:tr w:rsidR="00C64198" w:rsidRPr="00941C8D" w:rsidTr="004C53B0">
        <w:tc>
          <w:tcPr>
            <w:tcW w:w="531" w:type="dxa"/>
            <w:tcBorders>
              <w:right w:val="single" w:sz="4" w:space="0" w:color="auto"/>
            </w:tcBorders>
          </w:tcPr>
          <w:p w:rsidR="00C64198" w:rsidRPr="00941C8D" w:rsidRDefault="00C64198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4198" w:rsidRPr="00941C8D" w:rsidRDefault="00C64198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граждан в администрацию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198" w:rsidRPr="00941C8D" w:rsidRDefault="00C64198" w:rsidP="001442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граждан в администрацию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4198" w:rsidRPr="00F75C29" w:rsidRDefault="00C64198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lastRenderedPageBreak/>
              <w:t xml:space="preserve">Специалисты </w:t>
            </w:r>
            <w:r w:rsidRPr="00F75C29">
              <w:rPr>
                <w:rFonts w:ascii="Times New Roman" w:hAnsi="Times New Roman" w:cs="Times New Roman"/>
                <w:b w:val="0"/>
              </w:rPr>
              <w:lastRenderedPageBreak/>
              <w:t>администрации 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198" w:rsidRPr="00941C8D" w:rsidRDefault="00C64198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4198" w:rsidRPr="00941C8D" w:rsidRDefault="00C64198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64198" w:rsidRPr="00F75C29" w:rsidRDefault="00C64198" w:rsidP="004C53B0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Конституция Российской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Федерации,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02 мая 2006 года  № 59-ФЗ «О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порядке рассмотрения обращений граждан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Устав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Манойлинского сельского поселения </w:t>
            </w:r>
            <w:r w:rsidRPr="00F75C29">
              <w:rPr>
                <w:rFonts w:ascii="Times New Roman" w:hAnsi="Times New Roman" w:cs="Times New Roman"/>
                <w:b w:val="0"/>
              </w:rPr>
              <w:t>Клетского муниципального района</w:t>
            </w:r>
          </w:p>
        </w:tc>
      </w:tr>
      <w:tr w:rsidR="00C64198" w:rsidRPr="00941C8D" w:rsidTr="00184FDA">
        <w:tc>
          <w:tcPr>
            <w:tcW w:w="14709" w:type="dxa"/>
            <w:gridSpan w:val="13"/>
          </w:tcPr>
          <w:p w:rsidR="00C64198" w:rsidRPr="00941C8D" w:rsidRDefault="00C64198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98" w:rsidRPr="00941C8D" w:rsidRDefault="00C64198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 xml:space="preserve"> 3. Услуги,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в части 3 статьи 1</w:t>
            </w: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27.07.2010 г. № 210–ФЗ «Об организации предоставления государственных муниципальных услуг», предоставляемые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 </w:t>
            </w:r>
          </w:p>
          <w:p w:rsidR="00C64198" w:rsidRPr="00941C8D" w:rsidRDefault="00C64198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98" w:rsidRPr="00941C8D" w:rsidTr="00184FDA">
        <w:tc>
          <w:tcPr>
            <w:tcW w:w="602" w:type="dxa"/>
            <w:gridSpan w:val="2"/>
            <w:tcBorders>
              <w:right w:val="single" w:sz="4" w:space="0" w:color="auto"/>
            </w:tcBorders>
          </w:tcPr>
          <w:p w:rsidR="00C64198" w:rsidRPr="00941C8D" w:rsidRDefault="00C64198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00" w:type="dxa"/>
            <w:gridSpan w:val="2"/>
            <w:tcBorders>
              <w:right w:val="single" w:sz="4" w:space="0" w:color="auto"/>
            </w:tcBorders>
          </w:tcPr>
          <w:p w:rsidR="00C64198" w:rsidRPr="00941C8D" w:rsidRDefault="00C64198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64198" w:rsidRPr="00941C8D" w:rsidRDefault="00C64198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right w:val="single" w:sz="4" w:space="0" w:color="auto"/>
            </w:tcBorders>
          </w:tcPr>
          <w:p w:rsidR="00C64198" w:rsidRPr="00941C8D" w:rsidRDefault="00C64198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C64198" w:rsidRPr="00941C8D" w:rsidRDefault="00C64198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</w:tcPr>
          <w:p w:rsidR="00C64198" w:rsidRPr="00941C8D" w:rsidRDefault="00C64198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gridSpan w:val="3"/>
            <w:tcBorders>
              <w:left w:val="single" w:sz="4" w:space="0" w:color="auto"/>
            </w:tcBorders>
          </w:tcPr>
          <w:p w:rsidR="00C64198" w:rsidRPr="00941C8D" w:rsidRDefault="00C64198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98" w:rsidRPr="00941C8D" w:rsidTr="001B138B">
        <w:tc>
          <w:tcPr>
            <w:tcW w:w="14709" w:type="dxa"/>
            <w:gridSpan w:val="13"/>
          </w:tcPr>
          <w:p w:rsidR="00C64198" w:rsidRPr="00941C8D" w:rsidRDefault="00C64198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Иные сведения</w:t>
            </w:r>
          </w:p>
        </w:tc>
      </w:tr>
    </w:tbl>
    <w:p w:rsidR="00184FDA" w:rsidRPr="00941C8D" w:rsidRDefault="00184FDA" w:rsidP="00184F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4FDA" w:rsidRDefault="00184FDA" w:rsidP="00184FDA"/>
    <w:p w:rsidR="00184FDA" w:rsidRPr="00BF413C" w:rsidRDefault="00184FDA" w:rsidP="00184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13C">
        <w:rPr>
          <w:rFonts w:ascii="Times New Roman" w:hAnsi="Times New Roman" w:cs="Times New Roman"/>
          <w:sz w:val="24"/>
          <w:szCs w:val="24"/>
        </w:rPr>
        <w:t>Глава Манойлинского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C5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40441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184FDA" w:rsidRPr="00BF413C" w:rsidRDefault="00184FDA" w:rsidP="00184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F413C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F66F1E" w:rsidRPr="007D726D" w:rsidRDefault="00F66F1E">
      <w:pPr>
        <w:rPr>
          <w:rFonts w:ascii="Times New Roman" w:hAnsi="Times New Roman" w:cs="Times New Roman"/>
          <w:sz w:val="24"/>
          <w:szCs w:val="24"/>
        </w:rPr>
      </w:pPr>
    </w:p>
    <w:sectPr w:rsidR="00F66F1E" w:rsidRPr="007D726D" w:rsidSect="008B4F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7278F"/>
    <w:multiLevelType w:val="hybridMultilevel"/>
    <w:tmpl w:val="5BE0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006"/>
    <w:rsid w:val="00062027"/>
    <w:rsid w:val="000D64DC"/>
    <w:rsid w:val="00183EF3"/>
    <w:rsid w:val="00184FDA"/>
    <w:rsid w:val="002C46FD"/>
    <w:rsid w:val="002D4C7B"/>
    <w:rsid w:val="002F05B3"/>
    <w:rsid w:val="00364F5D"/>
    <w:rsid w:val="003A3006"/>
    <w:rsid w:val="003C0F4D"/>
    <w:rsid w:val="003D2B17"/>
    <w:rsid w:val="004951F9"/>
    <w:rsid w:val="004C53B0"/>
    <w:rsid w:val="004F1467"/>
    <w:rsid w:val="005D02D5"/>
    <w:rsid w:val="005D7F1C"/>
    <w:rsid w:val="005E1004"/>
    <w:rsid w:val="00620C8C"/>
    <w:rsid w:val="00621D04"/>
    <w:rsid w:val="006C66F8"/>
    <w:rsid w:val="007D726D"/>
    <w:rsid w:val="00800776"/>
    <w:rsid w:val="00847431"/>
    <w:rsid w:val="00892642"/>
    <w:rsid w:val="00901ED3"/>
    <w:rsid w:val="0090288B"/>
    <w:rsid w:val="00955399"/>
    <w:rsid w:val="0099785C"/>
    <w:rsid w:val="009F07F5"/>
    <w:rsid w:val="009F2B2F"/>
    <w:rsid w:val="00A17858"/>
    <w:rsid w:val="00A9411A"/>
    <w:rsid w:val="00AF373D"/>
    <w:rsid w:val="00B01C5F"/>
    <w:rsid w:val="00B44323"/>
    <w:rsid w:val="00B56268"/>
    <w:rsid w:val="00C40441"/>
    <w:rsid w:val="00C64198"/>
    <w:rsid w:val="00DF4DAC"/>
    <w:rsid w:val="00E07354"/>
    <w:rsid w:val="00E80E4F"/>
    <w:rsid w:val="00ED7CA6"/>
    <w:rsid w:val="00EE4ACA"/>
    <w:rsid w:val="00F6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1C"/>
  </w:style>
  <w:style w:type="paragraph" w:styleId="1">
    <w:name w:val="heading 1"/>
    <w:basedOn w:val="a"/>
    <w:next w:val="a"/>
    <w:link w:val="10"/>
    <w:qFormat/>
    <w:rsid w:val="003A30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00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lock Text"/>
    <w:basedOn w:val="a"/>
    <w:semiHidden/>
    <w:unhideWhenUsed/>
    <w:rsid w:val="003A3006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66F1E"/>
    <w:pPr>
      <w:ind w:left="720"/>
      <w:contextualSpacing/>
    </w:pPr>
  </w:style>
  <w:style w:type="paragraph" w:customStyle="1" w:styleId="ConsPlusNormal">
    <w:name w:val="ConsPlusNormal"/>
    <w:rsid w:val="00184FD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84F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basedOn w:val="a0"/>
    <w:uiPriority w:val="99"/>
    <w:rsid w:val="00184FDA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184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4FD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D44B-268F-4E77-A67B-FBC65641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SILENTEUM</dc:creator>
  <cp:keywords/>
  <dc:description/>
  <cp:lastModifiedBy>user</cp:lastModifiedBy>
  <cp:revision>20</cp:revision>
  <cp:lastPrinted>2013-03-20T09:05:00Z</cp:lastPrinted>
  <dcterms:created xsi:type="dcterms:W3CDTF">2011-03-01T06:39:00Z</dcterms:created>
  <dcterms:modified xsi:type="dcterms:W3CDTF">2015-12-24T06:29:00Z</dcterms:modified>
</cp:coreProperties>
</file>