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89" w:rsidRDefault="00707F89" w:rsidP="009B777F">
      <w:pPr>
        <w:spacing w:after="0" w:line="240" w:lineRule="auto"/>
        <w:ind w:left="1134"/>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707F89" w:rsidRDefault="00707F89" w:rsidP="009B777F">
      <w:pPr>
        <w:spacing w:after="0" w:line="240" w:lineRule="auto"/>
        <w:ind w:left="1134"/>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157779">
        <w:rPr>
          <w:rFonts w:ascii="Times New Roman" w:hAnsi="Times New Roman" w:cs="Times New Roman"/>
          <w:b/>
          <w:sz w:val="24"/>
          <w:szCs w:val="24"/>
        </w:rPr>
        <w:t>№ 8</w:t>
      </w:r>
      <w:r>
        <w:rPr>
          <w:rFonts w:ascii="Times New Roman" w:hAnsi="Times New Roman" w:cs="Times New Roman"/>
          <w:b/>
          <w:sz w:val="24"/>
          <w:szCs w:val="24"/>
        </w:rPr>
        <w:t xml:space="preserve">  от  </w:t>
      </w:r>
      <w:r w:rsidR="001E4D34">
        <w:rPr>
          <w:rFonts w:ascii="Times New Roman" w:hAnsi="Times New Roman" w:cs="Times New Roman"/>
          <w:b/>
          <w:sz w:val="24"/>
          <w:szCs w:val="24"/>
        </w:rPr>
        <w:t>3</w:t>
      </w:r>
      <w:r w:rsidR="00157779">
        <w:rPr>
          <w:rFonts w:ascii="Times New Roman" w:hAnsi="Times New Roman" w:cs="Times New Roman"/>
          <w:b/>
          <w:sz w:val="24"/>
          <w:szCs w:val="24"/>
        </w:rPr>
        <w:t>1 августа</w:t>
      </w:r>
      <w:r w:rsidR="007962F0">
        <w:rPr>
          <w:rFonts w:ascii="Times New Roman" w:hAnsi="Times New Roman" w:cs="Times New Roman"/>
          <w:b/>
          <w:sz w:val="24"/>
          <w:szCs w:val="24"/>
        </w:rPr>
        <w:t xml:space="preserve"> 2018</w:t>
      </w:r>
      <w:r>
        <w:rPr>
          <w:rFonts w:ascii="Times New Roman" w:hAnsi="Times New Roman" w:cs="Times New Roman"/>
          <w:b/>
          <w:sz w:val="24"/>
          <w:szCs w:val="24"/>
        </w:rPr>
        <w:t xml:space="preserve"> года</w:t>
      </w:r>
    </w:p>
    <w:p w:rsidR="00707F89" w:rsidRDefault="00707F89" w:rsidP="009B777F">
      <w:pPr>
        <w:spacing w:after="0"/>
        <w:ind w:left="1134"/>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707F89" w:rsidRDefault="00707F89" w:rsidP="009B777F">
      <w:pPr>
        <w:pBdr>
          <w:bottom w:val="single" w:sz="12" w:space="0" w:color="auto"/>
        </w:pBdr>
        <w:spacing w:after="0"/>
        <w:ind w:left="1134"/>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707F89" w:rsidRDefault="00707F89" w:rsidP="009B777F">
      <w:pPr>
        <w:pBdr>
          <w:bottom w:val="single" w:sz="12" w:space="0" w:color="auto"/>
        </w:pBdr>
        <w:spacing w:after="0"/>
        <w:ind w:left="1134"/>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24E47" w:rsidRDefault="00C24E47" w:rsidP="009B777F">
      <w:pPr>
        <w:pBdr>
          <w:bottom w:val="single" w:sz="12" w:space="0" w:color="auto"/>
        </w:pBdr>
        <w:spacing w:after="0"/>
        <w:ind w:left="1134"/>
        <w:jc w:val="center"/>
        <w:rPr>
          <w:rFonts w:ascii="Times New Roman" w:hAnsi="Times New Roman" w:cs="Times New Roman"/>
          <w:b/>
          <w:sz w:val="20"/>
          <w:szCs w:val="20"/>
        </w:rPr>
      </w:pPr>
    </w:p>
    <w:p w:rsidR="00C24E47" w:rsidRPr="004C6261" w:rsidRDefault="00C24E47" w:rsidP="009B777F">
      <w:pPr>
        <w:pBdr>
          <w:top w:val="threeDEmboss" w:sz="24" w:space="1" w:color="auto"/>
          <w:left w:val="threeDEmboss" w:sz="24" w:space="0" w:color="auto"/>
          <w:bottom w:val="threeDEngrave" w:sz="24" w:space="0" w:color="auto"/>
          <w:right w:val="threeDEngrave" w:sz="24" w:space="0" w:color="auto"/>
        </w:pBdr>
        <w:ind w:left="1134"/>
        <w:rPr>
          <w:rFonts w:ascii="Monotype Corsiva" w:hAnsi="Monotype Corsiva"/>
          <w:b/>
          <w:sz w:val="44"/>
          <w:szCs w:val="44"/>
        </w:rPr>
      </w:pPr>
      <w:r>
        <w:rPr>
          <w:rFonts w:ascii="Monotype Corsiva" w:hAnsi="Monotype Corsiva"/>
          <w:noProof/>
          <w:sz w:val="48"/>
          <w:szCs w:val="48"/>
        </w:rPr>
        <w:drawing>
          <wp:inline distT="0" distB="0" distL="0" distR="0">
            <wp:extent cx="2396490" cy="1150620"/>
            <wp:effectExtent l="19050" t="0" r="3810" b="0"/>
            <wp:docPr id="4"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6" cstate="print"/>
                    <a:srcRect/>
                    <a:stretch>
                      <a:fillRect/>
                    </a:stretch>
                  </pic:blipFill>
                  <pic:spPr bwMode="auto">
                    <a:xfrm>
                      <a:off x="0" y="0"/>
                      <a:ext cx="2396490" cy="1150620"/>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sidRPr="004C6261">
        <w:rPr>
          <w:rFonts w:ascii="Monotype Corsiva" w:hAnsi="Monotype Corsiva"/>
          <w:b/>
          <w:sz w:val="44"/>
          <w:szCs w:val="44"/>
        </w:rPr>
        <w:t>ПОЗДРАВЛЕНИЯ</w:t>
      </w:r>
    </w:p>
    <w:p w:rsidR="00F211D8" w:rsidRPr="005C0058" w:rsidRDefault="001E6808" w:rsidP="0075502C">
      <w:pPr>
        <w:spacing w:after="0" w:line="240" w:lineRule="auto"/>
        <w:jc w:val="center"/>
        <w:rPr>
          <w:rFonts w:ascii="Monotype Corsiva" w:hAnsi="Monotype Corsiva"/>
          <w:sz w:val="36"/>
          <w:u w:val="single"/>
        </w:rPr>
      </w:pPr>
      <w:r>
        <w:rPr>
          <w:rFonts w:ascii="Monotype Corsiva" w:hAnsi="Monotype Corsiva"/>
          <w:sz w:val="36"/>
          <w:u w:val="single"/>
        </w:rPr>
        <w:t>Куковинец Пётр Анатольевич</w:t>
      </w:r>
    </w:p>
    <w:p w:rsidR="00F211D8" w:rsidRPr="0075502C" w:rsidRDefault="00F211D8" w:rsidP="0075502C">
      <w:pPr>
        <w:spacing w:after="0" w:line="240" w:lineRule="auto"/>
        <w:jc w:val="center"/>
        <w:rPr>
          <w:rFonts w:ascii="Times New Roman" w:hAnsi="Times New Roman" w:cs="Times New Roman"/>
          <w:b/>
          <w:i/>
        </w:rPr>
      </w:pPr>
      <w:r w:rsidRPr="0075502C">
        <w:rPr>
          <w:rFonts w:ascii="Times New Roman" w:hAnsi="Times New Roman" w:cs="Times New Roman"/>
          <w:b/>
          <w:i/>
        </w:rPr>
        <w:t xml:space="preserve">Администрация Манойлинского сельского поселения </w:t>
      </w:r>
    </w:p>
    <w:p w:rsidR="00F211D8" w:rsidRPr="0075502C" w:rsidRDefault="00F211D8" w:rsidP="0075502C">
      <w:pPr>
        <w:spacing w:after="0" w:line="240" w:lineRule="auto"/>
        <w:jc w:val="center"/>
        <w:rPr>
          <w:rFonts w:ascii="Times New Roman" w:hAnsi="Times New Roman" w:cs="Times New Roman"/>
          <w:b/>
          <w:i/>
        </w:rPr>
      </w:pPr>
      <w:r w:rsidRPr="0075502C">
        <w:rPr>
          <w:rFonts w:ascii="Times New Roman" w:hAnsi="Times New Roman" w:cs="Times New Roman"/>
          <w:b/>
          <w:i/>
        </w:rPr>
        <w:t>Поздравляет Вас  с 18-летием!</w:t>
      </w:r>
    </w:p>
    <w:p w:rsidR="001E6808" w:rsidRDefault="001E6808" w:rsidP="0075502C">
      <w:pPr>
        <w:spacing w:after="0" w:line="240" w:lineRule="auto"/>
        <w:jc w:val="center"/>
      </w:pPr>
      <w:r w:rsidRPr="001E6808">
        <w:rPr>
          <w:rFonts w:ascii="Times New Roman" w:hAnsi="Times New Roman" w:cs="Times New Roman"/>
          <w:sz w:val="24"/>
          <w:szCs w:val="24"/>
        </w:rPr>
        <w:t>От всей души мы поздравляем,</w:t>
      </w:r>
      <w:r w:rsidRPr="001E6808">
        <w:rPr>
          <w:rFonts w:ascii="Times New Roman" w:hAnsi="Times New Roman" w:cs="Times New Roman"/>
          <w:sz w:val="24"/>
          <w:szCs w:val="24"/>
        </w:rPr>
        <w:br/>
        <w:t>Много счастливых лет желаем</w:t>
      </w:r>
      <w:proofErr w:type="gramStart"/>
      <w:r w:rsidRPr="001E6808">
        <w:rPr>
          <w:rFonts w:ascii="Times New Roman" w:hAnsi="Times New Roman" w:cs="Times New Roman"/>
          <w:sz w:val="24"/>
          <w:szCs w:val="24"/>
        </w:rPr>
        <w:br/>
        <w:t>Б</w:t>
      </w:r>
      <w:proofErr w:type="gramEnd"/>
      <w:r w:rsidRPr="001E6808">
        <w:rPr>
          <w:rFonts w:ascii="Times New Roman" w:hAnsi="Times New Roman" w:cs="Times New Roman"/>
          <w:sz w:val="24"/>
          <w:szCs w:val="24"/>
        </w:rPr>
        <w:t>ез неудач и хмурых дней.</w:t>
      </w:r>
      <w:r w:rsidRPr="001E6808">
        <w:rPr>
          <w:rFonts w:ascii="Times New Roman" w:hAnsi="Times New Roman" w:cs="Times New Roman"/>
          <w:sz w:val="24"/>
          <w:szCs w:val="24"/>
        </w:rPr>
        <w:br/>
        <w:t>Чтобы больше улыбаться,</w:t>
      </w:r>
      <w:r w:rsidRPr="001E6808">
        <w:rPr>
          <w:rFonts w:ascii="Times New Roman" w:hAnsi="Times New Roman" w:cs="Times New Roman"/>
          <w:sz w:val="24"/>
          <w:szCs w:val="24"/>
        </w:rPr>
        <w:br/>
        <w:t>По пустякам не огорчаться,</w:t>
      </w:r>
      <w:r w:rsidRPr="001E6808">
        <w:rPr>
          <w:rFonts w:ascii="Times New Roman" w:hAnsi="Times New Roman" w:cs="Times New Roman"/>
          <w:sz w:val="24"/>
          <w:szCs w:val="24"/>
        </w:rPr>
        <w:br/>
        <w:t>Не нервничать и не болеть,</w:t>
      </w:r>
      <w:r w:rsidRPr="001E6808">
        <w:rPr>
          <w:rFonts w:ascii="Times New Roman" w:hAnsi="Times New Roman" w:cs="Times New Roman"/>
          <w:sz w:val="24"/>
          <w:szCs w:val="24"/>
        </w:rPr>
        <w:br/>
      </w:r>
      <w:proofErr w:type="gramStart"/>
      <w:r w:rsidRPr="001E6808">
        <w:rPr>
          <w:rFonts w:ascii="Times New Roman" w:hAnsi="Times New Roman" w:cs="Times New Roman"/>
          <w:sz w:val="24"/>
          <w:szCs w:val="24"/>
        </w:rPr>
        <w:t>А</w:t>
      </w:r>
      <w:proofErr w:type="gramEnd"/>
      <w:r w:rsidRPr="001E6808">
        <w:rPr>
          <w:rFonts w:ascii="Times New Roman" w:hAnsi="Times New Roman" w:cs="Times New Roman"/>
          <w:sz w:val="24"/>
          <w:szCs w:val="24"/>
        </w:rPr>
        <w:t xml:space="preserve"> в общем — жить, и не жалеть!</w:t>
      </w:r>
      <w:r>
        <w:t xml:space="preserve"> </w:t>
      </w:r>
    </w:p>
    <w:p w:rsidR="00393255" w:rsidRPr="008D7E27" w:rsidRDefault="00393255" w:rsidP="00F211D8">
      <w:pPr>
        <w:spacing w:after="0" w:line="240" w:lineRule="auto"/>
        <w:jc w:val="center"/>
        <w:rPr>
          <w:rFonts w:ascii="Times New Roman" w:hAnsi="Times New Roman" w:cs="Times New Roman"/>
          <w:b/>
          <w:sz w:val="27"/>
          <w:szCs w:val="27"/>
        </w:rPr>
      </w:pPr>
    </w:p>
    <w:p w:rsidR="00F211D8" w:rsidRDefault="00C51946" w:rsidP="008075AF">
      <w:pPr>
        <w:pStyle w:val="normal32"/>
        <w:rPr>
          <w:rFonts w:ascii="Times New Roman" w:hAnsi="Times New Roman" w:cs="Times New Roman"/>
          <w:b/>
          <w:color w:val="000000"/>
          <w:sz w:val="24"/>
          <w:szCs w:val="24"/>
          <w:shd w:val="clear" w:color="auto" w:fill="FFFFFF"/>
        </w:rPr>
      </w:pPr>
      <w:r w:rsidRPr="00C51946">
        <w:rPr>
          <w:rFonts w:ascii="Times New Roman" w:hAnsi="Times New Roman" w:cs="Times New Roman"/>
          <w:b/>
          <w:color w:val="000000"/>
          <w:sz w:val="24"/>
          <w:szCs w:val="24"/>
          <w:shd w:val="clear" w:color="auto" w:fill="FFFFFF"/>
        </w:rPr>
        <w:t>«Прощай лето</w:t>
      </w:r>
      <w:r>
        <w:rPr>
          <w:rFonts w:ascii="Times New Roman" w:hAnsi="Times New Roman" w:cs="Times New Roman"/>
          <w:b/>
          <w:color w:val="000000"/>
          <w:sz w:val="24"/>
          <w:szCs w:val="24"/>
          <w:shd w:val="clear" w:color="auto" w:fill="FFFFFF"/>
        </w:rPr>
        <w:t>!</w:t>
      </w:r>
      <w:r w:rsidRPr="00C51946">
        <w:rPr>
          <w:rFonts w:ascii="Times New Roman" w:hAnsi="Times New Roman" w:cs="Times New Roman"/>
          <w:b/>
          <w:color w:val="000000"/>
          <w:sz w:val="24"/>
          <w:szCs w:val="24"/>
          <w:shd w:val="clear" w:color="auto" w:fill="FFFFFF"/>
        </w:rPr>
        <w:t>»</w:t>
      </w:r>
    </w:p>
    <w:p w:rsidR="00C51946" w:rsidRDefault="00C51946" w:rsidP="009B777F">
      <w:pPr>
        <w:pStyle w:val="normal32"/>
        <w:ind w:left="1134" w:right="407" w:firstLine="284"/>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25 августа </w:t>
      </w:r>
      <w:r w:rsidRPr="00C51946">
        <w:rPr>
          <w:rFonts w:ascii="Times New Roman" w:hAnsi="Times New Roman" w:cs="Times New Roman"/>
          <w:color w:val="000000"/>
          <w:sz w:val="24"/>
          <w:szCs w:val="24"/>
          <w:shd w:val="clear" w:color="auto" w:fill="FFFFFF"/>
        </w:rPr>
        <w:t>в хуторе Манойлин</w:t>
      </w:r>
      <w:r>
        <w:rPr>
          <w:rFonts w:ascii="Times New Roman" w:hAnsi="Times New Roman" w:cs="Times New Roman"/>
          <w:color w:val="000000"/>
          <w:sz w:val="24"/>
          <w:szCs w:val="24"/>
          <w:shd w:val="clear" w:color="auto" w:fill="FFFFFF"/>
        </w:rPr>
        <w:t xml:space="preserve"> состоялся пляжный волейбол. Местом проведения соревнования, стал Манойлинский пруд. За кубок сражались две команды. Гости из </w:t>
      </w:r>
      <w:proofErr w:type="spellStart"/>
      <w:r>
        <w:rPr>
          <w:rFonts w:ascii="Times New Roman" w:hAnsi="Times New Roman" w:cs="Times New Roman"/>
          <w:color w:val="000000"/>
          <w:sz w:val="24"/>
          <w:szCs w:val="24"/>
          <w:shd w:val="clear" w:color="auto" w:fill="FFFFFF"/>
        </w:rPr>
        <w:t>ст-цы</w:t>
      </w:r>
      <w:proofErr w:type="spellEnd"/>
      <w:r>
        <w:rPr>
          <w:rFonts w:ascii="Times New Roman" w:hAnsi="Times New Roman" w:cs="Times New Roman"/>
          <w:color w:val="000000"/>
          <w:sz w:val="24"/>
          <w:szCs w:val="24"/>
          <w:shd w:val="clear" w:color="auto" w:fill="FFFFFF"/>
        </w:rPr>
        <w:t xml:space="preserve"> Клетская, и две команды из хутора Манойлин. В первую команду вошли: Литвиненко Сергей Валерьевич, Ивашур</w:t>
      </w:r>
      <w:r w:rsidR="0010342B">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Сергей Владимирович и </w:t>
      </w:r>
      <w:proofErr w:type="spellStart"/>
      <w:r>
        <w:rPr>
          <w:rFonts w:ascii="Times New Roman" w:hAnsi="Times New Roman" w:cs="Times New Roman"/>
          <w:color w:val="000000"/>
          <w:sz w:val="24"/>
          <w:szCs w:val="24"/>
          <w:shd w:val="clear" w:color="auto" w:fill="FFFFFF"/>
        </w:rPr>
        <w:t>Ирагимов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Иса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Алибагамаевич</w:t>
      </w:r>
      <w:proofErr w:type="spellEnd"/>
      <w:r>
        <w:rPr>
          <w:rFonts w:ascii="Times New Roman" w:hAnsi="Times New Roman" w:cs="Times New Roman"/>
          <w:color w:val="000000"/>
          <w:sz w:val="24"/>
          <w:szCs w:val="24"/>
          <w:shd w:val="clear" w:color="auto" w:fill="FFFFFF"/>
        </w:rPr>
        <w:t xml:space="preserve">. За вторую команду нашего поселения играли: </w:t>
      </w:r>
      <w:proofErr w:type="spellStart"/>
      <w:r>
        <w:rPr>
          <w:rFonts w:ascii="Times New Roman" w:hAnsi="Times New Roman" w:cs="Times New Roman"/>
          <w:color w:val="000000"/>
          <w:sz w:val="24"/>
          <w:szCs w:val="24"/>
          <w:shd w:val="clear" w:color="auto" w:fill="FFFFFF"/>
        </w:rPr>
        <w:t>Алисултанов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Муги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Абдулаевич</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Можаров</w:t>
      </w:r>
      <w:proofErr w:type="spellEnd"/>
      <w:r>
        <w:rPr>
          <w:rFonts w:ascii="Times New Roman" w:hAnsi="Times New Roman" w:cs="Times New Roman"/>
          <w:color w:val="000000"/>
          <w:sz w:val="24"/>
          <w:szCs w:val="24"/>
          <w:shd w:val="clear" w:color="auto" w:fill="FFFFFF"/>
        </w:rPr>
        <w:t xml:space="preserve"> Алексей Александрович и </w:t>
      </w:r>
      <w:proofErr w:type="spellStart"/>
      <w:r>
        <w:rPr>
          <w:rFonts w:ascii="Times New Roman" w:hAnsi="Times New Roman" w:cs="Times New Roman"/>
          <w:color w:val="000000"/>
          <w:sz w:val="24"/>
          <w:szCs w:val="24"/>
          <w:shd w:val="clear" w:color="auto" w:fill="FFFFFF"/>
        </w:rPr>
        <w:t>Жандваев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Самат</w:t>
      </w:r>
      <w:proofErr w:type="spellEnd"/>
      <w:r w:rsidR="00544C42">
        <w:rPr>
          <w:rFonts w:ascii="Times New Roman" w:hAnsi="Times New Roman" w:cs="Times New Roman"/>
          <w:color w:val="000000"/>
          <w:sz w:val="24"/>
          <w:szCs w:val="24"/>
          <w:shd w:val="clear" w:color="auto" w:fill="FFFFFF"/>
        </w:rPr>
        <w:t>.</w:t>
      </w:r>
    </w:p>
    <w:p w:rsidR="00901523" w:rsidRDefault="00544C42" w:rsidP="009B777F">
      <w:pPr>
        <w:pStyle w:val="normal32"/>
        <w:ind w:left="1134" w:right="407"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Команды играли по круговой системе до двух побед. Все игры проходили в интересной и бескомпромиссной борьбе. В середине турнира обозначились две команды, которые должны были бороться за кубок. В конечном итоге в матче по пляжному волейболу выиграла команда из </w:t>
      </w:r>
      <w:proofErr w:type="spellStart"/>
      <w:r>
        <w:rPr>
          <w:rFonts w:ascii="Times New Roman" w:hAnsi="Times New Roman" w:cs="Times New Roman"/>
          <w:color w:val="000000"/>
          <w:sz w:val="24"/>
          <w:szCs w:val="24"/>
          <w:shd w:val="clear" w:color="auto" w:fill="FFFFFF"/>
        </w:rPr>
        <w:t>ст-цы</w:t>
      </w:r>
      <w:proofErr w:type="spellEnd"/>
      <w:r>
        <w:rPr>
          <w:rFonts w:ascii="Times New Roman" w:hAnsi="Times New Roman" w:cs="Times New Roman"/>
          <w:color w:val="000000"/>
          <w:sz w:val="24"/>
          <w:szCs w:val="24"/>
          <w:shd w:val="clear" w:color="auto" w:fill="FFFFFF"/>
        </w:rPr>
        <w:t xml:space="preserve"> Клетская</w:t>
      </w:r>
      <w:r w:rsidRPr="00901523">
        <w:rPr>
          <w:rFonts w:ascii="Times New Roman" w:hAnsi="Times New Roman" w:cs="Times New Roman"/>
          <w:color w:val="000000"/>
          <w:sz w:val="24"/>
          <w:szCs w:val="24"/>
          <w:shd w:val="clear" w:color="auto" w:fill="FFFFFF"/>
        </w:rPr>
        <w:t xml:space="preserve">. </w:t>
      </w:r>
      <w:r w:rsidR="00901523" w:rsidRPr="00901523">
        <w:rPr>
          <w:rFonts w:ascii="Times New Roman" w:hAnsi="Times New Roman" w:cs="Times New Roman"/>
          <w:sz w:val="24"/>
          <w:szCs w:val="24"/>
        </w:rPr>
        <w:t>Ну а потом были и вручение кубка, и заслуженные медали победителям и призерам соревнований</w:t>
      </w:r>
      <w:r w:rsidR="00901523">
        <w:rPr>
          <w:rFonts w:ascii="Times New Roman" w:hAnsi="Times New Roman" w:cs="Times New Roman"/>
          <w:sz w:val="24"/>
          <w:szCs w:val="24"/>
        </w:rPr>
        <w:t>.</w:t>
      </w:r>
    </w:p>
    <w:p w:rsidR="00544C42" w:rsidRDefault="00544C42" w:rsidP="009B777F">
      <w:pPr>
        <w:pStyle w:val="normal32"/>
        <w:ind w:left="1134" w:right="407"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Вечером всех жителей поселения пригласили на</w:t>
      </w:r>
      <w:r w:rsidR="0010342B">
        <w:rPr>
          <w:rFonts w:ascii="Times New Roman" w:hAnsi="Times New Roman" w:cs="Times New Roman"/>
          <w:color w:val="000000"/>
          <w:sz w:val="24"/>
          <w:szCs w:val="24"/>
          <w:shd w:val="clear" w:color="auto" w:fill="FFFFFF"/>
        </w:rPr>
        <w:t xml:space="preserve"> праздничную </w:t>
      </w:r>
      <w:r>
        <w:rPr>
          <w:rFonts w:ascii="Times New Roman" w:hAnsi="Times New Roman" w:cs="Times New Roman"/>
          <w:color w:val="000000"/>
          <w:sz w:val="24"/>
          <w:szCs w:val="24"/>
          <w:shd w:val="clear" w:color="auto" w:fill="FFFFFF"/>
        </w:rPr>
        <w:t>дискотеку «Прощай лето!». Которая прошла на центральной площади х. Манойлин</w:t>
      </w:r>
      <w:r w:rsidR="0010342B">
        <w:rPr>
          <w:rFonts w:ascii="Times New Roman" w:hAnsi="Times New Roman" w:cs="Times New Roman"/>
          <w:color w:val="000000"/>
          <w:sz w:val="24"/>
          <w:szCs w:val="24"/>
          <w:shd w:val="clear" w:color="auto" w:fill="FFFFFF"/>
        </w:rPr>
        <w:t>,</w:t>
      </w:r>
      <w:r w:rsidR="0010342B">
        <w:rPr>
          <w:rFonts w:ascii="Times New Roman" w:hAnsi="Times New Roman" w:cs="Times New Roman"/>
          <w:sz w:val="24"/>
          <w:szCs w:val="24"/>
        </w:rPr>
        <w:t xml:space="preserve"> за что отдельное спасибо хочется сказать Веретенниковой Елене и Гущиной </w:t>
      </w:r>
      <w:proofErr w:type="gramStart"/>
      <w:r w:rsidR="0010342B">
        <w:rPr>
          <w:rFonts w:ascii="Times New Roman" w:hAnsi="Times New Roman" w:cs="Times New Roman"/>
          <w:sz w:val="24"/>
          <w:szCs w:val="24"/>
        </w:rPr>
        <w:t>Ирине</w:t>
      </w:r>
      <w:proofErr w:type="gramEnd"/>
      <w:r w:rsidR="0010342B">
        <w:rPr>
          <w:rFonts w:ascii="Times New Roman" w:hAnsi="Times New Roman" w:cs="Times New Roman"/>
          <w:sz w:val="24"/>
          <w:szCs w:val="24"/>
        </w:rPr>
        <w:t xml:space="preserve"> исполнившим песни разных поколений и доставившим массу положительных эмоций жителям и гостям нашего хутора.</w:t>
      </w:r>
    </w:p>
    <w:p w:rsidR="004876D7" w:rsidRDefault="0010342B" w:rsidP="0010342B">
      <w:pPr>
        <w:pStyle w:val="normal32"/>
        <w:ind w:firstLine="284"/>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inline distT="0" distB="0" distL="0" distR="0">
            <wp:extent cx="1727513" cy="1295400"/>
            <wp:effectExtent l="19050" t="0" r="6037" b="0"/>
            <wp:docPr id="2" name="Рисунок 2" descr="F:\DSCN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N0210.JPG"/>
                    <pic:cNvPicPr>
                      <a:picLocks noChangeAspect="1" noChangeArrowheads="1"/>
                    </pic:cNvPicPr>
                  </pic:nvPicPr>
                  <pic:blipFill>
                    <a:blip r:embed="rId7" cstate="print"/>
                    <a:srcRect/>
                    <a:stretch>
                      <a:fillRect/>
                    </a:stretch>
                  </pic:blipFill>
                  <pic:spPr bwMode="auto">
                    <a:xfrm>
                      <a:off x="0" y="0"/>
                      <a:ext cx="1727513" cy="1295400"/>
                    </a:xfrm>
                    <a:prstGeom prst="rect">
                      <a:avLst/>
                    </a:prstGeom>
                    <a:noFill/>
                    <a:ln w="9525">
                      <a:noFill/>
                      <a:miter lim="800000"/>
                      <a:headEnd/>
                      <a:tailEnd/>
                    </a:ln>
                  </pic:spPr>
                </pic:pic>
              </a:graphicData>
            </a:graphic>
          </wp:inline>
        </w:drawing>
      </w:r>
      <w:r>
        <w:rPr>
          <w:rFonts w:ascii="Times New Roman" w:hAnsi="Times New Roman" w:cs="Times New Roman"/>
          <w:b/>
          <w:noProof/>
          <w:color w:val="000000"/>
          <w:sz w:val="24"/>
          <w:szCs w:val="24"/>
          <w:shd w:val="clear" w:color="auto" w:fill="FFFFFF"/>
        </w:rPr>
        <w:drawing>
          <wp:inline distT="0" distB="0" distL="0" distR="0">
            <wp:extent cx="1695456" cy="1271361"/>
            <wp:effectExtent l="19050" t="0" r="0" b="0"/>
            <wp:docPr id="1" name="Рисунок 1" descr="F:\DSCN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N0302.JPG"/>
                    <pic:cNvPicPr>
                      <a:picLocks noChangeAspect="1" noChangeArrowheads="1"/>
                    </pic:cNvPicPr>
                  </pic:nvPicPr>
                  <pic:blipFill>
                    <a:blip r:embed="rId8" cstate="print"/>
                    <a:srcRect/>
                    <a:stretch>
                      <a:fillRect/>
                    </a:stretch>
                  </pic:blipFill>
                  <pic:spPr bwMode="auto">
                    <a:xfrm>
                      <a:off x="0" y="0"/>
                      <a:ext cx="1697057" cy="1272561"/>
                    </a:xfrm>
                    <a:prstGeom prst="rect">
                      <a:avLst/>
                    </a:prstGeom>
                    <a:noFill/>
                    <a:ln w="9525">
                      <a:noFill/>
                      <a:miter lim="800000"/>
                      <a:headEnd/>
                      <a:tailEnd/>
                    </a:ln>
                  </pic:spPr>
                </pic:pic>
              </a:graphicData>
            </a:graphic>
          </wp:inline>
        </w:drawing>
      </w:r>
    </w:p>
    <w:p w:rsidR="009B777F" w:rsidRDefault="009B777F" w:rsidP="004A2294">
      <w:pPr>
        <w:spacing w:after="0" w:line="240" w:lineRule="auto"/>
        <w:rPr>
          <w:rFonts w:ascii="Times New Roman" w:hAnsi="Times New Roman" w:cs="Times New Roman"/>
          <w:b/>
          <w:bCs/>
          <w:i/>
          <w:sz w:val="20"/>
          <w:szCs w:val="20"/>
          <w:u w:val="single"/>
        </w:rPr>
      </w:pPr>
    </w:p>
    <w:p w:rsidR="0083535F" w:rsidRDefault="0083535F">
      <w:pPr>
        <w:rPr>
          <w:rFonts w:ascii="Times New Roman" w:hAnsi="Times New Roman" w:cs="Times New Roman"/>
          <w:b/>
          <w:bCs/>
          <w:i/>
          <w:sz w:val="20"/>
          <w:szCs w:val="20"/>
          <w:u w:val="single"/>
        </w:rPr>
      </w:pPr>
      <w:r>
        <w:rPr>
          <w:rFonts w:ascii="Times New Roman" w:hAnsi="Times New Roman" w:cs="Times New Roman"/>
          <w:b/>
          <w:bCs/>
          <w:i/>
          <w:sz w:val="20"/>
          <w:szCs w:val="20"/>
          <w:u w:val="single"/>
        </w:rPr>
        <w:br w:type="page"/>
      </w:r>
    </w:p>
    <w:p w:rsidR="004A2294" w:rsidRPr="00637E46" w:rsidRDefault="004A2294" w:rsidP="009B777F">
      <w:pPr>
        <w:spacing w:after="0" w:line="240" w:lineRule="auto"/>
        <w:ind w:left="1134" w:right="407"/>
        <w:rPr>
          <w:rFonts w:ascii="Times New Roman" w:hAnsi="Times New Roman" w:cs="Times New Roman"/>
          <w:b/>
          <w:bCs/>
          <w:i/>
          <w:sz w:val="20"/>
          <w:szCs w:val="20"/>
          <w:u w:val="single"/>
        </w:rPr>
      </w:pPr>
      <w:r w:rsidRPr="00637E46">
        <w:rPr>
          <w:rFonts w:ascii="Times New Roman" w:hAnsi="Times New Roman" w:cs="Times New Roman"/>
          <w:b/>
          <w:bCs/>
          <w:i/>
          <w:sz w:val="20"/>
          <w:szCs w:val="20"/>
          <w:u w:val="single"/>
        </w:rPr>
        <w:lastRenderedPageBreak/>
        <w:t>ОФИЦИОЗ</w:t>
      </w:r>
    </w:p>
    <w:p w:rsidR="004A2294" w:rsidRPr="004B3CCA"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СОВЕТ ДЕПУТАТОВ</w:t>
      </w:r>
    </w:p>
    <w:p w:rsidR="004A2294" w:rsidRPr="004B3CCA"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МАНОЙЛИНСКОГО СЕЛЬСКОГО ПОСЕЛЕНИЯ</w:t>
      </w:r>
    </w:p>
    <w:p w:rsidR="004A2294" w:rsidRPr="004B3CCA"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КЛЕТСКОГО МУНИЦИПАЛЬНОГО РАЙОНА</w:t>
      </w:r>
    </w:p>
    <w:p w:rsidR="004A2294"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ВОЛГОГРАДСКОЙ ОБЛАСТИ</w:t>
      </w:r>
    </w:p>
    <w:p w:rsidR="004A2294" w:rsidRPr="004B3CCA"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lang w:val="en-US"/>
        </w:rPr>
        <w:t>II</w:t>
      </w:r>
      <w:r w:rsidRPr="004B3CCA">
        <w:rPr>
          <w:rFonts w:ascii="Times New Roman" w:hAnsi="Times New Roman" w:cs="Times New Roman"/>
          <w:b/>
          <w:bCs/>
          <w:sz w:val="24"/>
          <w:szCs w:val="24"/>
        </w:rPr>
        <w:t>І СОЗЫВА</w:t>
      </w:r>
    </w:p>
    <w:p w:rsidR="004A2294" w:rsidRPr="004B3CCA" w:rsidRDefault="004A2294" w:rsidP="009B777F">
      <w:pPr>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______________________________</w:t>
      </w:r>
      <w:r>
        <w:rPr>
          <w:rFonts w:ascii="Times New Roman" w:hAnsi="Times New Roman" w:cs="Times New Roman"/>
          <w:b/>
          <w:bCs/>
          <w:sz w:val="24"/>
          <w:szCs w:val="24"/>
        </w:rPr>
        <w:t>___________________</w:t>
      </w:r>
      <w:r w:rsidRPr="004B3CCA">
        <w:rPr>
          <w:rFonts w:ascii="Times New Roman" w:hAnsi="Times New Roman" w:cs="Times New Roman"/>
          <w:b/>
          <w:bCs/>
          <w:sz w:val="24"/>
          <w:szCs w:val="24"/>
        </w:rPr>
        <w:t>______________________________</w:t>
      </w:r>
    </w:p>
    <w:p w:rsidR="004A2294" w:rsidRPr="004B3CCA" w:rsidRDefault="004A2294" w:rsidP="009B777F">
      <w:pPr>
        <w:tabs>
          <w:tab w:val="left" w:pos="3800"/>
          <w:tab w:val="center" w:pos="4960"/>
        </w:tabs>
        <w:spacing w:after="0" w:line="240" w:lineRule="auto"/>
        <w:ind w:left="1134" w:right="407"/>
        <w:rPr>
          <w:rFonts w:ascii="Times New Roman" w:hAnsi="Times New Roman" w:cs="Times New Roman"/>
          <w:b/>
          <w:bCs/>
          <w:sz w:val="24"/>
          <w:szCs w:val="24"/>
        </w:rPr>
      </w:pPr>
      <w:r w:rsidRPr="004B3CCA">
        <w:rPr>
          <w:rFonts w:ascii="Times New Roman" w:hAnsi="Times New Roman" w:cs="Times New Roman"/>
          <w:b/>
          <w:bCs/>
          <w:sz w:val="24"/>
          <w:szCs w:val="24"/>
        </w:rPr>
        <w:tab/>
      </w:r>
      <w:r w:rsidRPr="004B3CCA">
        <w:rPr>
          <w:rFonts w:ascii="Times New Roman" w:hAnsi="Times New Roman" w:cs="Times New Roman"/>
          <w:b/>
          <w:bCs/>
          <w:sz w:val="24"/>
          <w:szCs w:val="24"/>
        </w:rPr>
        <w:tab/>
      </w:r>
    </w:p>
    <w:p w:rsidR="004A2294" w:rsidRDefault="004A2294" w:rsidP="009B777F">
      <w:pPr>
        <w:tabs>
          <w:tab w:val="left" w:pos="3800"/>
          <w:tab w:val="center" w:pos="4677"/>
        </w:tabs>
        <w:spacing w:after="0" w:line="240" w:lineRule="auto"/>
        <w:ind w:left="1134" w:right="407"/>
        <w:jc w:val="center"/>
        <w:rPr>
          <w:rFonts w:ascii="Times New Roman" w:hAnsi="Times New Roman" w:cs="Times New Roman"/>
          <w:b/>
          <w:bCs/>
          <w:sz w:val="24"/>
          <w:szCs w:val="24"/>
        </w:rPr>
      </w:pPr>
      <w:r w:rsidRPr="004B3CCA">
        <w:rPr>
          <w:rFonts w:ascii="Times New Roman" w:hAnsi="Times New Roman" w:cs="Times New Roman"/>
          <w:b/>
          <w:bCs/>
          <w:sz w:val="24"/>
          <w:szCs w:val="24"/>
        </w:rPr>
        <w:t>РЕШЕНИЕ</w:t>
      </w:r>
    </w:p>
    <w:p w:rsidR="004A2294" w:rsidRPr="004B3CCA" w:rsidRDefault="004A2294" w:rsidP="009B777F">
      <w:pPr>
        <w:tabs>
          <w:tab w:val="left" w:pos="3800"/>
          <w:tab w:val="center" w:pos="4677"/>
        </w:tabs>
        <w:spacing w:after="0" w:line="240" w:lineRule="auto"/>
        <w:ind w:left="1134" w:right="407"/>
        <w:jc w:val="center"/>
        <w:rPr>
          <w:rFonts w:ascii="Times New Roman" w:hAnsi="Times New Roman" w:cs="Times New Roman"/>
          <w:b/>
          <w:bCs/>
          <w:sz w:val="24"/>
          <w:szCs w:val="24"/>
        </w:rPr>
      </w:pPr>
    </w:p>
    <w:p w:rsidR="004A2294" w:rsidRPr="005D692B" w:rsidRDefault="004A2294" w:rsidP="009B777F">
      <w:pPr>
        <w:tabs>
          <w:tab w:val="left" w:pos="3800"/>
          <w:tab w:val="center" w:pos="4677"/>
        </w:tabs>
        <w:spacing w:after="0" w:line="240" w:lineRule="auto"/>
        <w:ind w:left="1134" w:right="407"/>
        <w:rPr>
          <w:rFonts w:ascii="Times New Roman" w:hAnsi="Times New Roman" w:cs="Times New Roman"/>
          <w:bCs/>
          <w:sz w:val="24"/>
          <w:szCs w:val="24"/>
        </w:rPr>
      </w:pPr>
      <w:r w:rsidRPr="005D692B">
        <w:rPr>
          <w:rFonts w:ascii="Times New Roman" w:hAnsi="Times New Roman" w:cs="Times New Roman"/>
          <w:bCs/>
          <w:sz w:val="24"/>
          <w:szCs w:val="24"/>
        </w:rPr>
        <w:t>от  17 августа 2018 года                                                                                              № 69/2</w:t>
      </w:r>
    </w:p>
    <w:p w:rsidR="004A2294" w:rsidRPr="004B3CCA" w:rsidRDefault="004A2294" w:rsidP="009B777F">
      <w:pPr>
        <w:pStyle w:val="1"/>
        <w:ind w:left="1134" w:right="407"/>
        <w:rPr>
          <w:b/>
          <w:bCs/>
          <w:sz w:val="24"/>
        </w:rPr>
      </w:pPr>
    </w:p>
    <w:p w:rsidR="004A2294" w:rsidRPr="004B3CCA" w:rsidRDefault="004A2294" w:rsidP="009B777F">
      <w:pPr>
        <w:spacing w:after="0" w:line="240" w:lineRule="auto"/>
        <w:ind w:left="1134" w:right="407"/>
        <w:jc w:val="center"/>
        <w:rPr>
          <w:rFonts w:ascii="Times New Roman" w:hAnsi="Times New Roman" w:cs="Times New Roman"/>
          <w:b/>
          <w:sz w:val="24"/>
          <w:szCs w:val="24"/>
        </w:rPr>
      </w:pPr>
      <w:r w:rsidRPr="004B3CCA">
        <w:rPr>
          <w:rFonts w:ascii="Times New Roman" w:hAnsi="Times New Roman" w:cs="Times New Roman"/>
          <w:b/>
          <w:sz w:val="24"/>
          <w:szCs w:val="24"/>
        </w:rPr>
        <w:t>О внесении изменений и дополнений в решение Совета депутатов</w:t>
      </w:r>
    </w:p>
    <w:p w:rsidR="004A2294" w:rsidRPr="005D43F9" w:rsidRDefault="004A2294" w:rsidP="009B777F">
      <w:pPr>
        <w:spacing w:after="0" w:line="240" w:lineRule="auto"/>
        <w:ind w:left="1134" w:right="407"/>
        <w:jc w:val="center"/>
        <w:rPr>
          <w:b/>
        </w:rPr>
      </w:pPr>
      <w:r w:rsidRPr="004B3CCA">
        <w:rPr>
          <w:rFonts w:ascii="Times New Roman" w:hAnsi="Times New Roman" w:cs="Times New Roman"/>
          <w:b/>
          <w:sz w:val="24"/>
          <w:szCs w:val="24"/>
        </w:rPr>
        <w:t>Манойлинского сельского поселения Клетского муниципального района Волгоградской области от 20 декабря 2017 года № 58/3 «Об утверждении бюджета Манойлинского сельского поселения Клетского муниципального района Волгоградской области на 2018 год и на период до 2020 года»</w:t>
      </w:r>
    </w:p>
    <w:p w:rsidR="004A2294" w:rsidRPr="004B3CCA" w:rsidRDefault="004A2294" w:rsidP="009B777F">
      <w:pPr>
        <w:spacing w:after="0" w:line="240" w:lineRule="auto"/>
        <w:ind w:left="1134" w:right="407"/>
        <w:rPr>
          <w:rFonts w:ascii="Times New Roman" w:hAnsi="Times New Roman" w:cs="Times New Roman"/>
          <w:color w:val="FF0000"/>
          <w:sz w:val="24"/>
          <w:szCs w:val="24"/>
        </w:rPr>
      </w:pPr>
    </w:p>
    <w:p w:rsidR="004A2294"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 xml:space="preserve">       Рассмотрев представленные материалы о внесении изменений и дополнений в решение Совета депутатов Манойлинского сельского поселения от 20 декабря 2017г. № 58/3  «</w:t>
      </w:r>
      <w:r w:rsidRPr="005D692B">
        <w:rPr>
          <w:rFonts w:ascii="Times New Roman" w:hAnsi="Times New Roman" w:cs="Times New Roman"/>
          <w:sz w:val="24"/>
          <w:szCs w:val="24"/>
        </w:rPr>
        <w:t>Об утверждении бюджета Манойлинского сельского поселения Клетского муниципального района Волгоградской области на 2018 год и на период до 2020 года</w:t>
      </w:r>
      <w:r w:rsidRPr="004B3CCA">
        <w:rPr>
          <w:rFonts w:ascii="Times New Roman" w:hAnsi="Times New Roman" w:cs="Times New Roman"/>
          <w:sz w:val="24"/>
          <w:szCs w:val="24"/>
        </w:rPr>
        <w:t>», Совет депутатов</w:t>
      </w:r>
      <w:r>
        <w:rPr>
          <w:rFonts w:ascii="Times New Roman" w:hAnsi="Times New Roman" w:cs="Times New Roman"/>
          <w:sz w:val="24"/>
          <w:szCs w:val="24"/>
        </w:rPr>
        <w:t xml:space="preserve"> Манойлинского сельского поселения</w:t>
      </w:r>
    </w:p>
    <w:p w:rsidR="004A2294" w:rsidRPr="004B3CCA" w:rsidRDefault="004A2294" w:rsidP="009B777F">
      <w:pPr>
        <w:spacing w:after="0" w:line="240" w:lineRule="auto"/>
        <w:ind w:left="1134" w:right="407"/>
        <w:jc w:val="both"/>
        <w:rPr>
          <w:rFonts w:ascii="Times New Roman" w:hAnsi="Times New Roman" w:cs="Times New Roman"/>
          <w:sz w:val="24"/>
          <w:szCs w:val="24"/>
        </w:rPr>
      </w:pPr>
    </w:p>
    <w:p w:rsidR="004A2294" w:rsidRDefault="004A2294" w:rsidP="009B777F">
      <w:pPr>
        <w:spacing w:after="0" w:line="240" w:lineRule="auto"/>
        <w:ind w:left="1134" w:right="407"/>
        <w:jc w:val="both"/>
        <w:rPr>
          <w:rFonts w:ascii="Times New Roman" w:hAnsi="Times New Roman" w:cs="Times New Roman"/>
          <w:b/>
          <w:sz w:val="24"/>
          <w:szCs w:val="24"/>
        </w:rPr>
      </w:pPr>
      <w:r w:rsidRPr="004B3CCA">
        <w:rPr>
          <w:rFonts w:ascii="Times New Roman" w:hAnsi="Times New Roman" w:cs="Times New Roman"/>
          <w:b/>
          <w:sz w:val="24"/>
          <w:szCs w:val="24"/>
        </w:rPr>
        <w:t>РЕШИЛ:</w:t>
      </w:r>
    </w:p>
    <w:p w:rsidR="004A2294" w:rsidRPr="004B3CCA" w:rsidRDefault="004A2294" w:rsidP="009B777F">
      <w:pPr>
        <w:spacing w:after="0" w:line="240" w:lineRule="auto"/>
        <w:ind w:left="1134" w:right="407"/>
        <w:jc w:val="both"/>
        <w:rPr>
          <w:rFonts w:ascii="Times New Roman" w:hAnsi="Times New Roman" w:cs="Times New Roman"/>
          <w:b/>
          <w:sz w:val="24"/>
          <w:szCs w:val="24"/>
        </w:rPr>
      </w:pP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1. Изложить п.1 Решения Совета депутатов Манойлинского сельского поселения от 20.12.2017г. № 58/3 в следующей редакции:</w:t>
      </w:r>
    </w:p>
    <w:p w:rsidR="004A2294" w:rsidRPr="004B3CCA" w:rsidRDefault="004A2294" w:rsidP="009B777F">
      <w:pPr>
        <w:spacing w:after="0" w:line="240" w:lineRule="auto"/>
        <w:ind w:left="1134" w:right="407"/>
        <w:jc w:val="both"/>
        <w:rPr>
          <w:rFonts w:ascii="Times New Roman" w:hAnsi="Times New Roman" w:cs="Times New Roman"/>
          <w:sz w:val="24"/>
          <w:szCs w:val="24"/>
        </w:rPr>
      </w:pPr>
    </w:p>
    <w:p w:rsidR="004A2294" w:rsidRPr="004B3CCA" w:rsidRDefault="004A2294" w:rsidP="009B777F">
      <w:pPr>
        <w:spacing w:after="0" w:line="240" w:lineRule="auto"/>
        <w:ind w:left="1134" w:right="407"/>
        <w:jc w:val="both"/>
        <w:rPr>
          <w:rFonts w:ascii="Times New Roman" w:hAnsi="Times New Roman" w:cs="Times New Roman"/>
          <w:sz w:val="24"/>
          <w:szCs w:val="24"/>
        </w:rPr>
      </w:pPr>
      <w:proofErr w:type="gramStart"/>
      <w:r w:rsidRPr="004B3CCA">
        <w:rPr>
          <w:rFonts w:ascii="Times New Roman" w:hAnsi="Times New Roman" w:cs="Times New Roman"/>
          <w:sz w:val="24"/>
          <w:szCs w:val="24"/>
        </w:rPr>
        <w:t>-Утвердить основные характеристики бюджета Манойлинского сельского поселения на 2018-й год: прогнозируемый общий объем доходов бюджета в сумме 6212,0 тыс. рублей, в том числе безвозмездные поступления от других бюджетов бюджетной системы Российской Федерации в сумме  3766,1 тыс. руб., из них: из  областного бюджета 1901,9  тыс. руб.,  из районного бюджета 1864,2 тыс. рублей.</w:t>
      </w:r>
      <w:proofErr w:type="gramEnd"/>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Общий объем расходов бюджета Манойлинского сельского поселения  в сумме 7772,2  тыс. рублей.</w:t>
      </w: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2. Утвердить расходы по разделу 0309 «Защита населения  и территории от чрезвычайных ситуаций природного и техногенного характера»  в сумме 31,0 тыс. руб.</w:t>
      </w: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3.  Исключить расходы по разделу 0310 «Обеспечение пожарной безопасности» в сумме 20,0 тыс. руб.</w:t>
      </w: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 xml:space="preserve">4. Утвердить расходы по разделу 0801 «Культура»   в сумме 2170,2 </w:t>
      </w:r>
      <w:r>
        <w:rPr>
          <w:rFonts w:ascii="Times New Roman" w:hAnsi="Times New Roman" w:cs="Times New Roman"/>
          <w:sz w:val="24"/>
          <w:szCs w:val="24"/>
        </w:rPr>
        <w:t>тыс. рублей, согласно приложениям</w:t>
      </w:r>
      <w:r w:rsidRPr="004B3CCA">
        <w:rPr>
          <w:rFonts w:ascii="Times New Roman" w:hAnsi="Times New Roman" w:cs="Times New Roman"/>
          <w:sz w:val="24"/>
          <w:szCs w:val="24"/>
        </w:rPr>
        <w:t xml:space="preserve"> 6,8,10.</w:t>
      </w: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 xml:space="preserve">5. Утвердить расходы по разделу 1202 «Периодическая печать и издательства»   в сумме 3,0 </w:t>
      </w:r>
      <w:r>
        <w:rPr>
          <w:rFonts w:ascii="Times New Roman" w:hAnsi="Times New Roman" w:cs="Times New Roman"/>
          <w:sz w:val="24"/>
          <w:szCs w:val="24"/>
        </w:rPr>
        <w:t>тыс. рублей, согласно приложениям</w:t>
      </w:r>
      <w:r w:rsidRPr="004B3CCA">
        <w:rPr>
          <w:rFonts w:ascii="Times New Roman" w:hAnsi="Times New Roman" w:cs="Times New Roman"/>
          <w:sz w:val="24"/>
          <w:szCs w:val="24"/>
        </w:rPr>
        <w:t xml:space="preserve"> 6,8,10.</w:t>
      </w:r>
    </w:p>
    <w:p w:rsidR="004A2294" w:rsidRDefault="004A2294" w:rsidP="009B777F">
      <w:pPr>
        <w:spacing w:after="0" w:line="240" w:lineRule="auto"/>
        <w:ind w:left="1134" w:right="407"/>
        <w:jc w:val="both"/>
        <w:rPr>
          <w:rFonts w:ascii="Times New Roman" w:hAnsi="Times New Roman" w:cs="Times New Roman"/>
          <w:sz w:val="24"/>
          <w:szCs w:val="24"/>
        </w:rPr>
      </w:pPr>
      <w:r>
        <w:rPr>
          <w:rFonts w:ascii="Times New Roman" w:hAnsi="Times New Roman" w:cs="Times New Roman"/>
          <w:sz w:val="24"/>
          <w:szCs w:val="24"/>
        </w:rPr>
        <w:t>6</w:t>
      </w:r>
      <w:r w:rsidRPr="004B3CCA">
        <w:rPr>
          <w:rFonts w:ascii="Times New Roman" w:hAnsi="Times New Roman" w:cs="Times New Roman"/>
          <w:sz w:val="24"/>
          <w:szCs w:val="24"/>
        </w:rPr>
        <w:t>. Внести изменения и дополнения в приложения  № 6, 8,</w:t>
      </w:r>
      <w:r>
        <w:rPr>
          <w:rFonts w:ascii="Times New Roman" w:hAnsi="Times New Roman" w:cs="Times New Roman"/>
          <w:sz w:val="24"/>
          <w:szCs w:val="24"/>
        </w:rPr>
        <w:t xml:space="preserve"> </w:t>
      </w:r>
      <w:r w:rsidRPr="004B3CCA">
        <w:rPr>
          <w:rFonts w:ascii="Times New Roman" w:hAnsi="Times New Roman" w:cs="Times New Roman"/>
          <w:sz w:val="24"/>
          <w:szCs w:val="24"/>
        </w:rPr>
        <w:t>10  Решения Совета депутатов Манойлинского сельского поселения  от 20.12.2017г.</w:t>
      </w:r>
      <w:r>
        <w:rPr>
          <w:rFonts w:ascii="Times New Roman" w:hAnsi="Times New Roman" w:cs="Times New Roman"/>
          <w:sz w:val="24"/>
          <w:szCs w:val="24"/>
        </w:rPr>
        <w:t xml:space="preserve"> </w:t>
      </w:r>
      <w:r w:rsidRPr="004B3CCA">
        <w:rPr>
          <w:rFonts w:ascii="Times New Roman" w:hAnsi="Times New Roman" w:cs="Times New Roman"/>
          <w:sz w:val="24"/>
          <w:szCs w:val="24"/>
        </w:rPr>
        <w:t>№</w:t>
      </w:r>
      <w:r>
        <w:rPr>
          <w:rFonts w:ascii="Times New Roman" w:hAnsi="Times New Roman" w:cs="Times New Roman"/>
          <w:sz w:val="24"/>
          <w:szCs w:val="24"/>
        </w:rPr>
        <w:t xml:space="preserve"> </w:t>
      </w:r>
      <w:r w:rsidRPr="004B3CCA">
        <w:rPr>
          <w:rFonts w:ascii="Times New Roman" w:hAnsi="Times New Roman" w:cs="Times New Roman"/>
          <w:sz w:val="24"/>
          <w:szCs w:val="24"/>
        </w:rPr>
        <w:t>58/3 «</w:t>
      </w:r>
      <w:r w:rsidRPr="005D692B">
        <w:rPr>
          <w:rFonts w:ascii="Times New Roman" w:hAnsi="Times New Roman" w:cs="Times New Roman"/>
          <w:sz w:val="24"/>
          <w:szCs w:val="24"/>
        </w:rPr>
        <w:t>Об утверждении бюджета Манойлинского сельского поселения Клетского муниципального района Волгоградской области на 2018 год и на период до 2020 года</w:t>
      </w:r>
      <w:r w:rsidRPr="004B3CCA">
        <w:rPr>
          <w:rFonts w:ascii="Times New Roman" w:hAnsi="Times New Roman" w:cs="Times New Roman"/>
          <w:sz w:val="24"/>
          <w:szCs w:val="24"/>
        </w:rPr>
        <w:t>»</w:t>
      </w:r>
      <w:r>
        <w:rPr>
          <w:rFonts w:ascii="Times New Roman" w:hAnsi="Times New Roman" w:cs="Times New Roman"/>
          <w:sz w:val="24"/>
          <w:szCs w:val="24"/>
        </w:rPr>
        <w:t>.</w:t>
      </w:r>
    </w:p>
    <w:p w:rsidR="004A2294" w:rsidRPr="004B3CCA" w:rsidRDefault="004A2294" w:rsidP="009B777F">
      <w:pPr>
        <w:ind w:left="1134" w:right="407"/>
        <w:jc w:val="both"/>
        <w:rPr>
          <w:rFonts w:ascii="Times New Roman" w:hAnsi="Times New Roman" w:cs="Times New Roman"/>
          <w:sz w:val="24"/>
          <w:szCs w:val="24"/>
        </w:rPr>
      </w:pPr>
      <w:r>
        <w:rPr>
          <w:rFonts w:ascii="Times New Roman" w:hAnsi="Times New Roman" w:cs="Times New Roman"/>
          <w:sz w:val="24"/>
          <w:szCs w:val="24"/>
        </w:rPr>
        <w:t xml:space="preserve">7. </w:t>
      </w:r>
      <w:r w:rsidRPr="004B3CCA">
        <w:rPr>
          <w:rFonts w:ascii="Times New Roman" w:hAnsi="Times New Roman" w:cs="Times New Roman"/>
          <w:sz w:val="24"/>
          <w:szCs w:val="24"/>
        </w:rPr>
        <w:t xml:space="preserve"> Настоящее решение вступает в силу с момента  официального опубликования и подлежит размещению на официальном сайте администрации Манойлинского сельского поселения </w:t>
      </w:r>
      <w:r>
        <w:rPr>
          <w:rFonts w:ascii="Times New Roman" w:hAnsi="Times New Roman" w:cs="Times New Roman"/>
          <w:sz w:val="24"/>
          <w:szCs w:val="24"/>
        </w:rPr>
        <w:t>/</w:t>
      </w:r>
      <w:hyperlink r:id="rId9" w:history="1">
        <w:r w:rsidRPr="004B3CCA">
          <w:rPr>
            <w:rStyle w:val="ad"/>
            <w:rFonts w:ascii="Times New Roman" w:hAnsi="Times New Roman" w:cs="Times New Roman"/>
            <w:sz w:val="24"/>
            <w:szCs w:val="24"/>
            <w:lang w:val="en-US"/>
          </w:rPr>
          <w:t>www</w:t>
        </w:r>
        <w:r w:rsidRPr="004B3CCA">
          <w:rPr>
            <w:rStyle w:val="ad"/>
            <w:rFonts w:ascii="Times New Roman" w:hAnsi="Times New Roman" w:cs="Times New Roman"/>
            <w:sz w:val="24"/>
            <w:szCs w:val="24"/>
          </w:rPr>
          <w:t>.</w:t>
        </w:r>
        <w:proofErr w:type="spellStart"/>
        <w:r w:rsidRPr="004B3CCA">
          <w:rPr>
            <w:rStyle w:val="ad"/>
            <w:rFonts w:ascii="Times New Roman" w:hAnsi="Times New Roman" w:cs="Times New Roman"/>
            <w:sz w:val="24"/>
            <w:szCs w:val="24"/>
            <w:lang w:val="en-US"/>
          </w:rPr>
          <w:t>adm</w:t>
        </w:r>
        <w:proofErr w:type="spellEnd"/>
        <w:r w:rsidRPr="004B3CCA">
          <w:rPr>
            <w:rStyle w:val="ad"/>
            <w:rFonts w:ascii="Times New Roman" w:hAnsi="Times New Roman" w:cs="Times New Roman"/>
            <w:sz w:val="24"/>
            <w:szCs w:val="24"/>
          </w:rPr>
          <w:t>-</w:t>
        </w:r>
        <w:proofErr w:type="spellStart"/>
        <w:r w:rsidRPr="004B3CCA">
          <w:rPr>
            <w:rStyle w:val="ad"/>
            <w:rFonts w:ascii="Times New Roman" w:hAnsi="Times New Roman" w:cs="Times New Roman"/>
            <w:sz w:val="24"/>
            <w:szCs w:val="24"/>
            <w:lang w:val="en-US"/>
          </w:rPr>
          <w:t>manoylin</w:t>
        </w:r>
        <w:proofErr w:type="spellEnd"/>
        <w:r w:rsidRPr="004B3CCA">
          <w:rPr>
            <w:rStyle w:val="ad"/>
            <w:rFonts w:ascii="Times New Roman" w:hAnsi="Times New Roman" w:cs="Times New Roman"/>
            <w:sz w:val="24"/>
            <w:szCs w:val="24"/>
          </w:rPr>
          <w:t>.</w:t>
        </w:r>
        <w:proofErr w:type="spellStart"/>
        <w:r w:rsidRPr="004B3CCA">
          <w:rPr>
            <w:rStyle w:val="ad"/>
            <w:rFonts w:ascii="Times New Roman" w:hAnsi="Times New Roman" w:cs="Times New Roman"/>
            <w:sz w:val="24"/>
            <w:szCs w:val="24"/>
            <w:lang w:val="en-US"/>
          </w:rPr>
          <w:t>ru</w:t>
        </w:r>
        <w:proofErr w:type="spellEnd"/>
        <w:r w:rsidRPr="004B3CCA">
          <w:rPr>
            <w:rStyle w:val="ad"/>
            <w:rFonts w:ascii="Times New Roman" w:hAnsi="Times New Roman" w:cs="Times New Roman"/>
            <w:sz w:val="24"/>
            <w:szCs w:val="24"/>
          </w:rPr>
          <w:t>/</w:t>
        </w:r>
      </w:hyperlink>
      <w:r w:rsidRPr="004B3CCA">
        <w:rPr>
          <w:rFonts w:ascii="Times New Roman" w:hAnsi="Times New Roman" w:cs="Times New Roman"/>
          <w:sz w:val="24"/>
          <w:szCs w:val="24"/>
        </w:rPr>
        <w:t xml:space="preserve"> </w:t>
      </w:r>
    </w:p>
    <w:p w:rsidR="004A2294" w:rsidRDefault="004A2294" w:rsidP="009B777F">
      <w:pPr>
        <w:spacing w:after="0" w:line="240" w:lineRule="auto"/>
        <w:ind w:left="1134" w:right="407"/>
        <w:jc w:val="both"/>
        <w:rPr>
          <w:rFonts w:ascii="Times New Roman" w:hAnsi="Times New Roman" w:cs="Times New Roman"/>
          <w:sz w:val="24"/>
          <w:szCs w:val="24"/>
        </w:rPr>
      </w:pP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 xml:space="preserve">Глава Манойлинского                                                               </w:t>
      </w:r>
      <w:r>
        <w:rPr>
          <w:rFonts w:ascii="Times New Roman" w:hAnsi="Times New Roman" w:cs="Times New Roman"/>
          <w:sz w:val="24"/>
          <w:szCs w:val="24"/>
        </w:rPr>
        <w:t xml:space="preserve">                                   </w:t>
      </w:r>
    </w:p>
    <w:p w:rsidR="004A2294" w:rsidRPr="004B3CCA" w:rsidRDefault="004A2294" w:rsidP="009B777F">
      <w:pPr>
        <w:spacing w:after="0" w:line="240" w:lineRule="auto"/>
        <w:ind w:left="1134" w:right="407"/>
        <w:jc w:val="both"/>
        <w:rPr>
          <w:rFonts w:ascii="Times New Roman" w:hAnsi="Times New Roman" w:cs="Times New Roman"/>
          <w:sz w:val="24"/>
          <w:szCs w:val="24"/>
        </w:rPr>
      </w:pPr>
      <w:r w:rsidRPr="004B3CC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4B3CCA">
        <w:rPr>
          <w:rFonts w:ascii="Times New Roman" w:hAnsi="Times New Roman" w:cs="Times New Roman"/>
          <w:sz w:val="24"/>
          <w:szCs w:val="24"/>
        </w:rPr>
        <w:t>С.В.</w:t>
      </w:r>
      <w:r>
        <w:rPr>
          <w:rFonts w:ascii="Times New Roman" w:hAnsi="Times New Roman" w:cs="Times New Roman"/>
          <w:sz w:val="24"/>
          <w:szCs w:val="24"/>
        </w:rPr>
        <w:t xml:space="preserve"> </w:t>
      </w:r>
      <w:r w:rsidRPr="004B3CCA">
        <w:rPr>
          <w:rFonts w:ascii="Times New Roman" w:hAnsi="Times New Roman" w:cs="Times New Roman"/>
          <w:sz w:val="24"/>
          <w:szCs w:val="24"/>
        </w:rPr>
        <w:t>Литвиненко</w:t>
      </w:r>
    </w:p>
    <w:p w:rsidR="0083535F" w:rsidRDefault="0083535F">
      <w:pPr>
        <w:rPr>
          <w:rFonts w:ascii="Times New Roman" w:hAnsi="Times New Roman" w:cs="Times New Roman"/>
          <w:b/>
          <w:bCs/>
          <w:sz w:val="24"/>
          <w:szCs w:val="24"/>
        </w:rPr>
      </w:pPr>
      <w:r>
        <w:rPr>
          <w:rFonts w:ascii="Times New Roman" w:hAnsi="Times New Roman" w:cs="Times New Roman"/>
          <w:b/>
          <w:bCs/>
          <w:sz w:val="24"/>
          <w:szCs w:val="24"/>
        </w:rPr>
        <w:br w:type="page"/>
      </w:r>
    </w:p>
    <w:p w:rsidR="004A2294" w:rsidRPr="004B3CCA" w:rsidRDefault="004A2294" w:rsidP="009B777F">
      <w:pPr>
        <w:spacing w:after="0" w:line="240" w:lineRule="auto"/>
        <w:ind w:left="1134" w:right="407"/>
        <w:jc w:val="both"/>
        <w:rPr>
          <w:rFonts w:ascii="Times New Roman" w:hAnsi="Times New Roman" w:cs="Times New Roman"/>
          <w:b/>
          <w:bCs/>
          <w:sz w:val="24"/>
          <w:szCs w:val="24"/>
        </w:rPr>
      </w:pPr>
    </w:p>
    <w:p w:rsidR="004A2294" w:rsidRPr="004B3CCA" w:rsidRDefault="004A2294" w:rsidP="004A2294">
      <w:pPr>
        <w:spacing w:after="0" w:line="240" w:lineRule="auto"/>
        <w:jc w:val="both"/>
        <w:rPr>
          <w:rFonts w:ascii="Times New Roman" w:hAnsi="Times New Roman" w:cs="Times New Roman"/>
          <w:b/>
          <w:bCs/>
          <w:sz w:val="24"/>
          <w:szCs w:val="24"/>
        </w:rPr>
      </w:pPr>
    </w:p>
    <w:tbl>
      <w:tblPr>
        <w:tblW w:w="9636" w:type="dxa"/>
        <w:tblInd w:w="1416" w:type="dxa"/>
        <w:tblLook w:val="04A0"/>
      </w:tblPr>
      <w:tblGrid>
        <w:gridCol w:w="696"/>
        <w:gridCol w:w="7700"/>
        <w:gridCol w:w="1240"/>
      </w:tblGrid>
      <w:tr w:rsidR="004A2294" w:rsidRPr="00BE72AA" w:rsidTr="000B2DD9">
        <w:trPr>
          <w:trHeight w:val="312"/>
        </w:trPr>
        <w:tc>
          <w:tcPr>
            <w:tcW w:w="9636" w:type="dxa"/>
            <w:gridSpan w:val="3"/>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sz w:val="24"/>
                <w:szCs w:val="24"/>
              </w:rPr>
            </w:pPr>
            <w:r w:rsidRPr="00BE72AA">
              <w:rPr>
                <w:rFonts w:ascii="Times New Roman" w:eastAsia="Times New Roman" w:hAnsi="Times New Roman" w:cs="Times New Roman"/>
                <w:b/>
                <w:bCs/>
                <w:color w:val="000000"/>
                <w:sz w:val="24"/>
                <w:szCs w:val="24"/>
              </w:rPr>
              <w:t xml:space="preserve">                                                                                                                       Приложение №6    </w:t>
            </w:r>
          </w:p>
        </w:tc>
      </w:tr>
      <w:tr w:rsidR="004A2294" w:rsidRPr="00BE72AA" w:rsidTr="000B2DD9">
        <w:trPr>
          <w:trHeight w:val="312"/>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к Решению Совета депутатов Манойлинского  </w:t>
            </w:r>
          </w:p>
        </w:tc>
      </w:tr>
      <w:tr w:rsidR="004A2294" w:rsidRPr="00BE72AA" w:rsidTr="000B2DD9">
        <w:trPr>
          <w:trHeight w:val="312"/>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hideMark/>
          </w:tcPr>
          <w:p w:rsidR="004A2294" w:rsidRPr="00BE72AA" w:rsidRDefault="004A2294" w:rsidP="00637E46">
            <w:pPr>
              <w:spacing w:after="0" w:line="240" w:lineRule="auto"/>
              <w:jc w:val="right"/>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  сельского поселения "О бюджете  Манойлинского</w:t>
            </w:r>
          </w:p>
        </w:tc>
      </w:tr>
      <w:tr w:rsidR="004A2294" w:rsidRPr="00BE72AA" w:rsidTr="000B2DD9">
        <w:trPr>
          <w:trHeight w:val="312"/>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 сельского поселения на 2018 г. и на период  до 2020 г. </w:t>
            </w:r>
          </w:p>
        </w:tc>
      </w:tr>
      <w:tr w:rsidR="004A2294" w:rsidRPr="00BE72AA" w:rsidTr="000B2DD9">
        <w:trPr>
          <w:trHeight w:val="312"/>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  от   "20  "   декабря  2017 г. №58/3 </w:t>
            </w:r>
          </w:p>
        </w:tc>
      </w:tr>
      <w:tr w:rsidR="004A2294" w:rsidRPr="00BE72AA" w:rsidTr="000B2DD9">
        <w:trPr>
          <w:trHeight w:val="312"/>
        </w:trPr>
        <w:tc>
          <w:tcPr>
            <w:tcW w:w="9636" w:type="dxa"/>
            <w:gridSpan w:val="3"/>
            <w:tcBorders>
              <w:top w:val="nil"/>
              <w:left w:val="nil"/>
              <w:bottom w:val="nil"/>
              <w:right w:val="nil"/>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Распределение расходов бюджета поселения на 2018 год</w:t>
            </w:r>
            <w:r w:rsidRPr="00BE72AA">
              <w:rPr>
                <w:rFonts w:ascii="Times New Roman" w:eastAsia="Times New Roman" w:hAnsi="Times New Roman" w:cs="Times New Roman"/>
                <w:b/>
                <w:bCs/>
                <w:sz w:val="24"/>
                <w:szCs w:val="24"/>
              </w:rPr>
              <w:br/>
              <w:t>по разделам и подразделам функциональной классификации расходов</w:t>
            </w:r>
            <w:r w:rsidRPr="00BE72AA">
              <w:rPr>
                <w:rFonts w:ascii="Times New Roman" w:eastAsia="Times New Roman" w:hAnsi="Times New Roman" w:cs="Times New Roman"/>
                <w:b/>
                <w:bCs/>
                <w:sz w:val="24"/>
                <w:szCs w:val="24"/>
              </w:rPr>
              <w:br/>
              <w:t>бюджетов Российской Федерации</w:t>
            </w:r>
          </w:p>
        </w:tc>
      </w:tr>
      <w:tr w:rsidR="004A2294" w:rsidRPr="00BE72AA" w:rsidTr="000B2DD9">
        <w:trPr>
          <w:trHeight w:val="288"/>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proofErr w:type="spellStart"/>
            <w:r w:rsidRPr="00BE72AA">
              <w:rPr>
                <w:rFonts w:ascii="Times New Roman" w:eastAsia="Times New Roman" w:hAnsi="Times New Roman" w:cs="Times New Roman"/>
                <w:color w:val="000000"/>
              </w:rPr>
              <w:t>тыс</w:t>
            </w:r>
            <w:proofErr w:type="spellEnd"/>
            <w:proofErr w:type="gramStart"/>
            <w:r w:rsidRPr="00BE72AA">
              <w:rPr>
                <w:rFonts w:ascii="Times New Roman" w:eastAsia="Times New Roman" w:hAnsi="Times New Roman" w:cs="Times New Roman"/>
                <w:color w:val="000000"/>
              </w:rPr>
              <w:t xml:space="preserve"> .</w:t>
            </w:r>
            <w:proofErr w:type="gramEnd"/>
            <w:r w:rsidRPr="00BE72AA">
              <w:rPr>
                <w:rFonts w:ascii="Times New Roman" w:eastAsia="Times New Roman" w:hAnsi="Times New Roman" w:cs="Times New Roman"/>
                <w:color w:val="000000"/>
              </w:rPr>
              <w:t>рублей</w:t>
            </w:r>
          </w:p>
        </w:tc>
      </w:tr>
      <w:tr w:rsidR="004A2294" w:rsidRPr="00BE72AA" w:rsidTr="000B2DD9">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Сумма</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i/>
                <w:iCs/>
                <w:sz w:val="24"/>
                <w:szCs w:val="24"/>
              </w:rPr>
            </w:pPr>
            <w:r w:rsidRPr="00BE72AA">
              <w:rPr>
                <w:rFonts w:ascii="Times New Roman" w:eastAsia="Times New Roman" w:hAnsi="Times New Roman" w:cs="Times New Roman"/>
                <w:i/>
                <w:iCs/>
                <w:sz w:val="24"/>
                <w:szCs w:val="24"/>
              </w:rPr>
              <w:t>1</w:t>
            </w:r>
          </w:p>
        </w:tc>
        <w:tc>
          <w:tcPr>
            <w:tcW w:w="7700"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jc w:val="center"/>
              <w:rPr>
                <w:rFonts w:ascii="Times New Roman" w:eastAsia="Times New Roman" w:hAnsi="Times New Roman" w:cs="Times New Roman"/>
                <w:i/>
                <w:iCs/>
                <w:sz w:val="24"/>
                <w:szCs w:val="24"/>
              </w:rPr>
            </w:pPr>
            <w:r w:rsidRPr="00BE72AA">
              <w:rPr>
                <w:rFonts w:ascii="Times New Roman" w:eastAsia="Times New Roman" w:hAnsi="Times New Roman" w:cs="Times New Roman"/>
                <w:i/>
                <w:iCs/>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jc w:val="center"/>
              <w:rPr>
                <w:rFonts w:ascii="Times New Roman" w:eastAsia="Times New Roman" w:hAnsi="Times New Roman" w:cs="Times New Roman"/>
                <w:i/>
                <w:iCs/>
                <w:sz w:val="24"/>
                <w:szCs w:val="24"/>
              </w:rPr>
            </w:pPr>
            <w:r w:rsidRPr="00BE72AA">
              <w:rPr>
                <w:rFonts w:ascii="Times New Roman" w:eastAsia="Times New Roman" w:hAnsi="Times New Roman" w:cs="Times New Roman"/>
                <w:i/>
                <w:iCs/>
                <w:sz w:val="24"/>
                <w:szCs w:val="24"/>
              </w:rPr>
              <w:t>3</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0100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4013,5</w:t>
            </w:r>
          </w:p>
        </w:tc>
      </w:tr>
      <w:tr w:rsidR="004A2294" w:rsidRPr="00BE72AA" w:rsidTr="000B2DD9">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0102</w:t>
            </w:r>
          </w:p>
        </w:tc>
        <w:tc>
          <w:tcPr>
            <w:tcW w:w="7700" w:type="dxa"/>
            <w:tcBorders>
              <w:top w:val="nil"/>
              <w:left w:val="nil"/>
              <w:bottom w:val="single" w:sz="4" w:space="0" w:color="000000"/>
              <w:right w:val="single" w:sz="4" w:space="0" w:color="000000"/>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697,0</w:t>
            </w:r>
          </w:p>
        </w:tc>
      </w:tr>
      <w:tr w:rsidR="004A2294" w:rsidRPr="00BE72AA" w:rsidTr="000B2DD9">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0104</w:t>
            </w:r>
          </w:p>
        </w:tc>
        <w:tc>
          <w:tcPr>
            <w:tcW w:w="7700" w:type="dxa"/>
            <w:tcBorders>
              <w:top w:val="nil"/>
              <w:left w:val="nil"/>
              <w:bottom w:val="single" w:sz="4" w:space="0" w:color="000000"/>
              <w:right w:val="single" w:sz="4" w:space="0" w:color="000000"/>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2863,6</w:t>
            </w:r>
          </w:p>
        </w:tc>
      </w:tr>
      <w:tr w:rsidR="004A2294" w:rsidRPr="00BE72AA" w:rsidTr="000B2DD9">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0106</w:t>
            </w:r>
          </w:p>
        </w:tc>
        <w:tc>
          <w:tcPr>
            <w:tcW w:w="7700" w:type="dxa"/>
            <w:tcBorders>
              <w:top w:val="nil"/>
              <w:left w:val="nil"/>
              <w:bottom w:val="single" w:sz="4" w:space="0" w:color="000000"/>
              <w:right w:val="single" w:sz="4" w:space="0" w:color="000000"/>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18,2</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0107</w:t>
            </w:r>
          </w:p>
        </w:tc>
        <w:tc>
          <w:tcPr>
            <w:tcW w:w="7700" w:type="dxa"/>
            <w:tcBorders>
              <w:top w:val="nil"/>
              <w:left w:val="nil"/>
              <w:bottom w:val="nil"/>
              <w:right w:val="nil"/>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Обеспечение проведения выборов и референдумов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83,7</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0111</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Резервные фонды</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5,0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0113</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346,0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0200</w:t>
            </w:r>
          </w:p>
        </w:tc>
        <w:tc>
          <w:tcPr>
            <w:tcW w:w="770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67,5</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0203</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67,5</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0300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31,0</w:t>
            </w:r>
          </w:p>
        </w:tc>
      </w:tr>
      <w:tr w:rsidR="004A2294" w:rsidRPr="00BE72AA" w:rsidTr="000B2DD9">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0309</w:t>
            </w:r>
          </w:p>
        </w:tc>
        <w:tc>
          <w:tcPr>
            <w:tcW w:w="7700" w:type="dxa"/>
            <w:tcBorders>
              <w:top w:val="nil"/>
              <w:left w:val="nil"/>
              <w:bottom w:val="single" w:sz="4" w:space="0" w:color="000000"/>
              <w:right w:val="single" w:sz="4" w:space="0" w:color="000000"/>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31,0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0310</w:t>
            </w:r>
          </w:p>
        </w:tc>
        <w:tc>
          <w:tcPr>
            <w:tcW w:w="7700" w:type="dxa"/>
            <w:tcBorders>
              <w:top w:val="nil"/>
              <w:left w:val="nil"/>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0,0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0400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sz w:val="24"/>
                <w:szCs w:val="24"/>
              </w:rPr>
            </w:pPr>
            <w:r w:rsidRPr="00BE72AA">
              <w:rPr>
                <w:rFonts w:ascii="Times New Roman" w:eastAsia="Times New Roman" w:hAnsi="Times New Roman" w:cs="Times New Roman"/>
                <w:b/>
                <w:bCs/>
                <w:color w:val="000000"/>
                <w:sz w:val="24"/>
                <w:szCs w:val="24"/>
              </w:rPr>
              <w:t>327,5</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0409</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327,5</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0500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1086,2</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0502</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304,7</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0503</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656,5</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0505</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sz w:val="24"/>
                <w:szCs w:val="24"/>
              </w:rPr>
            </w:pPr>
            <w:r w:rsidRPr="00BE72AA">
              <w:rPr>
                <w:rFonts w:ascii="Times New Roman" w:eastAsia="Times New Roman" w:hAnsi="Times New Roman" w:cs="Times New Roman"/>
                <w:sz w:val="24"/>
                <w:szCs w:val="24"/>
              </w:rPr>
              <w:t>125,0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0700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20,0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0707</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20,0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0800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2170,2</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0801</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2170,2</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1000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28,4</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1001</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28,4</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1100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25,0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1101</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25,0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1200</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3,0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1202</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Периодическая печать и издательства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3,0</w:t>
            </w:r>
          </w:p>
        </w:tc>
      </w:tr>
      <w:tr w:rsidR="004A2294" w:rsidRPr="00BE72AA" w:rsidTr="000B2DD9">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 </w:t>
            </w:r>
          </w:p>
        </w:tc>
        <w:tc>
          <w:tcPr>
            <w:tcW w:w="7700" w:type="dxa"/>
            <w:tcBorders>
              <w:top w:val="nil"/>
              <w:left w:val="nil"/>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sz w:val="24"/>
                <w:szCs w:val="24"/>
              </w:rPr>
            </w:pPr>
            <w:r w:rsidRPr="00BE72AA">
              <w:rPr>
                <w:rFonts w:ascii="Times New Roman" w:eastAsia="Times New Roman" w:hAnsi="Times New Roman" w:cs="Times New Roman"/>
                <w:b/>
                <w:bCs/>
                <w:sz w:val="24"/>
                <w:szCs w:val="24"/>
              </w:rPr>
              <w:t>7772,2</w:t>
            </w:r>
          </w:p>
        </w:tc>
      </w:tr>
      <w:tr w:rsidR="004A2294" w:rsidRPr="00BE72AA" w:rsidTr="000B2DD9">
        <w:trPr>
          <w:trHeight w:val="288"/>
        </w:trPr>
        <w:tc>
          <w:tcPr>
            <w:tcW w:w="69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p>
        </w:tc>
      </w:tr>
      <w:tr w:rsidR="004A2294" w:rsidRPr="00BE72AA" w:rsidTr="000B2DD9">
        <w:trPr>
          <w:trHeight w:val="312"/>
        </w:trPr>
        <w:tc>
          <w:tcPr>
            <w:tcW w:w="9636" w:type="dxa"/>
            <w:gridSpan w:val="3"/>
            <w:tcBorders>
              <w:top w:val="nil"/>
              <w:left w:val="nil"/>
              <w:bottom w:val="nil"/>
              <w:right w:val="nil"/>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sz w:val="24"/>
                <w:szCs w:val="24"/>
              </w:rPr>
            </w:pPr>
            <w:r w:rsidRPr="00BE72AA">
              <w:rPr>
                <w:rFonts w:ascii="Times New Roman" w:eastAsia="Times New Roman" w:hAnsi="Times New Roman" w:cs="Times New Roman"/>
                <w:color w:val="000000"/>
                <w:sz w:val="24"/>
                <w:szCs w:val="24"/>
              </w:rPr>
              <w:t>Глава Манойлинского сельского поселения                                            С.В.</w:t>
            </w:r>
            <w:r>
              <w:rPr>
                <w:rFonts w:ascii="Times New Roman" w:eastAsia="Times New Roman" w:hAnsi="Times New Roman" w:cs="Times New Roman"/>
                <w:color w:val="000000"/>
                <w:sz w:val="24"/>
                <w:szCs w:val="24"/>
              </w:rPr>
              <w:t xml:space="preserve"> </w:t>
            </w:r>
            <w:r w:rsidRPr="00BE72AA">
              <w:rPr>
                <w:rFonts w:ascii="Times New Roman" w:eastAsia="Times New Roman" w:hAnsi="Times New Roman" w:cs="Times New Roman"/>
                <w:color w:val="000000"/>
                <w:sz w:val="24"/>
                <w:szCs w:val="24"/>
              </w:rPr>
              <w:t>Литвиненко</w:t>
            </w:r>
          </w:p>
        </w:tc>
      </w:tr>
    </w:tbl>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tbl>
      <w:tblPr>
        <w:tblW w:w="10008" w:type="dxa"/>
        <w:tblInd w:w="1416" w:type="dxa"/>
        <w:tblLayout w:type="fixed"/>
        <w:tblLook w:val="04A0"/>
      </w:tblPr>
      <w:tblGrid>
        <w:gridCol w:w="4832"/>
        <w:gridCol w:w="866"/>
        <w:gridCol w:w="835"/>
        <w:gridCol w:w="1559"/>
        <w:gridCol w:w="851"/>
        <w:gridCol w:w="1065"/>
      </w:tblGrid>
      <w:tr w:rsidR="004A2294" w:rsidRPr="00BE72AA" w:rsidTr="000B2DD9">
        <w:trPr>
          <w:trHeight w:val="288"/>
        </w:trPr>
        <w:tc>
          <w:tcPr>
            <w:tcW w:w="4832"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b/>
                <w:bCs/>
                <w:i/>
                <w:iCs/>
                <w:color w:val="000000"/>
              </w:rPr>
            </w:pPr>
          </w:p>
        </w:tc>
        <w:tc>
          <w:tcPr>
            <w:tcW w:w="5176" w:type="dxa"/>
            <w:gridSpan w:val="5"/>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Приложение №8 </w:t>
            </w:r>
          </w:p>
        </w:tc>
      </w:tr>
      <w:tr w:rsidR="004A2294" w:rsidRPr="00BE72AA" w:rsidTr="000B2DD9">
        <w:trPr>
          <w:trHeight w:val="288"/>
        </w:trPr>
        <w:tc>
          <w:tcPr>
            <w:tcW w:w="10008" w:type="dxa"/>
            <w:gridSpan w:val="6"/>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к решению Совета депутатов Манойлинского  </w:t>
            </w:r>
          </w:p>
        </w:tc>
      </w:tr>
      <w:tr w:rsidR="004A2294" w:rsidRPr="00BE72AA" w:rsidTr="000B2DD9">
        <w:trPr>
          <w:trHeight w:val="288"/>
        </w:trPr>
        <w:tc>
          <w:tcPr>
            <w:tcW w:w="10008" w:type="dxa"/>
            <w:gridSpan w:val="6"/>
            <w:tcBorders>
              <w:top w:val="nil"/>
              <w:left w:val="nil"/>
              <w:bottom w:val="nil"/>
              <w:right w:val="nil"/>
            </w:tcBorders>
            <w:shd w:val="clear" w:color="auto" w:fill="auto"/>
            <w:noWrap/>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сельского поселения "О бюджете  Манойлинского </w:t>
            </w:r>
          </w:p>
        </w:tc>
      </w:tr>
      <w:tr w:rsidR="004A2294" w:rsidRPr="00BE72AA" w:rsidTr="000B2DD9">
        <w:trPr>
          <w:trHeight w:val="288"/>
        </w:trPr>
        <w:tc>
          <w:tcPr>
            <w:tcW w:w="10008" w:type="dxa"/>
            <w:gridSpan w:val="6"/>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сельского поселения на 2018 г. и на период  до 2020 г." </w:t>
            </w:r>
          </w:p>
        </w:tc>
      </w:tr>
      <w:tr w:rsidR="004A2294" w:rsidRPr="00BE72AA" w:rsidTr="000B2DD9">
        <w:trPr>
          <w:trHeight w:val="288"/>
        </w:trPr>
        <w:tc>
          <w:tcPr>
            <w:tcW w:w="10008" w:type="dxa"/>
            <w:gridSpan w:val="6"/>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от "  20_"декабря  2017 г.  №</w:t>
            </w:r>
            <w:r>
              <w:rPr>
                <w:rFonts w:ascii="Times New Roman" w:eastAsia="Times New Roman" w:hAnsi="Times New Roman" w:cs="Times New Roman"/>
                <w:color w:val="000000"/>
              </w:rPr>
              <w:t xml:space="preserve"> </w:t>
            </w:r>
            <w:r w:rsidRPr="00BE72AA">
              <w:rPr>
                <w:rFonts w:ascii="Times New Roman" w:eastAsia="Times New Roman" w:hAnsi="Times New Roman" w:cs="Times New Roman"/>
                <w:color w:val="000000"/>
              </w:rPr>
              <w:t xml:space="preserve">58/3                     </w:t>
            </w:r>
          </w:p>
        </w:tc>
      </w:tr>
      <w:tr w:rsidR="004A2294" w:rsidRPr="00BE72AA" w:rsidTr="000B2DD9">
        <w:trPr>
          <w:trHeight w:val="288"/>
        </w:trPr>
        <w:tc>
          <w:tcPr>
            <w:tcW w:w="10008" w:type="dxa"/>
            <w:gridSpan w:val="6"/>
            <w:tcBorders>
              <w:top w:val="nil"/>
              <w:left w:val="nil"/>
              <w:bottom w:val="single" w:sz="4" w:space="0" w:color="auto"/>
              <w:right w:val="nil"/>
            </w:tcBorders>
            <w:shd w:val="clear" w:color="auto" w:fill="auto"/>
            <w:vAlign w:val="bottom"/>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BE72AA">
              <w:rPr>
                <w:rFonts w:ascii="Times New Roman" w:eastAsia="Times New Roman" w:hAnsi="Times New Roman" w:cs="Times New Roman"/>
                <w:b/>
                <w:bCs/>
                <w:color w:val="000000"/>
              </w:rPr>
              <w:t>расходов классификации расходов бюджета поселения</w:t>
            </w:r>
            <w:proofErr w:type="gramEnd"/>
            <w:r w:rsidRPr="00BE72AA">
              <w:rPr>
                <w:rFonts w:ascii="Times New Roman" w:eastAsia="Times New Roman" w:hAnsi="Times New Roman" w:cs="Times New Roman"/>
                <w:b/>
                <w:bCs/>
                <w:color w:val="000000"/>
              </w:rPr>
              <w:t xml:space="preserve"> на 2018 год </w:t>
            </w:r>
          </w:p>
        </w:tc>
      </w:tr>
      <w:tr w:rsidR="004A2294" w:rsidRPr="00BE72AA" w:rsidTr="000B2DD9">
        <w:trPr>
          <w:trHeight w:val="11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Раздел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Подраздел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ЦСР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i/>
                <w:iCs/>
              </w:rPr>
            </w:pPr>
            <w:r w:rsidRPr="00BE72AA">
              <w:rPr>
                <w:rFonts w:ascii="Times New Roman" w:eastAsia="Times New Roman" w:hAnsi="Times New Roman" w:cs="Times New Roman"/>
                <w:b/>
                <w:bCs/>
                <w:i/>
                <w:iCs/>
              </w:rPr>
              <w:t xml:space="preserve"> Сумма, тыс</w:t>
            </w:r>
            <w:proofErr w:type="gramStart"/>
            <w:r w:rsidRPr="00BE72AA">
              <w:rPr>
                <w:rFonts w:ascii="Times New Roman" w:eastAsia="Times New Roman" w:hAnsi="Times New Roman" w:cs="Times New Roman"/>
                <w:b/>
                <w:bCs/>
                <w:i/>
                <w:iCs/>
              </w:rPr>
              <w:t>.р</w:t>
            </w:r>
            <w:proofErr w:type="gramEnd"/>
            <w:r w:rsidRPr="00BE72AA">
              <w:rPr>
                <w:rFonts w:ascii="Times New Roman" w:eastAsia="Times New Roman" w:hAnsi="Times New Roman" w:cs="Times New Roman"/>
                <w:b/>
                <w:bCs/>
                <w:i/>
                <w:iCs/>
              </w:rPr>
              <w:t xml:space="preserve">уб.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4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6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4 013,5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02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697,0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90 0 0000 000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697,0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90 0 0000 030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697,0   </w:t>
            </w:r>
          </w:p>
        </w:tc>
      </w:tr>
      <w:tr w:rsidR="004A2294" w:rsidRPr="00BE72AA" w:rsidTr="000B2DD9">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02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90 0 0000 030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697,0   </w:t>
            </w:r>
          </w:p>
        </w:tc>
      </w:tr>
      <w:tr w:rsidR="004A2294" w:rsidRPr="00BE72AA" w:rsidTr="000B2DD9">
        <w:trPr>
          <w:trHeight w:val="82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04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2 863,6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w:t>
            </w:r>
            <w:proofErr w:type="spellStart"/>
            <w:r w:rsidRPr="00BE72AA">
              <w:rPr>
                <w:rFonts w:ascii="Times New Roman" w:eastAsia="Times New Roman" w:hAnsi="Times New Roman" w:cs="Times New Roman"/>
                <w:b/>
                <w:bCs/>
              </w:rPr>
              <w:t>Непрог</w:t>
            </w:r>
            <w:r>
              <w:rPr>
                <w:rFonts w:ascii="Times New Roman" w:eastAsia="Times New Roman" w:hAnsi="Times New Roman" w:cs="Times New Roman"/>
                <w:b/>
                <w:bCs/>
              </w:rPr>
              <w:t>р</w:t>
            </w:r>
            <w:r w:rsidRPr="00BE72AA">
              <w:rPr>
                <w:rFonts w:ascii="Times New Roman" w:eastAsia="Times New Roman" w:hAnsi="Times New Roman" w:cs="Times New Roman"/>
                <w:b/>
                <w:bCs/>
              </w:rPr>
              <w:t>аммные</w:t>
            </w:r>
            <w:proofErr w:type="spellEnd"/>
            <w:r w:rsidRPr="00BE72AA">
              <w:rPr>
                <w:rFonts w:ascii="Times New Roman" w:eastAsia="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90 0 0000 000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2 863,6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90 0 0000 010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2 861,2   </w:t>
            </w:r>
          </w:p>
        </w:tc>
      </w:tr>
      <w:tr w:rsidR="004A2294" w:rsidRPr="00BE72AA" w:rsidTr="000B2DD9">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1 802,0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466,8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04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3,0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9900080010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1,4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9900080010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1,4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Дотация на поддержку мер по обеспечению сбалансированности местных бюджетов бюджетам муниципальных образований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9000071160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587,0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99 0 0000000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2,4</w:t>
            </w:r>
          </w:p>
        </w:tc>
      </w:tr>
      <w:tr w:rsidR="004A2294" w:rsidRPr="00BE72AA" w:rsidTr="000B2DD9">
        <w:trPr>
          <w:trHeight w:val="564"/>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90 0 00 70 010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2,4</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90 0 0070 010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2,4</w:t>
            </w:r>
          </w:p>
        </w:tc>
      </w:tr>
      <w:tr w:rsidR="004A2294" w:rsidRPr="00BE72AA" w:rsidTr="000B2DD9">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lastRenderedPageBreak/>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06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18,2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90 0 0000 000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18,2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90 0 0000 020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18,2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06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90 0 0000 020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18,2   </w:t>
            </w:r>
          </w:p>
        </w:tc>
      </w:tr>
      <w:tr w:rsidR="004A2294" w:rsidRPr="00BE72AA" w:rsidTr="000B2DD9">
        <w:trPr>
          <w:trHeight w:val="288"/>
        </w:trPr>
        <w:tc>
          <w:tcPr>
            <w:tcW w:w="4832" w:type="dxa"/>
            <w:tcBorders>
              <w:top w:val="nil"/>
              <w:left w:val="nil"/>
              <w:bottom w:val="nil"/>
              <w:right w:val="nil"/>
            </w:tcBorders>
            <w:shd w:val="clear" w:color="auto" w:fill="auto"/>
            <w:hideMark/>
          </w:tcPr>
          <w:p w:rsidR="004A2294" w:rsidRPr="00BE72AA" w:rsidRDefault="004A2294" w:rsidP="00637E46">
            <w:pPr>
              <w:spacing w:after="0" w:line="240" w:lineRule="auto"/>
              <w:jc w:val="both"/>
              <w:rPr>
                <w:rFonts w:ascii="Times New Roman" w:eastAsia="Times New Roman" w:hAnsi="Times New Roman" w:cs="Times New Roman"/>
                <w:b/>
                <w:bCs/>
              </w:rPr>
            </w:pPr>
            <w:r w:rsidRPr="00BE72AA">
              <w:rPr>
                <w:rFonts w:ascii="Times New Roman" w:eastAsia="Times New Roman" w:hAnsi="Times New Roman" w:cs="Times New Roman"/>
                <w:b/>
                <w:bCs/>
              </w:rPr>
              <w:t>Обеспечение проведения выборов и референдумов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07</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83,7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Выборы в Представительные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07</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99 0 00 </w:t>
            </w:r>
            <w:proofErr w:type="spellStart"/>
            <w:r w:rsidRPr="00BE72AA">
              <w:rPr>
                <w:rFonts w:ascii="Times New Roman" w:eastAsia="Times New Roman" w:hAnsi="Times New Roman" w:cs="Times New Roman"/>
                <w:color w:val="000000"/>
              </w:rPr>
              <w:t>00</w:t>
            </w:r>
            <w:proofErr w:type="spellEnd"/>
            <w:r w:rsidRPr="00BE72AA">
              <w:rPr>
                <w:rFonts w:ascii="Times New Roman" w:eastAsia="Times New Roman" w:hAnsi="Times New Roman" w:cs="Times New Roman"/>
                <w:color w:val="000000"/>
              </w:rPr>
              <w:t xml:space="preserve"> 700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41,8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Выборы в Исполнительные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07</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99 0 00 </w:t>
            </w:r>
            <w:proofErr w:type="spellStart"/>
            <w:r w:rsidRPr="00BE72AA">
              <w:rPr>
                <w:rFonts w:ascii="Times New Roman" w:eastAsia="Times New Roman" w:hAnsi="Times New Roman" w:cs="Times New Roman"/>
                <w:color w:val="000000"/>
              </w:rPr>
              <w:t>00</w:t>
            </w:r>
            <w:proofErr w:type="spellEnd"/>
            <w:r w:rsidRPr="00BE72AA">
              <w:rPr>
                <w:rFonts w:ascii="Times New Roman" w:eastAsia="Times New Roman" w:hAnsi="Times New Roman" w:cs="Times New Roman"/>
                <w:color w:val="000000"/>
              </w:rPr>
              <w:t xml:space="preserve"> 600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41,8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11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99 0 0080 020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99 0 0080 020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13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346,0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346,0</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9 900 000 030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60</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9 900 000 030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60</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99 0 0000 180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161,0</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99 0 0000 180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161,0</w:t>
            </w:r>
          </w:p>
        </w:tc>
      </w:tr>
      <w:tr w:rsidR="004A2294" w:rsidRPr="00BE72AA" w:rsidTr="000B2DD9">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99 0 0000 180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120</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99 0 0000 180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3</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99 0 0000 180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67,5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67,5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67,5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99 0 0051 180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67,5   </w:t>
            </w:r>
          </w:p>
        </w:tc>
      </w:tr>
      <w:tr w:rsidR="004A2294" w:rsidRPr="00BE72AA" w:rsidTr="000B2DD9">
        <w:trPr>
          <w:trHeight w:val="110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99 0 0051 180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62,7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99 0 0051 180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4,8   </w:t>
            </w:r>
          </w:p>
        </w:tc>
      </w:tr>
      <w:tr w:rsidR="004A2294" w:rsidRPr="00BE72AA" w:rsidTr="000B2DD9">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31,0   </w:t>
            </w:r>
          </w:p>
        </w:tc>
      </w:tr>
      <w:tr w:rsidR="004A2294" w:rsidRPr="00BE72AA" w:rsidTr="000B2DD9">
        <w:trPr>
          <w:trHeight w:val="552"/>
        </w:trPr>
        <w:tc>
          <w:tcPr>
            <w:tcW w:w="4832" w:type="dxa"/>
            <w:tcBorders>
              <w:top w:val="nil"/>
              <w:left w:val="single" w:sz="4" w:space="0" w:color="auto"/>
              <w:bottom w:val="nil"/>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31,0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30,0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99 0 0000 040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30,0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99 0 0000 040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30,0   </w:t>
            </w:r>
          </w:p>
        </w:tc>
      </w:tr>
      <w:tr w:rsidR="004A2294" w:rsidRPr="00BE72AA" w:rsidTr="000B2DD9">
        <w:trPr>
          <w:trHeight w:val="1656"/>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lastRenderedPageBreak/>
              <w:t>Муниципальн</w:t>
            </w:r>
            <w:r>
              <w:rPr>
                <w:rFonts w:ascii="Times New Roman" w:eastAsia="Times New Roman" w:hAnsi="Times New Roman" w:cs="Times New Roman"/>
                <w:b/>
                <w:bCs/>
                <w:color w:val="000000"/>
              </w:rPr>
              <w:t>ая программа "Профилактика терро</w:t>
            </w:r>
            <w:r w:rsidRPr="00BE72AA">
              <w:rPr>
                <w:rFonts w:ascii="Times New Roman" w:eastAsia="Times New Roman" w:hAnsi="Times New Roman" w:cs="Times New Roman"/>
                <w:b/>
                <w:bCs/>
                <w:color w:val="000000"/>
              </w:rPr>
              <w:t>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020 00 0 1 000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020 00 0 1 000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10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99 0 0000 060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327,5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09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327,5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w:t>
            </w:r>
            <w:proofErr w:type="spellStart"/>
            <w:r w:rsidRPr="00BE72AA">
              <w:rPr>
                <w:rFonts w:ascii="Times New Roman" w:eastAsia="Times New Roman" w:hAnsi="Times New Roman" w:cs="Times New Roman"/>
                <w:color w:val="000000"/>
              </w:rPr>
              <w:t>Непрограммные</w:t>
            </w:r>
            <w:proofErr w:type="spellEnd"/>
            <w:r w:rsidRPr="00BE72AA">
              <w:rPr>
                <w:rFonts w:ascii="Times New Roman" w:eastAsia="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92,5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99 0 0000 080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92,5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09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99 0 0000 080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92,5   </w:t>
            </w:r>
          </w:p>
        </w:tc>
      </w:tr>
      <w:tr w:rsidR="004A2294" w:rsidRPr="00BE72AA" w:rsidTr="000B2DD9">
        <w:trPr>
          <w:trHeight w:val="1104"/>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E72AA">
              <w:rPr>
                <w:rFonts w:ascii="Times New Roman" w:eastAsia="Times New Roman" w:hAnsi="Times New Roman" w:cs="Times New Roman"/>
                <w:b/>
                <w:bCs/>
              </w:rPr>
              <w:br/>
              <w:t>на 2017 год и на плановый период 2018 и 2019 годов</w:t>
            </w:r>
            <w:r w:rsidRPr="00BE72AA">
              <w:rPr>
                <w:rFonts w:ascii="Times New Roman" w:eastAsia="Times New Roman" w:hAnsi="Times New Roman" w:cs="Times New Roman"/>
                <w:b/>
                <w:bCs/>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09</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0100001050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235,0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09</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010 0001 050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235,0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1 086,2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02</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304,7</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02</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9900001220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304,7</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02</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9900001220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304,7</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Другие вопросы в области жилищно-коммунального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9900001220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125</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Фонд оплаты труда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9900001220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121</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96</w:t>
            </w:r>
          </w:p>
        </w:tc>
      </w:tr>
      <w:tr w:rsidR="004A2294" w:rsidRPr="00BE72AA" w:rsidTr="000B2DD9">
        <w:trPr>
          <w:trHeight w:val="840"/>
        </w:trPr>
        <w:tc>
          <w:tcPr>
            <w:tcW w:w="4832" w:type="dxa"/>
            <w:tcBorders>
              <w:top w:val="nil"/>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05</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9900001220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129</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29</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03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656,5   </w:t>
            </w:r>
          </w:p>
        </w:tc>
      </w:tr>
      <w:tr w:rsidR="004A2294" w:rsidRPr="00BE72AA" w:rsidTr="000B2DD9">
        <w:trPr>
          <w:trHeight w:val="1104"/>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BE72AA">
              <w:rPr>
                <w:rFonts w:ascii="Times New Roman" w:eastAsia="Times New Roman" w:hAnsi="Times New Roman" w:cs="Times New Roman"/>
              </w:rPr>
              <w:br/>
              <w:t>на 2017 год и на плановый период 2018 и 2019 годов</w:t>
            </w:r>
            <w:r w:rsidRPr="00BE72AA">
              <w:rPr>
                <w:rFonts w:ascii="Times New Roman" w:eastAsia="Times New Roman" w:hAnsi="Times New Roman" w:cs="Times New Roman"/>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01 0 0001 000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590,0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i/>
                <w:iCs/>
                <w:color w:val="000000"/>
              </w:rPr>
            </w:pPr>
            <w:r w:rsidRPr="00BE72AA">
              <w:rPr>
                <w:rFonts w:ascii="Times New Roman" w:eastAsia="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173,3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173,3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i/>
                <w:iCs/>
                <w:color w:val="000000"/>
              </w:rPr>
            </w:pPr>
            <w:r w:rsidRPr="00BE72AA">
              <w:rPr>
                <w:rFonts w:ascii="Times New Roman" w:eastAsia="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45,0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45,0   </w:t>
            </w:r>
          </w:p>
        </w:tc>
      </w:tr>
      <w:tr w:rsidR="004A2294" w:rsidRPr="00BE72AA" w:rsidTr="000B2DD9">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i/>
                <w:iCs/>
                <w:color w:val="000000"/>
              </w:rPr>
            </w:pPr>
            <w:r w:rsidRPr="00BE72AA">
              <w:rPr>
                <w:rFonts w:ascii="Times New Roman" w:eastAsia="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368,7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368,7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01 0 0001 040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3,0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66,5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66,5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На организационные вопросы местного </w:t>
            </w:r>
            <w:r w:rsidRPr="00BE72AA">
              <w:rPr>
                <w:rFonts w:ascii="Times New Roman" w:eastAsia="Times New Roman" w:hAnsi="Times New Roman" w:cs="Times New Roman"/>
                <w:color w:val="000000"/>
              </w:rPr>
              <w:lastRenderedPageBreak/>
              <w:t xml:space="preserve">значения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lastRenderedPageBreak/>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99 0 0000 230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66,5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03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99 0 0000 230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66,5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20,0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07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20,0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20,0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99 0 0000 130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20,0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07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99 0 0000 130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20,0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00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2 170,2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01</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2 170,2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2 170,2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99 0 0000 140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xml:space="preserve">  1 967,4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111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458,0   </w:t>
            </w:r>
          </w:p>
        </w:tc>
      </w:tr>
      <w:tr w:rsidR="004A2294" w:rsidRPr="00BE72AA" w:rsidTr="000B2DD9">
        <w:trPr>
          <w:trHeight w:val="84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119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138,0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1 370,4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99 0 0000 140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rPr>
            </w:pPr>
            <w:r w:rsidRPr="00BE72AA">
              <w:rPr>
                <w:rFonts w:ascii="Times New Roman" w:eastAsia="Times New Roman" w:hAnsi="Times New Roman" w:cs="Times New Roman"/>
              </w:rPr>
              <w:t xml:space="preserve">         1,0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99 0 0000 150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199,8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99 0 0000 150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111</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60,4   </w:t>
            </w:r>
          </w:p>
        </w:tc>
      </w:tr>
      <w:tr w:rsidR="004A2294" w:rsidRPr="00BE72AA" w:rsidTr="000B2DD9">
        <w:trPr>
          <w:trHeight w:val="84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99 0 0000 150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119</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18,3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99 0 0000 150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121,1   </w:t>
            </w:r>
          </w:p>
        </w:tc>
      </w:tr>
      <w:tr w:rsidR="004A2294" w:rsidRPr="00BE72AA" w:rsidTr="000B2DD9">
        <w:trPr>
          <w:trHeight w:val="552"/>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99 0 00 80 010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rPr>
            </w:pPr>
            <w:r w:rsidRPr="00BE72AA">
              <w:rPr>
                <w:rFonts w:ascii="Times New Roman" w:eastAsia="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rPr>
            </w:pPr>
            <w:r w:rsidRPr="00BE72AA">
              <w:rPr>
                <w:rFonts w:ascii="Times New Roman" w:eastAsia="Times New Roman" w:hAnsi="Times New Roman" w:cs="Times New Roman"/>
              </w:rPr>
              <w:t xml:space="preserve"> 99 0 00 80 010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28,4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28,4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28,4   </w:t>
            </w:r>
          </w:p>
        </w:tc>
      </w:tr>
      <w:tr w:rsidR="004A2294" w:rsidRPr="00BE72AA" w:rsidTr="000B2DD9">
        <w:trPr>
          <w:trHeight w:val="55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Доплаты к пенсиям </w:t>
            </w:r>
            <w:proofErr w:type="spellStart"/>
            <w:proofErr w:type="gramStart"/>
            <w:r w:rsidRPr="00BE72AA">
              <w:rPr>
                <w:rFonts w:ascii="Times New Roman" w:eastAsia="Times New Roman" w:hAnsi="Times New Roman" w:cs="Times New Roman"/>
                <w:color w:val="000000"/>
              </w:rPr>
              <w:t>гос</w:t>
            </w:r>
            <w:proofErr w:type="spellEnd"/>
            <w:r w:rsidRPr="00BE72AA">
              <w:rPr>
                <w:rFonts w:ascii="Times New Roman" w:eastAsia="Times New Roman" w:hAnsi="Times New Roman" w:cs="Times New Roman"/>
                <w:color w:val="000000"/>
              </w:rPr>
              <w:t>. служащих</w:t>
            </w:r>
            <w:proofErr w:type="gramEnd"/>
            <w:r w:rsidRPr="00BE72AA">
              <w:rPr>
                <w:rFonts w:ascii="Times New Roman" w:eastAsia="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99 0 00 10 010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28,4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99 0 00 10 010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28,4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00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25,0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rPr>
            </w:pPr>
            <w:r w:rsidRPr="00BE72AA">
              <w:rPr>
                <w:rFonts w:ascii="Times New Roman" w:eastAsia="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w:t>
            </w:r>
            <w:proofErr w:type="spellStart"/>
            <w:r w:rsidRPr="00BE72AA">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E72AA">
              <w:rPr>
                <w:rFonts w:ascii="Times New Roman" w:eastAsia="Times New Roman" w:hAnsi="Times New Roman" w:cs="Times New Roman"/>
                <w:b/>
                <w:bCs/>
                <w:color w:val="000000"/>
              </w:rPr>
              <w:t>аммные</w:t>
            </w:r>
            <w:proofErr w:type="spellEnd"/>
            <w:r w:rsidRPr="00BE72AA">
              <w:rPr>
                <w:rFonts w:ascii="Times New Roman" w:eastAsia="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rPr>
            </w:pPr>
            <w:r w:rsidRPr="00BE72AA">
              <w:rPr>
                <w:rFonts w:ascii="Times New Roman" w:eastAsia="Times New Roman" w:hAnsi="Times New Roman" w:cs="Times New Roman"/>
                <w:b/>
                <w:bCs/>
              </w:rPr>
              <w:t xml:space="preserve"> 99 0 0000 000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25,0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99 0 0000 170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25,0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01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99 0 0000 170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25,0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Средства массовой информации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288"/>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9900000180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288"/>
        </w:trPr>
        <w:tc>
          <w:tcPr>
            <w:tcW w:w="483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noWrap/>
            <w:vAlign w:val="center"/>
            <w:hideMark/>
          </w:tcPr>
          <w:p w:rsidR="004A2294" w:rsidRPr="00BE72AA" w:rsidRDefault="004A2294" w:rsidP="00637E46">
            <w:pPr>
              <w:spacing w:after="0" w:line="240" w:lineRule="auto"/>
              <w:jc w:val="center"/>
              <w:rPr>
                <w:rFonts w:ascii="Times New Roman" w:eastAsia="Times New Roman" w:hAnsi="Times New Roman" w:cs="Times New Roman"/>
                <w:color w:val="000000"/>
              </w:rPr>
            </w:pPr>
            <w:r w:rsidRPr="00BE72AA">
              <w:rPr>
                <w:rFonts w:ascii="Times New Roman" w:eastAsia="Times New Roman" w:hAnsi="Times New Roman" w:cs="Times New Roman"/>
                <w:color w:val="000000"/>
              </w:rPr>
              <w:t>9900000180</w:t>
            </w:r>
          </w:p>
        </w:tc>
        <w:tc>
          <w:tcPr>
            <w:tcW w:w="851"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xml:space="preserve">         3,0   </w:t>
            </w:r>
          </w:p>
        </w:tc>
      </w:tr>
      <w:tr w:rsidR="004A2294" w:rsidRPr="00BE72AA" w:rsidTr="000B2DD9">
        <w:trPr>
          <w:trHeight w:val="288"/>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b/>
                <w:bCs/>
                <w:color w:val="000000"/>
              </w:rPr>
            </w:pPr>
            <w:r w:rsidRPr="00BE72AA">
              <w:rPr>
                <w:rFonts w:ascii="Times New Roman" w:eastAsia="Times New Roman" w:hAnsi="Times New Roman" w:cs="Times New Roman"/>
                <w:b/>
                <w:bCs/>
                <w:color w:val="000000"/>
              </w:rPr>
              <w:t>7772,2</w:t>
            </w:r>
          </w:p>
        </w:tc>
      </w:tr>
      <w:tr w:rsidR="004A2294" w:rsidRPr="00BE72AA" w:rsidTr="000B2DD9">
        <w:trPr>
          <w:trHeight w:val="288"/>
        </w:trPr>
        <w:tc>
          <w:tcPr>
            <w:tcW w:w="4832"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1916"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p>
        </w:tc>
      </w:tr>
      <w:tr w:rsidR="004A2294" w:rsidRPr="00BE72AA" w:rsidTr="000B2DD9">
        <w:trPr>
          <w:trHeight w:val="288"/>
        </w:trPr>
        <w:tc>
          <w:tcPr>
            <w:tcW w:w="4832"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r w:rsidRPr="00BE72AA">
              <w:rPr>
                <w:rFonts w:ascii="Times New Roman" w:eastAsia="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1559" w:type="dxa"/>
            <w:tcBorders>
              <w:top w:val="nil"/>
              <w:left w:val="nil"/>
              <w:bottom w:val="nil"/>
              <w:right w:val="nil"/>
            </w:tcBorders>
            <w:shd w:val="clear" w:color="auto" w:fill="auto"/>
            <w:noWrap/>
            <w:vAlign w:val="bottom"/>
            <w:hideMark/>
          </w:tcPr>
          <w:p w:rsidR="004A2294" w:rsidRPr="00BE72AA" w:rsidRDefault="004A2294" w:rsidP="00637E46">
            <w:pPr>
              <w:spacing w:after="0" w:line="240" w:lineRule="auto"/>
              <w:rPr>
                <w:rFonts w:ascii="Times New Roman" w:eastAsia="Times New Roman" w:hAnsi="Times New Roman" w:cs="Times New Roman"/>
                <w:color w:val="000000"/>
              </w:rPr>
            </w:pPr>
          </w:p>
        </w:tc>
        <w:tc>
          <w:tcPr>
            <w:tcW w:w="1916" w:type="dxa"/>
            <w:gridSpan w:val="2"/>
            <w:tcBorders>
              <w:top w:val="nil"/>
              <w:left w:val="nil"/>
              <w:bottom w:val="nil"/>
              <w:right w:val="nil"/>
            </w:tcBorders>
            <w:shd w:val="clear" w:color="auto" w:fill="auto"/>
            <w:noWrap/>
            <w:vAlign w:val="bottom"/>
            <w:hideMark/>
          </w:tcPr>
          <w:p w:rsidR="004A2294" w:rsidRPr="00BE72AA" w:rsidRDefault="004A2294" w:rsidP="00637E46">
            <w:pPr>
              <w:spacing w:after="0" w:line="240" w:lineRule="auto"/>
              <w:jc w:val="right"/>
              <w:rPr>
                <w:rFonts w:ascii="Times New Roman" w:eastAsia="Times New Roman" w:hAnsi="Times New Roman" w:cs="Times New Roman"/>
                <w:color w:val="000000"/>
              </w:rPr>
            </w:pPr>
            <w:r w:rsidRPr="00BE72AA">
              <w:rPr>
                <w:rFonts w:ascii="Times New Roman" w:eastAsia="Times New Roman" w:hAnsi="Times New Roman" w:cs="Times New Roman"/>
                <w:color w:val="000000"/>
              </w:rPr>
              <w:t>С.В.</w:t>
            </w:r>
            <w:r>
              <w:rPr>
                <w:rFonts w:ascii="Times New Roman" w:eastAsia="Times New Roman" w:hAnsi="Times New Roman" w:cs="Times New Roman"/>
                <w:color w:val="000000"/>
              </w:rPr>
              <w:t xml:space="preserve"> </w:t>
            </w:r>
            <w:r w:rsidRPr="00BE72AA">
              <w:rPr>
                <w:rFonts w:ascii="Times New Roman" w:eastAsia="Times New Roman" w:hAnsi="Times New Roman" w:cs="Times New Roman"/>
                <w:color w:val="000000"/>
              </w:rPr>
              <w:t>Литвиненко</w:t>
            </w:r>
          </w:p>
        </w:tc>
      </w:tr>
    </w:tbl>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p w:rsidR="004A2294" w:rsidRDefault="004A2294" w:rsidP="004A2294">
      <w:pPr>
        <w:spacing w:after="0" w:line="240" w:lineRule="auto"/>
        <w:jc w:val="both"/>
        <w:rPr>
          <w:rFonts w:ascii="Times New Roman" w:hAnsi="Times New Roman" w:cs="Times New Roman"/>
          <w:sz w:val="24"/>
          <w:szCs w:val="24"/>
        </w:rPr>
      </w:pPr>
    </w:p>
    <w:tbl>
      <w:tblPr>
        <w:tblW w:w="10032" w:type="dxa"/>
        <w:tblInd w:w="1416" w:type="dxa"/>
        <w:tblLayout w:type="fixed"/>
        <w:tblLook w:val="04A0"/>
      </w:tblPr>
      <w:tblGrid>
        <w:gridCol w:w="4265"/>
        <w:gridCol w:w="850"/>
        <w:gridCol w:w="866"/>
        <w:gridCol w:w="835"/>
        <w:gridCol w:w="1316"/>
        <w:gridCol w:w="952"/>
        <w:gridCol w:w="948"/>
      </w:tblGrid>
      <w:tr w:rsidR="004A2294" w:rsidRPr="00B257DC" w:rsidTr="000B2DD9">
        <w:trPr>
          <w:trHeight w:val="288"/>
        </w:trPr>
        <w:tc>
          <w:tcPr>
            <w:tcW w:w="4265"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b/>
                <w:bCs/>
                <w:i/>
                <w:iCs/>
                <w:color w:val="000000"/>
              </w:rPr>
            </w:pPr>
          </w:p>
        </w:tc>
        <w:tc>
          <w:tcPr>
            <w:tcW w:w="850"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b/>
                <w:bCs/>
                <w:i/>
                <w:iCs/>
                <w:color w:val="000000"/>
              </w:rPr>
            </w:pPr>
          </w:p>
        </w:tc>
        <w:tc>
          <w:tcPr>
            <w:tcW w:w="4917" w:type="dxa"/>
            <w:gridSpan w:val="5"/>
            <w:tcBorders>
              <w:top w:val="nil"/>
              <w:left w:val="nil"/>
              <w:bottom w:val="nil"/>
              <w:right w:val="nil"/>
            </w:tcBorders>
            <w:shd w:val="clear" w:color="auto" w:fill="auto"/>
            <w:noWrap/>
            <w:vAlign w:val="bottom"/>
            <w:hideMark/>
          </w:tcPr>
          <w:p w:rsidR="004A2294" w:rsidRPr="00B257DC" w:rsidRDefault="004A2294" w:rsidP="00637E46">
            <w:pPr>
              <w:spacing w:after="0" w:line="240" w:lineRule="auto"/>
              <w:jc w:val="right"/>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Приложение №10</w:t>
            </w:r>
          </w:p>
        </w:tc>
      </w:tr>
      <w:tr w:rsidR="004A2294" w:rsidRPr="00B257DC" w:rsidTr="000B2DD9">
        <w:trPr>
          <w:trHeight w:val="288"/>
        </w:trPr>
        <w:tc>
          <w:tcPr>
            <w:tcW w:w="10032" w:type="dxa"/>
            <w:gridSpan w:val="7"/>
            <w:tcBorders>
              <w:top w:val="nil"/>
              <w:left w:val="nil"/>
              <w:bottom w:val="nil"/>
              <w:right w:val="nil"/>
            </w:tcBorders>
            <w:shd w:val="clear" w:color="auto" w:fill="auto"/>
            <w:noWrap/>
            <w:vAlign w:val="bottom"/>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к решению Совета депутатов Манойлинского </w:t>
            </w:r>
          </w:p>
        </w:tc>
      </w:tr>
      <w:tr w:rsidR="004A2294" w:rsidRPr="00B257DC" w:rsidTr="000B2DD9">
        <w:trPr>
          <w:trHeight w:val="288"/>
        </w:trPr>
        <w:tc>
          <w:tcPr>
            <w:tcW w:w="10032" w:type="dxa"/>
            <w:gridSpan w:val="7"/>
            <w:tcBorders>
              <w:top w:val="nil"/>
              <w:left w:val="nil"/>
              <w:bottom w:val="nil"/>
              <w:right w:val="nil"/>
            </w:tcBorders>
            <w:shd w:val="clear" w:color="auto" w:fill="auto"/>
            <w:noWrap/>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сельского поселения "О бюджете  Манойлинского</w:t>
            </w:r>
          </w:p>
        </w:tc>
      </w:tr>
      <w:tr w:rsidR="004A2294" w:rsidRPr="00B257DC" w:rsidTr="000B2DD9">
        <w:trPr>
          <w:trHeight w:val="288"/>
        </w:trPr>
        <w:tc>
          <w:tcPr>
            <w:tcW w:w="10032" w:type="dxa"/>
            <w:gridSpan w:val="7"/>
            <w:tcBorders>
              <w:top w:val="nil"/>
              <w:left w:val="nil"/>
              <w:bottom w:val="nil"/>
              <w:right w:val="nil"/>
            </w:tcBorders>
            <w:shd w:val="clear" w:color="auto" w:fill="auto"/>
            <w:noWrap/>
            <w:vAlign w:val="bottom"/>
            <w:hideMark/>
          </w:tcPr>
          <w:p w:rsidR="004A2294" w:rsidRPr="00B257DC" w:rsidRDefault="004A2294" w:rsidP="004A2294">
            <w:pPr>
              <w:spacing w:after="0" w:line="240" w:lineRule="auto"/>
              <w:ind w:left="-108" w:right="329"/>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сельского поселения на 2018 г. и на период  до 2020 г."</w:t>
            </w:r>
          </w:p>
        </w:tc>
      </w:tr>
      <w:tr w:rsidR="004A2294" w:rsidRPr="00B257DC" w:rsidTr="000B2DD9">
        <w:trPr>
          <w:trHeight w:val="288"/>
        </w:trPr>
        <w:tc>
          <w:tcPr>
            <w:tcW w:w="10032" w:type="dxa"/>
            <w:gridSpan w:val="7"/>
            <w:tcBorders>
              <w:top w:val="nil"/>
              <w:left w:val="nil"/>
              <w:bottom w:val="nil"/>
              <w:right w:val="nil"/>
            </w:tcBorders>
            <w:shd w:val="clear" w:color="auto" w:fill="auto"/>
            <w:noWrap/>
            <w:vAlign w:val="bottom"/>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от "20   " декабря 2017г. №58/3  </w:t>
            </w:r>
          </w:p>
        </w:tc>
      </w:tr>
      <w:tr w:rsidR="004A2294" w:rsidRPr="00B257DC" w:rsidTr="000B2DD9">
        <w:trPr>
          <w:trHeight w:val="288"/>
        </w:trPr>
        <w:tc>
          <w:tcPr>
            <w:tcW w:w="10032" w:type="dxa"/>
            <w:gridSpan w:val="7"/>
            <w:tcBorders>
              <w:top w:val="nil"/>
              <w:left w:val="nil"/>
              <w:bottom w:val="single" w:sz="4" w:space="0" w:color="auto"/>
              <w:right w:val="nil"/>
            </w:tcBorders>
            <w:shd w:val="clear" w:color="auto" w:fill="auto"/>
            <w:vAlign w:val="bottom"/>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Ведомственная структура расходов бюджета поселения на 2018 год</w:t>
            </w:r>
          </w:p>
        </w:tc>
      </w:tr>
      <w:tr w:rsidR="004A2294" w:rsidRPr="00B257DC" w:rsidTr="000B2DD9">
        <w:trPr>
          <w:trHeight w:val="14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Раздел</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Подраздел</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ЦСР</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Вид расходов</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i/>
                <w:iCs/>
              </w:rPr>
            </w:pPr>
            <w:r w:rsidRPr="00B257DC">
              <w:rPr>
                <w:rFonts w:ascii="Times New Roman" w:eastAsia="Times New Roman" w:hAnsi="Times New Roman" w:cs="Times New Roman"/>
                <w:b/>
                <w:bCs/>
                <w:i/>
                <w:iCs/>
              </w:rPr>
              <w:t>Сумма, тыс</w:t>
            </w:r>
            <w:proofErr w:type="gramStart"/>
            <w:r w:rsidRPr="00B257DC">
              <w:rPr>
                <w:rFonts w:ascii="Times New Roman" w:eastAsia="Times New Roman" w:hAnsi="Times New Roman" w:cs="Times New Roman"/>
                <w:b/>
                <w:bCs/>
                <w:i/>
                <w:iCs/>
              </w:rPr>
              <w:t>.р</w:t>
            </w:r>
            <w:proofErr w:type="gramEnd"/>
            <w:r w:rsidRPr="00B257DC">
              <w:rPr>
                <w:rFonts w:ascii="Times New Roman" w:eastAsia="Times New Roman" w:hAnsi="Times New Roman" w:cs="Times New Roman"/>
                <w:b/>
                <w:bCs/>
                <w:i/>
                <w:iCs/>
              </w:rPr>
              <w:t>уб.</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w:t>
            </w:r>
          </w:p>
        </w:tc>
        <w:tc>
          <w:tcPr>
            <w:tcW w:w="850" w:type="dxa"/>
            <w:tcBorders>
              <w:top w:val="nil"/>
              <w:left w:val="nil"/>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4</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5</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6</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4 013,5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697,0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направления обеспечения деятельности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90 0 0000 000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697,0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697,0   </w:t>
            </w:r>
          </w:p>
        </w:tc>
      </w:tr>
      <w:tr w:rsidR="004A2294" w:rsidRPr="00B257DC" w:rsidTr="000B2DD9">
        <w:trPr>
          <w:trHeight w:val="138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120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697,0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04</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2 863,6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proofErr w:type="spellStart"/>
            <w:r w:rsidRPr="00B257DC">
              <w:rPr>
                <w:rFonts w:ascii="Times New Roman" w:eastAsia="Times New Roman" w:hAnsi="Times New Roman" w:cs="Times New Roman"/>
                <w:b/>
                <w:bCs/>
              </w:rPr>
              <w:t>Непрогаммные</w:t>
            </w:r>
            <w:proofErr w:type="spellEnd"/>
            <w:r w:rsidRPr="00B257DC">
              <w:rPr>
                <w:rFonts w:ascii="Times New Roman" w:eastAsia="Times New Roman" w:hAnsi="Times New Roman" w:cs="Times New Roman"/>
                <w:b/>
                <w:bCs/>
              </w:rPr>
              <w:t xml:space="preserve"> направления обеспечения деятельности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90 0 0000 000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2 863,6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Обеспечение деятельности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90 0 0000 010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2 274,2   </w:t>
            </w:r>
          </w:p>
        </w:tc>
      </w:tr>
      <w:tr w:rsidR="004A2294" w:rsidRPr="00B257DC" w:rsidTr="000B2DD9">
        <w:trPr>
          <w:trHeight w:val="138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90 0 0000 010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120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1 802,0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90 0 0000 010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466,8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90 0 0000 010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540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90 0 0000 010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852</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 Уплата налогов и сборов органами государственной власти и казенными учреждениями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9900080010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1,4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 Иные бюджетные ассигнования. Уплата налога на имущество организаций и земельного налога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9900080010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851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1,4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lastRenderedPageBreak/>
              <w:t xml:space="preserve"> Дотация на поддержку мер по обеспечению сбалансированности местных бюджетов бюджетам муниципальных образований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9000071160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587,0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90 0 0000 000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2,4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Субвенция на административную комиссию</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90 00070 010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2,4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90 00070 010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2,4   </w:t>
            </w:r>
          </w:p>
        </w:tc>
      </w:tr>
      <w:tr w:rsidR="004A2294" w:rsidRPr="00B257DC" w:rsidTr="000B2DD9">
        <w:trPr>
          <w:trHeight w:val="82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06</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18,2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06</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90 0 0000 000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18,2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90 0 0000 020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18,2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90 0 0000 020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540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18,2   </w:t>
            </w:r>
          </w:p>
        </w:tc>
      </w:tr>
      <w:tr w:rsidR="004A2294" w:rsidRPr="00B257DC" w:rsidTr="000B2DD9">
        <w:trPr>
          <w:trHeight w:val="288"/>
        </w:trPr>
        <w:tc>
          <w:tcPr>
            <w:tcW w:w="4265" w:type="dxa"/>
            <w:tcBorders>
              <w:top w:val="nil"/>
              <w:left w:val="nil"/>
              <w:bottom w:val="nil"/>
              <w:right w:val="nil"/>
            </w:tcBorders>
            <w:shd w:val="clear" w:color="auto" w:fill="auto"/>
            <w:hideMark/>
          </w:tcPr>
          <w:p w:rsidR="004A2294" w:rsidRPr="00B257DC" w:rsidRDefault="004A2294" w:rsidP="00637E46">
            <w:pPr>
              <w:spacing w:after="0" w:line="240" w:lineRule="auto"/>
              <w:jc w:val="both"/>
              <w:rPr>
                <w:rFonts w:ascii="Times New Roman" w:eastAsia="Times New Roman" w:hAnsi="Times New Roman" w:cs="Times New Roman"/>
                <w:b/>
                <w:bCs/>
              </w:rPr>
            </w:pPr>
            <w:r w:rsidRPr="00B257DC">
              <w:rPr>
                <w:rFonts w:ascii="Times New Roman" w:eastAsia="Times New Roman" w:hAnsi="Times New Roman" w:cs="Times New Roman"/>
                <w:b/>
                <w:bCs/>
              </w:rPr>
              <w:t>Обеспечение проведения выборов и референдумов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83,7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Выборы в Представительные органы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9900000700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880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41,8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Выборы в Исполнительные органы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9900000600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880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41,8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99 0 0080 020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99 0 0080 020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870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346,0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346,0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99 00000 030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60,0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99 00000 030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60,0   </w:t>
            </w:r>
          </w:p>
        </w:tc>
      </w:tr>
      <w:tr w:rsidR="004A2294" w:rsidRPr="00B257DC" w:rsidTr="000B2DD9">
        <w:trPr>
          <w:trHeight w:val="52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161,0   </w:t>
            </w:r>
          </w:p>
        </w:tc>
      </w:tr>
      <w:tr w:rsidR="004A2294" w:rsidRPr="00B257DC" w:rsidTr="000B2DD9">
        <w:trPr>
          <w:trHeight w:val="52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161,0   </w:t>
            </w:r>
          </w:p>
        </w:tc>
      </w:tr>
      <w:tr w:rsidR="004A2294" w:rsidRPr="00B257DC" w:rsidTr="000B2DD9">
        <w:trPr>
          <w:trHeight w:val="52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   </w:t>
            </w:r>
          </w:p>
        </w:tc>
      </w:tr>
      <w:tr w:rsidR="004A2294" w:rsidRPr="00B257DC" w:rsidTr="000B2DD9">
        <w:trPr>
          <w:trHeight w:val="52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852</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   </w:t>
            </w:r>
          </w:p>
        </w:tc>
      </w:tr>
      <w:tr w:rsidR="004A2294" w:rsidRPr="00B257DC" w:rsidTr="000B2DD9">
        <w:trPr>
          <w:trHeight w:val="52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853</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2,0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9900000180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831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120,0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67,5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67,5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w:t>
            </w:r>
            <w:r w:rsidRPr="00B257DC">
              <w:rPr>
                <w:rFonts w:ascii="Times New Roman" w:eastAsia="Times New Roman" w:hAnsi="Times New Roman" w:cs="Times New Roman"/>
                <w:b/>
                <w:bCs/>
                <w:color w:val="000000"/>
              </w:rPr>
              <w:lastRenderedPageBreak/>
              <w:t xml:space="preserve">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xml:space="preserve">99 0 0000 </w:t>
            </w:r>
            <w:r w:rsidRPr="00B257DC">
              <w:rPr>
                <w:rFonts w:ascii="Times New Roman" w:eastAsia="Times New Roman" w:hAnsi="Times New Roman" w:cs="Times New Roman"/>
                <w:b/>
                <w:bCs/>
                <w:sz w:val="20"/>
                <w:szCs w:val="20"/>
              </w:rPr>
              <w:lastRenderedPageBreak/>
              <w:t>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lastRenderedPageBreak/>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w:t>
            </w:r>
            <w:r w:rsidRPr="00B257DC">
              <w:rPr>
                <w:rFonts w:ascii="Times New Roman" w:eastAsia="Times New Roman" w:hAnsi="Times New Roman" w:cs="Times New Roman"/>
                <w:color w:val="000000"/>
              </w:rPr>
              <w:lastRenderedPageBreak/>
              <w:t xml:space="preserve">67,5   </w:t>
            </w:r>
          </w:p>
        </w:tc>
      </w:tr>
      <w:tr w:rsidR="004A2294" w:rsidRPr="00B257DC" w:rsidTr="000B2DD9">
        <w:trPr>
          <w:trHeight w:val="8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lastRenderedPageBreak/>
              <w:t>Субвенция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99 0 0051 180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67,5   </w:t>
            </w:r>
          </w:p>
        </w:tc>
      </w:tr>
      <w:tr w:rsidR="004A2294" w:rsidRPr="00B257DC" w:rsidTr="000B2DD9">
        <w:trPr>
          <w:trHeight w:val="138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99 0 0051 180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120</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62,7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99 0 0051 180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4,8   </w:t>
            </w:r>
          </w:p>
        </w:tc>
      </w:tr>
      <w:tr w:rsidR="004A2294" w:rsidRPr="00B257DC" w:rsidTr="000B2DD9">
        <w:trPr>
          <w:trHeight w:val="552"/>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31,0   </w:t>
            </w:r>
          </w:p>
        </w:tc>
      </w:tr>
      <w:tr w:rsidR="004A2294" w:rsidRPr="00B257DC" w:rsidTr="000B2DD9">
        <w:trPr>
          <w:trHeight w:val="552"/>
        </w:trPr>
        <w:tc>
          <w:tcPr>
            <w:tcW w:w="4265" w:type="dxa"/>
            <w:tcBorders>
              <w:top w:val="nil"/>
              <w:left w:val="single" w:sz="4" w:space="0" w:color="auto"/>
              <w:bottom w:val="nil"/>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31,0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30,0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9900000 040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9900000 040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30,0   </w:t>
            </w:r>
          </w:p>
        </w:tc>
      </w:tr>
      <w:tr w:rsidR="004A2294" w:rsidRPr="00B257DC" w:rsidTr="000B2DD9">
        <w:trPr>
          <w:trHeight w:val="1656"/>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Муниципальн</w:t>
            </w:r>
            <w:r>
              <w:rPr>
                <w:rFonts w:ascii="Times New Roman" w:eastAsia="Times New Roman" w:hAnsi="Times New Roman" w:cs="Times New Roman"/>
                <w:b/>
                <w:bCs/>
                <w:color w:val="000000"/>
              </w:rPr>
              <w:t>ая программа "Профилактика терро</w:t>
            </w:r>
            <w:r w:rsidRPr="00B257DC">
              <w:rPr>
                <w:rFonts w:ascii="Times New Roman" w:eastAsia="Times New Roman" w:hAnsi="Times New Roman" w:cs="Times New Roman"/>
                <w:b/>
                <w:bCs/>
                <w:color w:val="000000"/>
              </w:rPr>
              <w:t>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02 0 00 01 000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02 0 00 01 000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1,0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10</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10</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10</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99 0 0000 060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327,5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327,5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color w:val="000000"/>
              </w:rPr>
            </w:pPr>
            <w:proofErr w:type="spellStart"/>
            <w:r w:rsidRPr="00B257DC">
              <w:rPr>
                <w:rFonts w:ascii="Times New Roman" w:eastAsia="Times New Roman" w:hAnsi="Times New Roman" w:cs="Times New Roman"/>
                <w:color w:val="000000"/>
              </w:rPr>
              <w:t>Непрог</w:t>
            </w:r>
            <w:r>
              <w:rPr>
                <w:rFonts w:ascii="Times New Roman" w:eastAsia="Times New Roman" w:hAnsi="Times New Roman" w:cs="Times New Roman"/>
                <w:color w:val="000000"/>
              </w:rPr>
              <w:t>р</w:t>
            </w:r>
            <w:r w:rsidRPr="00B257DC">
              <w:rPr>
                <w:rFonts w:ascii="Times New Roman" w:eastAsia="Times New Roman" w:hAnsi="Times New Roman" w:cs="Times New Roman"/>
                <w:color w:val="000000"/>
              </w:rPr>
              <w:t>аммные</w:t>
            </w:r>
            <w:proofErr w:type="spellEnd"/>
            <w:r w:rsidRPr="00B257DC">
              <w:rPr>
                <w:rFonts w:ascii="Times New Roman" w:eastAsia="Times New Roman" w:hAnsi="Times New Roman" w:cs="Times New Roman"/>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92,5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99 0 0000 080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92,5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99 0 0000 080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92,5   </w:t>
            </w:r>
          </w:p>
        </w:tc>
      </w:tr>
      <w:tr w:rsidR="004A2294" w:rsidRPr="00B257DC" w:rsidTr="000B2DD9">
        <w:trPr>
          <w:trHeight w:val="1380"/>
        </w:trPr>
        <w:tc>
          <w:tcPr>
            <w:tcW w:w="4265" w:type="dxa"/>
            <w:tcBorders>
              <w:top w:val="single" w:sz="4" w:space="0" w:color="auto"/>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257DC">
              <w:rPr>
                <w:rFonts w:ascii="Times New Roman" w:eastAsia="Times New Roman" w:hAnsi="Times New Roman" w:cs="Times New Roman"/>
                <w:b/>
                <w:bCs/>
              </w:rPr>
              <w:br/>
              <w:t>на 2017 год и на пл</w:t>
            </w:r>
            <w:r>
              <w:rPr>
                <w:rFonts w:ascii="Times New Roman" w:eastAsia="Times New Roman" w:hAnsi="Times New Roman" w:cs="Times New Roman"/>
                <w:b/>
                <w:bCs/>
              </w:rPr>
              <w:t>ановый период 2018 и 2019 годов</w:t>
            </w:r>
            <w:r w:rsidRPr="00B257DC">
              <w:rPr>
                <w:rFonts w:ascii="Times New Roman" w:eastAsia="Times New Roman" w:hAnsi="Times New Roman" w:cs="Times New Roman"/>
                <w:b/>
                <w:bCs/>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0100001 000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 xml:space="preserve">235,0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0100001 050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 xml:space="preserve">235,0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 xml:space="preserve">     1 086,2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 xml:space="preserve"> 304,7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lastRenderedPageBreak/>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9900000000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304,7</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 На организацию ЖКХ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9900001220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304,7</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9900001220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304,7</w:t>
            </w:r>
          </w:p>
        </w:tc>
      </w:tr>
      <w:tr w:rsidR="004A2294" w:rsidRPr="00B257DC" w:rsidTr="000B2DD9">
        <w:trPr>
          <w:trHeight w:val="552"/>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9900001220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125,0</w:t>
            </w:r>
          </w:p>
        </w:tc>
      </w:tr>
      <w:tr w:rsidR="004A2294" w:rsidRPr="00B257DC" w:rsidTr="000B2DD9">
        <w:trPr>
          <w:trHeight w:val="564"/>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Фонд оплаты труда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9900001220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121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96</w:t>
            </w:r>
          </w:p>
        </w:tc>
      </w:tr>
      <w:tr w:rsidR="004A2294" w:rsidRPr="00B257DC" w:rsidTr="000B2DD9">
        <w:trPr>
          <w:trHeight w:val="1116"/>
        </w:trPr>
        <w:tc>
          <w:tcPr>
            <w:tcW w:w="4265" w:type="dxa"/>
            <w:tcBorders>
              <w:top w:val="nil"/>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9900001220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129</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rPr>
            </w:pPr>
            <w:r w:rsidRPr="00B257DC">
              <w:rPr>
                <w:rFonts w:ascii="Times New Roman" w:eastAsia="Times New Roman" w:hAnsi="Times New Roman" w:cs="Times New Roman"/>
              </w:rPr>
              <w:t>29</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656,5   </w:t>
            </w:r>
          </w:p>
        </w:tc>
      </w:tr>
      <w:tr w:rsidR="004A2294" w:rsidRPr="00B257DC" w:rsidTr="000B2DD9">
        <w:trPr>
          <w:trHeight w:val="1380"/>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B257DC">
              <w:rPr>
                <w:rFonts w:ascii="Times New Roman" w:eastAsia="Times New Roman" w:hAnsi="Times New Roman" w:cs="Times New Roman"/>
                <w:b/>
                <w:bCs/>
              </w:rPr>
              <w:br/>
              <w:t>на 2017 год и на пл</w:t>
            </w:r>
            <w:r>
              <w:rPr>
                <w:rFonts w:ascii="Times New Roman" w:eastAsia="Times New Roman" w:hAnsi="Times New Roman" w:cs="Times New Roman"/>
                <w:b/>
                <w:bCs/>
              </w:rPr>
              <w:t>ановый период 2018 и 2019 годов</w:t>
            </w:r>
            <w:r w:rsidRPr="00B257DC">
              <w:rPr>
                <w:rFonts w:ascii="Times New Roman" w:eastAsia="Times New Roman" w:hAnsi="Times New Roman" w:cs="Times New Roman"/>
                <w:b/>
                <w:bCs/>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01 0 0001 000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590,0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i/>
                <w:iCs/>
                <w:color w:val="000000"/>
              </w:rPr>
            </w:pPr>
            <w:r w:rsidRPr="00B257DC">
              <w:rPr>
                <w:rFonts w:ascii="Times New Roman" w:eastAsia="Times New Roman" w:hAnsi="Times New Roman" w:cs="Times New Roman"/>
                <w:i/>
                <w:iCs/>
                <w:color w:val="000000"/>
              </w:rPr>
              <w:t xml:space="preserve">Уличное освещение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173,3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173,3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i/>
                <w:iCs/>
                <w:color w:val="000000"/>
              </w:rPr>
            </w:pPr>
            <w:r w:rsidRPr="00B257DC">
              <w:rPr>
                <w:rFonts w:ascii="Times New Roman" w:eastAsia="Times New Roman" w:hAnsi="Times New Roman" w:cs="Times New Roman"/>
                <w:i/>
                <w:iCs/>
                <w:color w:val="000000"/>
              </w:rPr>
              <w:t xml:space="preserve">Организация и содержание мест захоронения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45,0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45,0   </w:t>
            </w:r>
          </w:p>
        </w:tc>
      </w:tr>
      <w:tr w:rsidR="004A2294" w:rsidRPr="00B257DC" w:rsidTr="000B2DD9">
        <w:trPr>
          <w:trHeight w:val="552"/>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i/>
                <w:iCs/>
                <w:color w:val="000000"/>
              </w:rPr>
            </w:pPr>
            <w:r w:rsidRPr="00B257DC">
              <w:rPr>
                <w:rFonts w:ascii="Times New Roman" w:eastAsia="Times New Roman" w:hAnsi="Times New Roman" w:cs="Times New Roman"/>
                <w:i/>
                <w:iCs/>
                <w:color w:val="000000"/>
              </w:rPr>
              <w:t xml:space="preserve">Прочие мероприятия по благоустройству городских округов и поселений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368,7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368,7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01 0 0001 040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852</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3,0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Благоустройство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66,5   </w:t>
            </w:r>
          </w:p>
        </w:tc>
      </w:tr>
      <w:tr w:rsidR="004A2294" w:rsidRPr="00B257DC" w:rsidTr="000B2DD9">
        <w:trPr>
          <w:trHeight w:val="52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w:t>
            </w: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xml:space="preserve"> 99 0 0000 000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66,5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На организационные вопросы местного значения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 xml:space="preserve"> 99 0 0000 230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66,5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 xml:space="preserve"> 99 0 0000 230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66,5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20,0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20,0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20,0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Проведение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20,0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99 0 0000 130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20,0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00</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2 170,2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Культура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2 170,2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sz w:val="20"/>
                <w:szCs w:val="20"/>
              </w:rPr>
            </w:pPr>
            <w:r w:rsidRPr="00B257DC">
              <w:rPr>
                <w:rFonts w:ascii="Times New Roman" w:eastAsia="Times New Roman" w:hAnsi="Times New Roman" w:cs="Times New Roman"/>
                <w:b/>
                <w:bCs/>
                <w:color w:val="000000"/>
                <w:sz w:val="20"/>
                <w:szCs w:val="20"/>
              </w:rPr>
              <w:t>9900000 000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2 170,2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Обеспечение деятельности клубов</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99 0 0000 140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xml:space="preserve">     1 967,4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lastRenderedPageBreak/>
              <w:t>Фонд оплаты труда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458,0   </w:t>
            </w:r>
          </w:p>
        </w:tc>
      </w:tr>
      <w:tr w:rsidR="004A2294" w:rsidRPr="00B257DC" w:rsidTr="000B2DD9">
        <w:trPr>
          <w:trHeight w:val="840"/>
        </w:trPr>
        <w:tc>
          <w:tcPr>
            <w:tcW w:w="4265" w:type="dxa"/>
            <w:tcBorders>
              <w:top w:val="nil"/>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119</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138,0   </w:t>
            </w:r>
          </w:p>
        </w:tc>
      </w:tr>
      <w:tr w:rsidR="004A2294" w:rsidRPr="00B257DC" w:rsidTr="000B2DD9">
        <w:trPr>
          <w:trHeight w:val="288"/>
        </w:trPr>
        <w:tc>
          <w:tcPr>
            <w:tcW w:w="4265" w:type="dxa"/>
            <w:tcBorders>
              <w:top w:val="nil"/>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1 370,4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99 0 0000 140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852</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 xml:space="preserve">           1,0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99 0 0000 150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199,8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Фонд оплаты труда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99 0 0000 150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60,4   </w:t>
            </w:r>
          </w:p>
        </w:tc>
      </w:tr>
      <w:tr w:rsidR="004A2294" w:rsidRPr="00B257DC" w:rsidTr="000B2DD9">
        <w:trPr>
          <w:trHeight w:val="840"/>
        </w:trPr>
        <w:tc>
          <w:tcPr>
            <w:tcW w:w="4265" w:type="dxa"/>
            <w:tcBorders>
              <w:top w:val="nil"/>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99 0 0000 150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119</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18,3   </w:t>
            </w:r>
          </w:p>
        </w:tc>
      </w:tr>
      <w:tr w:rsidR="004A2294" w:rsidRPr="00B257DC" w:rsidTr="000B2DD9">
        <w:trPr>
          <w:trHeight w:val="288"/>
        </w:trPr>
        <w:tc>
          <w:tcPr>
            <w:tcW w:w="4265" w:type="dxa"/>
            <w:tcBorders>
              <w:top w:val="nil"/>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99 0 0000 150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121,1   </w:t>
            </w:r>
          </w:p>
        </w:tc>
      </w:tr>
      <w:tr w:rsidR="004A2294" w:rsidRPr="00B257DC" w:rsidTr="000B2DD9">
        <w:trPr>
          <w:trHeight w:val="552"/>
        </w:trPr>
        <w:tc>
          <w:tcPr>
            <w:tcW w:w="4265" w:type="dxa"/>
            <w:tcBorders>
              <w:top w:val="single" w:sz="4" w:space="0" w:color="auto"/>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Уплата налогов и сборов органами государственной власти 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9908000 010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3,0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rPr>
            </w:pPr>
            <w:r w:rsidRPr="00B257DC">
              <w:rPr>
                <w:rFonts w:ascii="Times New Roman" w:eastAsia="Times New Roman" w:hAnsi="Times New Roman" w:cs="Times New Roman"/>
              </w:rPr>
              <w:t>Иные бюджетные ассигнования. 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rPr>
            </w:pPr>
            <w:r w:rsidRPr="00B257DC">
              <w:rPr>
                <w:rFonts w:ascii="Times New Roman" w:eastAsia="Times New Roman" w:hAnsi="Times New Roman" w:cs="Times New Roman"/>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sz w:val="20"/>
                <w:szCs w:val="20"/>
              </w:rPr>
            </w:pPr>
            <w:r w:rsidRPr="00B257DC">
              <w:rPr>
                <w:rFonts w:ascii="Times New Roman" w:eastAsia="Times New Roman" w:hAnsi="Times New Roman" w:cs="Times New Roman"/>
                <w:sz w:val="20"/>
                <w:szCs w:val="20"/>
              </w:rPr>
              <w:t>9900080 010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851</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28,4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28,4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28,4   </w:t>
            </w:r>
          </w:p>
        </w:tc>
      </w:tr>
      <w:tr w:rsidR="004A2294" w:rsidRPr="00B257DC" w:rsidTr="000B2DD9">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Доплаты к пенсиям </w:t>
            </w:r>
            <w:proofErr w:type="spellStart"/>
            <w:proofErr w:type="gramStart"/>
            <w:r w:rsidRPr="00B257DC">
              <w:rPr>
                <w:rFonts w:ascii="Times New Roman" w:eastAsia="Times New Roman" w:hAnsi="Times New Roman" w:cs="Times New Roman"/>
                <w:color w:val="000000"/>
              </w:rPr>
              <w:t>гос</w:t>
            </w:r>
            <w:proofErr w:type="spellEnd"/>
            <w:r w:rsidRPr="00B257DC">
              <w:rPr>
                <w:rFonts w:ascii="Times New Roman" w:eastAsia="Times New Roman" w:hAnsi="Times New Roman" w:cs="Times New Roman"/>
                <w:color w:val="000000"/>
              </w:rPr>
              <w:t>. служащих</w:t>
            </w:r>
            <w:proofErr w:type="gramEnd"/>
            <w:r w:rsidRPr="00B257DC">
              <w:rPr>
                <w:rFonts w:ascii="Times New Roman" w:eastAsia="Times New Roman" w:hAnsi="Times New Roman" w:cs="Times New Roman"/>
                <w:color w:val="000000"/>
              </w:rPr>
              <w:t xml:space="preserve"> субъекта РФ и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9901000 010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28,4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9900010 010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312</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28,4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xml:space="preserve">          25,0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rPr>
            </w:pPr>
            <w:r w:rsidRPr="00B257DC">
              <w:rPr>
                <w:rFonts w:ascii="Times New Roman" w:eastAsia="Times New Roman" w:hAnsi="Times New Roman" w:cs="Times New Roman"/>
                <w:b/>
                <w:bCs/>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hideMark/>
          </w:tcPr>
          <w:p w:rsidR="004A2294" w:rsidRPr="00B257DC" w:rsidRDefault="004A2294" w:rsidP="00637E46">
            <w:pPr>
              <w:spacing w:after="0" w:line="240" w:lineRule="auto"/>
              <w:rPr>
                <w:rFonts w:ascii="Times New Roman" w:eastAsia="Times New Roman" w:hAnsi="Times New Roman" w:cs="Times New Roman"/>
                <w:b/>
                <w:bCs/>
                <w:color w:val="000000"/>
              </w:rPr>
            </w:pPr>
            <w:proofErr w:type="spellStart"/>
            <w:r w:rsidRPr="00B257DC">
              <w:rPr>
                <w:rFonts w:ascii="Times New Roman" w:eastAsia="Times New Roman" w:hAnsi="Times New Roman" w:cs="Times New Roman"/>
                <w:b/>
                <w:bCs/>
                <w:color w:val="000000"/>
              </w:rPr>
              <w:t>Непрог</w:t>
            </w:r>
            <w:r>
              <w:rPr>
                <w:rFonts w:ascii="Times New Roman" w:eastAsia="Times New Roman" w:hAnsi="Times New Roman" w:cs="Times New Roman"/>
                <w:b/>
                <w:bCs/>
                <w:color w:val="000000"/>
              </w:rPr>
              <w:t>р</w:t>
            </w:r>
            <w:r w:rsidRPr="00B257DC">
              <w:rPr>
                <w:rFonts w:ascii="Times New Roman" w:eastAsia="Times New Roman" w:hAnsi="Times New Roman" w:cs="Times New Roman"/>
                <w:b/>
                <w:bCs/>
                <w:color w:val="000000"/>
              </w:rPr>
              <w:t>аммные</w:t>
            </w:r>
            <w:proofErr w:type="spellEnd"/>
            <w:r w:rsidRPr="00B257DC">
              <w:rPr>
                <w:rFonts w:ascii="Times New Roman" w:eastAsia="Times New Roman" w:hAnsi="Times New Roman" w:cs="Times New Roman"/>
                <w:b/>
                <w:bCs/>
                <w:color w:val="00000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rPr>
            </w:pPr>
            <w:r w:rsidRPr="00B257DC">
              <w:rPr>
                <w:rFonts w:ascii="Times New Roman" w:eastAsia="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sz w:val="20"/>
                <w:szCs w:val="20"/>
              </w:rPr>
            </w:pPr>
            <w:r w:rsidRPr="00B257DC">
              <w:rPr>
                <w:rFonts w:ascii="Times New Roman" w:eastAsia="Times New Roman" w:hAnsi="Times New Roman" w:cs="Times New Roman"/>
                <w:b/>
                <w:bCs/>
                <w:sz w:val="20"/>
                <w:szCs w:val="20"/>
              </w:rPr>
              <w:t>99 0 0000 000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25,0   </w:t>
            </w:r>
          </w:p>
        </w:tc>
      </w:tr>
      <w:tr w:rsidR="004A2294" w:rsidRPr="00B257DC" w:rsidTr="000B2DD9">
        <w:trPr>
          <w:trHeight w:val="28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99 0 0000 170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25,0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sz w:val="20"/>
                <w:szCs w:val="20"/>
              </w:rPr>
            </w:pPr>
            <w:r w:rsidRPr="00B257DC">
              <w:rPr>
                <w:rFonts w:ascii="Times New Roman" w:eastAsia="Times New Roman" w:hAnsi="Times New Roman" w:cs="Times New Roman"/>
                <w:color w:val="000000"/>
                <w:sz w:val="20"/>
                <w:szCs w:val="20"/>
              </w:rPr>
              <w:t>99 0 0000 170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25,0   </w:t>
            </w:r>
          </w:p>
        </w:tc>
      </w:tr>
      <w:tr w:rsidR="004A2294" w:rsidRPr="00B257DC" w:rsidTr="000B2DD9">
        <w:trPr>
          <w:trHeight w:val="312"/>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sz w:val="24"/>
                <w:szCs w:val="24"/>
              </w:rPr>
            </w:pPr>
            <w:r w:rsidRPr="00B257DC">
              <w:rPr>
                <w:rFonts w:ascii="Times New Roman" w:eastAsia="Times New Roman" w:hAnsi="Times New Roman" w:cs="Times New Roman"/>
                <w:b/>
                <w:bCs/>
                <w:color w:val="000000"/>
                <w:sz w:val="24"/>
                <w:szCs w:val="24"/>
              </w:rPr>
              <w:t xml:space="preserve"> Средства массовой информации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3,0   </w:t>
            </w:r>
          </w:p>
        </w:tc>
      </w:tr>
      <w:tr w:rsidR="004A2294" w:rsidRPr="00B257DC" w:rsidTr="000B2DD9">
        <w:trPr>
          <w:trHeight w:val="3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b/>
                <w:bCs/>
                <w:color w:val="000000"/>
                <w:sz w:val="24"/>
                <w:szCs w:val="24"/>
              </w:rPr>
            </w:pPr>
            <w:r w:rsidRPr="00B257DC">
              <w:rPr>
                <w:rFonts w:ascii="Times New Roman" w:eastAsia="Times New Roman" w:hAnsi="Times New Roman" w:cs="Times New Roman"/>
                <w:b/>
                <w:bCs/>
                <w:color w:val="000000"/>
                <w:sz w:val="24"/>
                <w:szCs w:val="24"/>
              </w:rPr>
              <w:t xml:space="preserve"> Периодическая печать и издательства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02</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3,0   </w:t>
            </w:r>
          </w:p>
        </w:tc>
      </w:tr>
      <w:tr w:rsidR="004A2294" w:rsidRPr="00B257DC" w:rsidTr="000B2DD9">
        <w:trPr>
          <w:trHeight w:val="3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sz w:val="24"/>
                <w:szCs w:val="24"/>
              </w:rPr>
            </w:pPr>
            <w:r w:rsidRPr="00B257DC">
              <w:rPr>
                <w:rFonts w:ascii="Times New Roman" w:eastAsia="Times New Roman" w:hAnsi="Times New Roman" w:cs="Times New Roman"/>
                <w:color w:val="000000"/>
                <w:sz w:val="24"/>
                <w:szCs w:val="24"/>
              </w:rPr>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9900000180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3,0   </w:t>
            </w:r>
          </w:p>
        </w:tc>
      </w:tr>
      <w:tr w:rsidR="004A2294" w:rsidRPr="00B257DC" w:rsidTr="000B2DD9">
        <w:trPr>
          <w:trHeight w:val="288"/>
        </w:trPr>
        <w:tc>
          <w:tcPr>
            <w:tcW w:w="426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noWrap/>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9900000180</w:t>
            </w:r>
          </w:p>
        </w:tc>
        <w:tc>
          <w:tcPr>
            <w:tcW w:w="952"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244</w:t>
            </w:r>
          </w:p>
        </w:tc>
        <w:tc>
          <w:tcPr>
            <w:tcW w:w="948"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jc w:val="center"/>
              <w:rPr>
                <w:rFonts w:ascii="Times New Roman" w:eastAsia="Times New Roman" w:hAnsi="Times New Roman" w:cs="Times New Roman"/>
                <w:color w:val="000000"/>
              </w:rPr>
            </w:pPr>
            <w:r w:rsidRPr="00B257DC">
              <w:rPr>
                <w:rFonts w:ascii="Times New Roman" w:eastAsia="Times New Roman" w:hAnsi="Times New Roman" w:cs="Times New Roman"/>
                <w:color w:val="000000"/>
              </w:rPr>
              <w:t xml:space="preserve">           3,0   </w:t>
            </w:r>
          </w:p>
        </w:tc>
      </w:tr>
      <w:tr w:rsidR="004A2294" w:rsidRPr="00B257DC" w:rsidTr="000B2DD9">
        <w:trPr>
          <w:trHeight w:val="288"/>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b/>
                <w:bCs/>
                <w:color w:val="000000"/>
              </w:rPr>
            </w:pPr>
            <w:r w:rsidRPr="00B257DC">
              <w:rPr>
                <w:rFonts w:ascii="Times New Roman" w:eastAsia="Times New Roman" w:hAnsi="Times New Roman" w:cs="Times New Roman"/>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rsidR="004A2294" w:rsidRPr="00B257DC" w:rsidRDefault="004A2294" w:rsidP="00637E46">
            <w:pPr>
              <w:spacing w:after="0" w:line="240" w:lineRule="auto"/>
              <w:jc w:val="right"/>
              <w:rPr>
                <w:rFonts w:ascii="Times New Roman" w:eastAsia="Times New Roman" w:hAnsi="Times New Roman" w:cs="Times New Roman"/>
                <w:b/>
                <w:bCs/>
              </w:rPr>
            </w:pPr>
            <w:r w:rsidRPr="00B257DC">
              <w:rPr>
                <w:rFonts w:ascii="Times New Roman" w:eastAsia="Times New Roman" w:hAnsi="Times New Roman" w:cs="Times New Roman"/>
                <w:b/>
                <w:bCs/>
              </w:rPr>
              <w:t xml:space="preserve">     7 772,2   </w:t>
            </w:r>
          </w:p>
        </w:tc>
      </w:tr>
      <w:tr w:rsidR="004A2294" w:rsidRPr="00B257DC" w:rsidTr="000B2DD9">
        <w:trPr>
          <w:trHeight w:val="288"/>
        </w:trPr>
        <w:tc>
          <w:tcPr>
            <w:tcW w:w="4265"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952"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948"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r>
      <w:tr w:rsidR="004A2294" w:rsidRPr="00B257DC" w:rsidTr="000B2DD9">
        <w:trPr>
          <w:trHeight w:val="288"/>
        </w:trPr>
        <w:tc>
          <w:tcPr>
            <w:tcW w:w="4265"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r w:rsidRPr="00B257DC">
              <w:rPr>
                <w:rFonts w:ascii="Times New Roman" w:eastAsia="Times New Roman" w:hAnsi="Times New Roman" w:cs="Times New Roman"/>
                <w:color w:val="000000"/>
              </w:rPr>
              <w:t>Глава Манойлинского сельского поселения</w:t>
            </w:r>
          </w:p>
        </w:tc>
        <w:tc>
          <w:tcPr>
            <w:tcW w:w="850"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4A2294" w:rsidRPr="00B257DC" w:rsidRDefault="004A2294" w:rsidP="00637E46">
            <w:pPr>
              <w:spacing w:after="0" w:line="240" w:lineRule="auto"/>
              <w:rPr>
                <w:rFonts w:ascii="Times New Roman" w:eastAsia="Times New Roman" w:hAnsi="Times New Roman" w:cs="Times New Roman"/>
                <w:color w:val="000000"/>
              </w:rPr>
            </w:pPr>
          </w:p>
        </w:tc>
        <w:tc>
          <w:tcPr>
            <w:tcW w:w="1900" w:type="dxa"/>
            <w:gridSpan w:val="2"/>
            <w:tcBorders>
              <w:top w:val="nil"/>
              <w:left w:val="nil"/>
              <w:bottom w:val="nil"/>
              <w:right w:val="nil"/>
            </w:tcBorders>
            <w:shd w:val="clear" w:color="auto" w:fill="auto"/>
            <w:noWrap/>
            <w:vAlign w:val="bottom"/>
            <w:hideMark/>
          </w:tcPr>
          <w:p w:rsidR="004A2294" w:rsidRPr="00B257DC" w:rsidRDefault="004A2294" w:rsidP="00637E46">
            <w:pPr>
              <w:spacing w:after="0" w:line="240" w:lineRule="auto"/>
              <w:jc w:val="right"/>
              <w:rPr>
                <w:rFonts w:ascii="Times New Roman" w:eastAsia="Times New Roman" w:hAnsi="Times New Roman" w:cs="Times New Roman"/>
                <w:color w:val="000000"/>
              </w:rPr>
            </w:pPr>
            <w:r w:rsidRPr="00B257DC">
              <w:rPr>
                <w:rFonts w:ascii="Times New Roman" w:eastAsia="Times New Roman" w:hAnsi="Times New Roman" w:cs="Times New Roman"/>
                <w:color w:val="000000"/>
              </w:rPr>
              <w:t>С.В.</w:t>
            </w:r>
            <w:r>
              <w:rPr>
                <w:rFonts w:ascii="Times New Roman" w:eastAsia="Times New Roman" w:hAnsi="Times New Roman" w:cs="Times New Roman"/>
                <w:color w:val="000000"/>
              </w:rPr>
              <w:t xml:space="preserve"> </w:t>
            </w:r>
            <w:r w:rsidRPr="00B257DC">
              <w:rPr>
                <w:rFonts w:ascii="Times New Roman" w:eastAsia="Times New Roman" w:hAnsi="Times New Roman" w:cs="Times New Roman"/>
                <w:color w:val="000000"/>
              </w:rPr>
              <w:t>Литвиненко</w:t>
            </w:r>
          </w:p>
        </w:tc>
      </w:tr>
    </w:tbl>
    <w:p w:rsidR="004A2294" w:rsidRDefault="004A2294" w:rsidP="004A2294">
      <w:pPr>
        <w:spacing w:after="0" w:line="240" w:lineRule="auto"/>
        <w:jc w:val="both"/>
        <w:rPr>
          <w:rFonts w:ascii="Times New Roman" w:hAnsi="Times New Roman" w:cs="Times New Roman"/>
          <w:sz w:val="24"/>
          <w:szCs w:val="24"/>
        </w:rPr>
      </w:pPr>
    </w:p>
    <w:p w:rsidR="00A971C3" w:rsidRPr="00A971C3" w:rsidRDefault="00A971C3" w:rsidP="000B2DD9">
      <w:pPr>
        <w:shd w:val="clear" w:color="auto" w:fill="FFFFFF"/>
        <w:spacing w:line="240" w:lineRule="auto"/>
        <w:ind w:left="1134" w:right="548"/>
        <w:jc w:val="center"/>
        <w:textAlignment w:val="baseline"/>
        <w:outlineLvl w:val="0"/>
        <w:rPr>
          <w:rFonts w:ascii="Times New Roman" w:eastAsia="Times New Roman" w:hAnsi="Times New Roman" w:cs="Times New Roman"/>
          <w:b/>
          <w:bCs/>
          <w:kern w:val="36"/>
          <w:sz w:val="28"/>
          <w:szCs w:val="28"/>
        </w:rPr>
      </w:pPr>
      <w:r w:rsidRPr="00A971C3">
        <w:rPr>
          <w:rFonts w:ascii="Times New Roman" w:eastAsia="Times New Roman" w:hAnsi="Times New Roman" w:cs="Times New Roman"/>
          <w:b/>
          <w:bCs/>
          <w:kern w:val="36"/>
          <w:sz w:val="28"/>
          <w:szCs w:val="28"/>
          <w:bdr w:val="none" w:sz="0" w:space="0" w:color="auto" w:frame="1"/>
        </w:rPr>
        <w:lastRenderedPageBreak/>
        <w:t>Памятка по пожарной безопасности в осенне-зимний пожароопасный период 2018-2019гг.</w:t>
      </w:r>
    </w:p>
    <w:p w:rsidR="00A971C3" w:rsidRPr="00673247" w:rsidRDefault="00E432BF" w:rsidP="00A971C3">
      <w:pPr>
        <w:spacing w:after="0" w:line="240" w:lineRule="auto"/>
        <w:rPr>
          <w:rFonts w:ascii="Times New Roman" w:eastAsia="Times New Roman" w:hAnsi="Times New Roman" w:cs="Times New Roman"/>
          <w:sz w:val="24"/>
          <w:szCs w:val="24"/>
        </w:rPr>
      </w:pPr>
      <w:r w:rsidRPr="00E432BF">
        <w:rPr>
          <w:rFonts w:ascii="Times New Roman" w:eastAsia="Times New Roman" w:hAnsi="Times New Roman" w:cs="Times New Roman"/>
          <w:sz w:val="24"/>
          <w:szCs w:val="24"/>
        </w:rPr>
        <w:pict>
          <v:rect id="_x0000_i1025" style="width:4.7pt;height:0" o:hrpct="0" o:hralign="center" o:hrstd="t" o:hrnoshade="t" o:hr="t" fillcolor="black" stroked="f"/>
        </w:pict>
      </w:r>
    </w:p>
    <w:p w:rsidR="00A971C3" w:rsidRPr="00673247" w:rsidRDefault="00A971C3" w:rsidP="000B2DD9">
      <w:pPr>
        <w:shd w:val="clear" w:color="auto" w:fill="FFFFFF"/>
        <w:spacing w:line="240" w:lineRule="auto"/>
        <w:jc w:val="center"/>
        <w:textAlignment w:val="baseline"/>
        <w:rPr>
          <w:rFonts w:ascii="Trebuchet MS" w:eastAsia="Times New Roman" w:hAnsi="Trebuchet MS" w:cs="Times New Roman"/>
          <w:color w:val="000000"/>
          <w:sz w:val="19"/>
          <w:szCs w:val="19"/>
        </w:rPr>
      </w:pPr>
      <w:r>
        <w:rPr>
          <w:rFonts w:ascii="Trebuchet MS" w:eastAsia="Times New Roman" w:hAnsi="Trebuchet MS" w:cs="Times New Roman"/>
          <w:noProof/>
          <w:color w:val="00A7E4"/>
          <w:sz w:val="19"/>
          <w:szCs w:val="19"/>
          <w:bdr w:val="none" w:sz="0" w:space="0" w:color="auto" w:frame="1"/>
        </w:rPr>
        <w:drawing>
          <wp:inline distT="0" distB="0" distL="0" distR="0">
            <wp:extent cx="5843830" cy="3840480"/>
            <wp:effectExtent l="19050" t="0" r="4520" b="0"/>
            <wp:docPr id="3" name="Рисунок 2" descr="http://storage.inovaco.ru/media/cache/1e/a5/f7/78/db/27/1ea5f778db27c39f6ebedb1ca912e6eb.jpg">
              <a:hlinkClick xmlns:a="http://schemas.openxmlformats.org/drawingml/2006/main" r:id="rId10" tooltip="&quot;3333332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inovaco.ru/media/cache/1e/a5/f7/78/db/27/1ea5f778db27c39f6ebedb1ca912e6eb.jpg">
                      <a:hlinkClick r:id="rId10" tooltip="&quot;33333323.jpg&quot;"/>
                    </pic:cNvPr>
                    <pic:cNvPicPr>
                      <a:picLocks noChangeAspect="1" noChangeArrowheads="1"/>
                    </pic:cNvPicPr>
                  </pic:nvPicPr>
                  <pic:blipFill>
                    <a:blip r:embed="rId11" cstate="print"/>
                    <a:srcRect/>
                    <a:stretch>
                      <a:fillRect/>
                    </a:stretch>
                  </pic:blipFill>
                  <pic:spPr bwMode="auto">
                    <a:xfrm>
                      <a:off x="0" y="0"/>
                      <a:ext cx="5857051" cy="3849168"/>
                    </a:xfrm>
                    <a:prstGeom prst="rect">
                      <a:avLst/>
                    </a:prstGeom>
                    <a:noFill/>
                    <a:ln w="9525">
                      <a:noFill/>
                      <a:miter lim="800000"/>
                      <a:headEnd/>
                      <a:tailEnd/>
                    </a:ln>
                  </pic:spPr>
                </pic:pic>
              </a:graphicData>
            </a:graphic>
          </wp:inline>
        </w:drawing>
      </w:r>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b/>
          <w:bCs/>
          <w:color w:val="000000"/>
          <w:sz w:val="24"/>
          <w:szCs w:val="24"/>
        </w:rPr>
        <w:t xml:space="preserve">Памятка по пожарной безопасности </w:t>
      </w:r>
      <w:proofErr w:type="gramStart"/>
      <w:r w:rsidRPr="00673247">
        <w:rPr>
          <w:rFonts w:ascii="Times New Roman" w:eastAsia="Times New Roman" w:hAnsi="Times New Roman" w:cs="Times New Roman"/>
          <w:b/>
          <w:bCs/>
          <w:color w:val="000000"/>
          <w:sz w:val="24"/>
          <w:szCs w:val="24"/>
        </w:rPr>
        <w:t>в</w:t>
      </w:r>
      <w:proofErr w:type="gramEnd"/>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inherit" w:eastAsia="Times New Roman" w:hAnsi="inherit" w:cs="Times New Roman"/>
          <w:color w:val="000000"/>
          <w:sz w:val="19"/>
          <w:szCs w:val="19"/>
        </w:rPr>
      </w:pPr>
      <w:r w:rsidRPr="00673247">
        <w:rPr>
          <w:rFonts w:ascii="Times New Roman" w:eastAsia="Times New Roman" w:hAnsi="Times New Roman" w:cs="Times New Roman"/>
          <w:b/>
          <w:bCs/>
          <w:color w:val="000000"/>
          <w:sz w:val="24"/>
          <w:szCs w:val="24"/>
        </w:rPr>
        <w:t>осенне-зимний пожароопасный период</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3247">
        <w:rPr>
          <w:rFonts w:ascii="Times New Roman" w:eastAsia="Times New Roman" w:hAnsi="Times New Roman" w:cs="Times New Roman"/>
          <w:color w:val="000000"/>
          <w:sz w:val="24"/>
          <w:szCs w:val="24"/>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b/>
          <w:bCs/>
          <w:color w:val="000000"/>
          <w:sz w:val="24"/>
          <w:szCs w:val="24"/>
        </w:rPr>
        <w:t>Меры пожарной безопасности при эксплуатации электрооборудования.</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При эксплуатации электрических приборов</w:t>
      </w:r>
      <w:r w:rsidRPr="00673247">
        <w:rPr>
          <w:rFonts w:ascii="Times New Roman" w:eastAsia="Times New Roman" w:hAnsi="Times New Roman" w:cs="Times New Roman"/>
          <w:b/>
          <w:bCs/>
          <w:color w:val="000000"/>
          <w:sz w:val="24"/>
          <w:szCs w:val="24"/>
        </w:rPr>
        <w:t> запрещается:</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окрашивать краской или заклеивать открытую электропроводку обоями;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пользоваться поврежденными выключателями, розетками, патронами;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закрывать электрические лампочки абажурами из горючих материалов.</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использование электронагревательных приборов при отсутствии или неисправности терморегуляторов, предусмотренных конструкцией</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lastRenderedPageBreak/>
        <w:t>Включенные электронагревательные приборы должны быть установлены на негорючие теплоизоляционные подставки.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Перед уходом из дома на длительное время, нужно проверить и убедиться, что все электронагревательные и осветительные приборы отключены.</w:t>
      </w:r>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b/>
          <w:bCs/>
          <w:color w:val="000000"/>
          <w:sz w:val="24"/>
          <w:szCs w:val="24"/>
        </w:rPr>
        <w:t>Меры пожарной безопасности при эксплуатации газового оборудования.</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При эксплуатации газового оборудования </w:t>
      </w:r>
      <w:r w:rsidRPr="00673247">
        <w:rPr>
          <w:rFonts w:ascii="Times New Roman" w:eastAsia="Times New Roman" w:hAnsi="Times New Roman" w:cs="Times New Roman"/>
          <w:b/>
          <w:bCs/>
          <w:color w:val="000000"/>
          <w:sz w:val="24"/>
          <w:szCs w:val="24"/>
        </w:rPr>
        <w:t>запрещается</w:t>
      </w:r>
      <w:r w:rsidRPr="00673247">
        <w:rPr>
          <w:rFonts w:ascii="Times New Roman" w:eastAsia="Times New Roman" w:hAnsi="Times New Roman" w:cs="Times New Roman"/>
          <w:color w:val="000000"/>
          <w:sz w:val="24"/>
          <w:szCs w:val="24"/>
        </w:rPr>
        <w:t>:</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пользоваться газовыми приборами малолетним детям и лицам, незнакомым с порядком его безопасной эксплуатации;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открывать газовые краны, пока не зажжена спичка или не включен ручной запальник;</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сушить белье над газовой плитой, оно может загореться.</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b/>
          <w:bCs/>
          <w:color w:val="000000"/>
          <w:sz w:val="24"/>
          <w:szCs w:val="24"/>
        </w:rPr>
        <w:t>Печное отопление.</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Печи, находящиеся в доме, должны быть в исправном состоянии и безопасны в пожарном отношении.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xml:space="preserve">Нужно помнить, что пожар может возникнуть в результате воздействия огня и искр через трещины и </w:t>
      </w:r>
      <w:proofErr w:type="spellStart"/>
      <w:r w:rsidRPr="00673247">
        <w:rPr>
          <w:rFonts w:ascii="Times New Roman" w:eastAsia="Times New Roman" w:hAnsi="Times New Roman" w:cs="Times New Roman"/>
          <w:color w:val="000000"/>
          <w:sz w:val="24"/>
          <w:szCs w:val="24"/>
        </w:rPr>
        <w:t>неплотности</w:t>
      </w:r>
      <w:proofErr w:type="spellEnd"/>
      <w:r w:rsidRPr="00673247">
        <w:rPr>
          <w:rFonts w:ascii="Times New Roman" w:eastAsia="Times New Roman" w:hAnsi="Times New Roman" w:cs="Times New Roman"/>
          <w:color w:val="000000"/>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При эксплуатации печей следует выполнять следующие требования:</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xml:space="preserve">- перед топкой должен быть прибит </w:t>
      </w:r>
      <w:proofErr w:type="spellStart"/>
      <w:r w:rsidRPr="00673247">
        <w:rPr>
          <w:rFonts w:ascii="Times New Roman" w:eastAsia="Times New Roman" w:hAnsi="Times New Roman" w:cs="Times New Roman"/>
          <w:color w:val="000000"/>
          <w:sz w:val="24"/>
          <w:szCs w:val="24"/>
        </w:rPr>
        <w:t>предтопочный</w:t>
      </w:r>
      <w:proofErr w:type="spellEnd"/>
      <w:r w:rsidRPr="00673247">
        <w:rPr>
          <w:rFonts w:ascii="Times New Roman" w:eastAsia="Times New Roman" w:hAnsi="Times New Roman" w:cs="Times New Roman"/>
          <w:color w:val="000000"/>
          <w:sz w:val="24"/>
          <w:szCs w:val="24"/>
        </w:rPr>
        <w:t xml:space="preserve"> лист, из стали размером 50х70 см и толщиной не менее 2 мм, предохраняющий от возгорания случайно выпавших искр;</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xml:space="preserve">- располагать топливо, другие горючие вещества и материалы на </w:t>
      </w:r>
      <w:proofErr w:type="spellStart"/>
      <w:r w:rsidRPr="00673247">
        <w:rPr>
          <w:rFonts w:ascii="Times New Roman" w:eastAsia="Times New Roman" w:hAnsi="Times New Roman" w:cs="Times New Roman"/>
          <w:color w:val="000000"/>
          <w:sz w:val="24"/>
          <w:szCs w:val="24"/>
        </w:rPr>
        <w:t>предтопочном</w:t>
      </w:r>
      <w:proofErr w:type="spellEnd"/>
      <w:r w:rsidRPr="00673247">
        <w:rPr>
          <w:rFonts w:ascii="Times New Roman" w:eastAsia="Times New Roman" w:hAnsi="Times New Roman" w:cs="Times New Roman"/>
          <w:color w:val="000000"/>
          <w:sz w:val="24"/>
          <w:szCs w:val="24"/>
        </w:rPr>
        <w:t xml:space="preserve"> листе;</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недопустимо топить печи с открытыми дверцами;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зола и шлак, выгребаемые из топок, должны быть пролиты водой, и удалены в специально отведенное для них безопасное место;</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дымовые трубы над сгораемыми крышами должны иметь искроуловители (металлические сетки);</w:t>
      </w:r>
    </w:p>
    <w:p w:rsidR="00A971C3" w:rsidRPr="00673247" w:rsidRDefault="00A971C3" w:rsidP="000B2DD9">
      <w:pPr>
        <w:shd w:val="clear" w:color="auto" w:fill="FFFFFF"/>
        <w:tabs>
          <w:tab w:val="left" w:pos="10773"/>
        </w:tabs>
        <w:spacing w:after="0" w:line="240" w:lineRule="auto"/>
        <w:ind w:left="1134" w:right="407"/>
        <w:jc w:val="both"/>
        <w:textAlignment w:val="baseline"/>
        <w:rPr>
          <w:rFonts w:ascii="Times New Roman" w:eastAsia="Times New Roman" w:hAnsi="Times New Roman" w:cs="Times New Roman"/>
          <w:color w:val="000000"/>
          <w:sz w:val="24"/>
          <w:szCs w:val="24"/>
        </w:rPr>
      </w:pPr>
      <w:r w:rsidRPr="00673247">
        <w:rPr>
          <w:rFonts w:ascii="Times New Roman" w:eastAsia="Times New Roman" w:hAnsi="Times New Roman" w:cs="Times New Roman"/>
          <w:color w:val="000000"/>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A971C3" w:rsidRDefault="00A971C3" w:rsidP="000B2DD9">
      <w:pPr>
        <w:shd w:val="clear" w:color="auto" w:fill="FFFFFF"/>
        <w:tabs>
          <w:tab w:val="left" w:pos="1134"/>
          <w:tab w:val="left" w:pos="10773"/>
        </w:tabs>
        <w:spacing w:after="0" w:line="240" w:lineRule="auto"/>
        <w:ind w:left="1134" w:right="407"/>
        <w:jc w:val="center"/>
        <w:textAlignment w:val="baseline"/>
        <w:rPr>
          <w:rFonts w:ascii="Times New Roman" w:eastAsia="Times New Roman" w:hAnsi="Times New Roman" w:cs="Times New Roman"/>
          <w:b/>
          <w:bCs/>
          <w:color w:val="000000"/>
          <w:sz w:val="24"/>
          <w:szCs w:val="24"/>
        </w:rPr>
      </w:pPr>
      <w:r w:rsidRPr="00673247">
        <w:rPr>
          <w:rFonts w:ascii="Times New Roman" w:eastAsia="Times New Roman" w:hAnsi="Times New Roman" w:cs="Times New Roman"/>
          <w:b/>
          <w:bCs/>
          <w:color w:val="000000"/>
          <w:sz w:val="24"/>
          <w:szCs w:val="24"/>
        </w:rPr>
        <w:t>Тел. пожарной охраны – 112, 01 или 101 </w:t>
      </w:r>
      <w:r w:rsidRPr="00673247">
        <w:rPr>
          <w:rFonts w:ascii="Times New Roman" w:eastAsia="Times New Roman" w:hAnsi="Times New Roman" w:cs="Times New Roman"/>
          <w:b/>
          <w:bCs/>
          <w:color w:val="000000"/>
          <w:sz w:val="24"/>
          <w:szCs w:val="24"/>
          <w:bdr w:val="none" w:sz="0" w:space="0" w:color="auto" w:frame="1"/>
        </w:rPr>
        <w:br/>
      </w:r>
      <w:r>
        <w:rPr>
          <w:rFonts w:ascii="Times New Roman" w:eastAsia="Times New Roman" w:hAnsi="Times New Roman" w:cs="Times New Roman"/>
          <w:b/>
          <w:bCs/>
          <w:color w:val="000000"/>
          <w:sz w:val="24"/>
          <w:szCs w:val="24"/>
        </w:rPr>
        <w:t>ЕДДС Клетского муниципального района Волгоградской области 8(84466) 4-13-78</w:t>
      </w:r>
    </w:p>
    <w:p w:rsidR="00A971C3" w:rsidRDefault="00A971C3" w:rsidP="000B2DD9">
      <w:pPr>
        <w:shd w:val="clear" w:color="auto" w:fill="FFFFFF"/>
        <w:tabs>
          <w:tab w:val="left" w:pos="1134"/>
          <w:tab w:val="left" w:pos="10773"/>
        </w:tabs>
        <w:spacing w:after="0" w:line="240" w:lineRule="auto"/>
        <w:ind w:left="1134" w:right="407"/>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Администрация Манойлинского сельского поселения Клетского муниципального района Волгоградской области 8(84466) 4-56-46, 4-56-33 </w:t>
      </w:r>
    </w:p>
    <w:p w:rsidR="00A971C3" w:rsidRPr="00673247" w:rsidRDefault="00A971C3" w:rsidP="000B2DD9">
      <w:pPr>
        <w:shd w:val="clear" w:color="auto" w:fill="FFFFFF"/>
        <w:tabs>
          <w:tab w:val="left" w:pos="10773"/>
        </w:tabs>
        <w:spacing w:after="0" w:line="240" w:lineRule="auto"/>
        <w:ind w:left="1134" w:right="407"/>
        <w:jc w:val="center"/>
        <w:textAlignment w:val="baseline"/>
        <w:rPr>
          <w:rFonts w:ascii="Times New Roman" w:eastAsia="Times New Roman" w:hAnsi="Times New Roman" w:cs="Times New Roman"/>
          <w:color w:val="000000"/>
          <w:sz w:val="24"/>
          <w:szCs w:val="24"/>
        </w:rPr>
      </w:pPr>
    </w:p>
    <w:p w:rsidR="004A2294" w:rsidRDefault="004A2294" w:rsidP="000B2DD9">
      <w:pPr>
        <w:tabs>
          <w:tab w:val="left" w:pos="10773"/>
        </w:tabs>
        <w:spacing w:after="0" w:line="240" w:lineRule="auto"/>
        <w:ind w:right="407"/>
        <w:jc w:val="both"/>
        <w:rPr>
          <w:rFonts w:ascii="Times New Roman" w:hAnsi="Times New Roman" w:cs="Times New Roman"/>
          <w:sz w:val="24"/>
          <w:szCs w:val="24"/>
        </w:rPr>
      </w:pPr>
    </w:p>
    <w:p w:rsidR="009B777F" w:rsidRPr="009B777F" w:rsidRDefault="009B777F" w:rsidP="009B777F">
      <w:pPr>
        <w:jc w:val="center"/>
        <w:rPr>
          <w:rFonts w:ascii="Times New Roman" w:eastAsia="Times New Roman" w:hAnsi="Times New Roman" w:cs="Times New Roman"/>
          <w:b/>
          <w:sz w:val="24"/>
          <w:szCs w:val="24"/>
        </w:rPr>
      </w:pPr>
      <w:r w:rsidRPr="009B777F">
        <w:rPr>
          <w:rFonts w:ascii="Times New Roman" w:eastAsia="Times New Roman" w:hAnsi="Times New Roman" w:cs="Times New Roman"/>
          <w:b/>
          <w:bCs/>
          <w:sz w:val="24"/>
          <w:szCs w:val="24"/>
        </w:rPr>
        <w:t>ПАМЯТКА</w:t>
      </w:r>
    </w:p>
    <w:p w:rsidR="009B777F" w:rsidRPr="009B777F" w:rsidRDefault="009B777F" w:rsidP="005E5210">
      <w:pPr>
        <w:tabs>
          <w:tab w:val="left" w:pos="1418"/>
        </w:tabs>
        <w:spacing w:after="0" w:line="240" w:lineRule="auto"/>
        <w:ind w:left="1134" w:right="407"/>
        <w:jc w:val="center"/>
        <w:rPr>
          <w:rFonts w:ascii="Times New Roman" w:eastAsia="Times New Roman" w:hAnsi="Times New Roman" w:cs="Times New Roman"/>
          <w:b/>
          <w:sz w:val="24"/>
          <w:szCs w:val="24"/>
        </w:rPr>
      </w:pPr>
      <w:r w:rsidRPr="009B777F">
        <w:rPr>
          <w:rFonts w:ascii="Times New Roman" w:eastAsia="Times New Roman" w:hAnsi="Times New Roman" w:cs="Times New Roman"/>
          <w:b/>
          <w:bCs/>
          <w:sz w:val="24"/>
          <w:szCs w:val="24"/>
        </w:rPr>
        <w:t>О МЕРАХ ПО ПРОФИЛАКТИКЕ ЭКСТРЕМИЗМА И ТЕРРОРИЗМА СРЕДИ НЕСОВЕРШЕННОЛЕТНИХ</w:t>
      </w:r>
    </w:p>
    <w:p w:rsidR="009B777F" w:rsidRPr="009B777F" w:rsidRDefault="009B777F" w:rsidP="005E5210">
      <w:pPr>
        <w:tabs>
          <w:tab w:val="left" w:pos="1418"/>
        </w:tabs>
        <w:spacing w:after="0" w:line="240" w:lineRule="auto"/>
        <w:ind w:left="1134" w:right="407"/>
        <w:jc w:val="center"/>
        <w:rPr>
          <w:rFonts w:ascii="Times New Roman" w:eastAsia="Times New Roman" w:hAnsi="Times New Roman" w:cs="Times New Roman"/>
          <w:b/>
          <w:sz w:val="24"/>
          <w:szCs w:val="24"/>
        </w:rPr>
      </w:pPr>
      <w:r w:rsidRPr="009B777F">
        <w:rPr>
          <w:rFonts w:ascii="Times New Roman" w:eastAsia="Times New Roman" w:hAnsi="Times New Roman" w:cs="Times New Roman"/>
          <w:b/>
          <w:bCs/>
          <w:sz w:val="24"/>
          <w:szCs w:val="24"/>
        </w:rPr>
        <w:t>2018 год</w:t>
      </w:r>
    </w:p>
    <w:p w:rsidR="009B777F" w:rsidRPr="008360A5" w:rsidRDefault="009B777F" w:rsidP="005E5210">
      <w:pPr>
        <w:shd w:val="clear" w:color="auto" w:fill="FFFFFF"/>
        <w:tabs>
          <w:tab w:val="left" w:pos="1418"/>
        </w:tabs>
        <w:spacing w:after="0" w:line="240" w:lineRule="auto"/>
        <w:ind w:left="1134" w:right="407" w:hanging="360"/>
        <w:jc w:val="center"/>
        <w:rPr>
          <w:rFonts w:ascii="Times New Roman" w:eastAsia="Times New Roman" w:hAnsi="Times New Roman" w:cs="Times New Roman"/>
          <w:color w:val="444444"/>
          <w:sz w:val="24"/>
          <w:szCs w:val="24"/>
        </w:rPr>
      </w:pPr>
      <w:r w:rsidRPr="008360A5">
        <w:rPr>
          <w:rFonts w:ascii="Times New Roman" w:eastAsia="Times New Roman" w:hAnsi="Times New Roman" w:cs="Times New Roman"/>
          <w:b/>
          <w:bCs/>
          <w:color w:val="000000"/>
          <w:spacing w:val="-1"/>
          <w:sz w:val="24"/>
          <w:szCs w:val="24"/>
        </w:rPr>
        <w:t>1.</w:t>
      </w:r>
      <w:r w:rsidRPr="008360A5">
        <w:rPr>
          <w:rFonts w:ascii="Times New Roman" w:eastAsia="Times New Roman" w:hAnsi="Times New Roman" w:cs="Times New Roman"/>
          <w:color w:val="000000"/>
          <w:spacing w:val="-1"/>
          <w:sz w:val="24"/>
          <w:szCs w:val="24"/>
        </w:rPr>
        <w:t>    </w:t>
      </w:r>
      <w:r w:rsidRPr="008360A5">
        <w:rPr>
          <w:rFonts w:ascii="Times New Roman" w:eastAsia="Times New Roman" w:hAnsi="Times New Roman" w:cs="Times New Roman"/>
          <w:b/>
          <w:bCs/>
          <w:color w:val="000000"/>
          <w:spacing w:val="-1"/>
          <w:sz w:val="24"/>
          <w:szCs w:val="24"/>
        </w:rPr>
        <w:t>Профилактика экстремизма и терроризма в подростковой среде.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 xml:space="preserve">В настоящее время одной из актуальных проблем в России является экстремизм среди подростков и молодежи. </w:t>
      </w:r>
      <w:proofErr w:type="gramStart"/>
      <w:r w:rsidRPr="008360A5">
        <w:rPr>
          <w:rFonts w:ascii="Times New Roman" w:eastAsia="Times New Roman" w:hAnsi="Times New Roman" w:cs="Times New Roman"/>
          <w:color w:val="000000"/>
          <w:sz w:val="24"/>
          <w:szCs w:val="24"/>
        </w:rPr>
        <w:t xml:space="preserve">Экстремизм - это деятельность (а также убеждения, отношение к </w:t>
      </w:r>
      <w:r w:rsidRPr="008360A5">
        <w:rPr>
          <w:rFonts w:ascii="Times New Roman" w:eastAsia="Times New Roman" w:hAnsi="Times New Roman" w:cs="Times New Roman"/>
          <w:color w:val="000000"/>
          <w:sz w:val="24"/>
          <w:szCs w:val="24"/>
        </w:rPr>
        <w:lastRenderedPageBreak/>
        <w:t>чему-то или кому-то, чувства, действия, стратегии) личности, далёкие от обычных общепринятых.</w:t>
      </w:r>
      <w:proofErr w:type="gramEnd"/>
      <w:r w:rsidRPr="008360A5">
        <w:rPr>
          <w:rFonts w:ascii="Times New Roman" w:eastAsia="Times New Roman" w:hAnsi="Times New Roman" w:cs="Times New Roman"/>
          <w:color w:val="000000"/>
          <w:sz w:val="24"/>
          <w:szCs w:val="24"/>
        </w:rPr>
        <w:t xml:space="preserve"> В обстановке конфликта - демонстрация жесткой формы разрешения конфликта.</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Как социально-политическое и общественно опасное явление терроризм имеет многовековую историю. Его обыденное и юридическое понимание с течением времени изменялось и расширялось, но основная его суть - наведение страха и ужаса на власть и население путем совершения жестокого насилия и угроз населения с целью запугивания, устрашения и подавления политических противников и конкурентов, навязывая им своей линии поведения.</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Основные признаки терроризма:</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1. Насилие и его необходимое следствие.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2. Устрашение.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Экстремизм, как правило, в своей основе имеет определенную идеологию. Признаки экстремизма (терроризма)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Считать те или иные действия экстремистскими позволяет совокупность следующих критериев:</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444444"/>
          <w:sz w:val="24"/>
          <w:szCs w:val="24"/>
        </w:rPr>
        <w:t>2.       </w:t>
      </w:r>
      <w:r w:rsidRPr="008360A5">
        <w:rPr>
          <w:rFonts w:ascii="Times New Roman" w:eastAsia="Times New Roman" w:hAnsi="Times New Roman" w:cs="Times New Roman"/>
          <w:color w:val="000000"/>
          <w:sz w:val="24"/>
          <w:szCs w:val="24"/>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свое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8360A5">
        <w:rPr>
          <w:rFonts w:ascii="Times New Roman" w:eastAsia="Times New Roman" w:hAnsi="Times New Roman" w:cs="Times New Roman"/>
          <w:color w:val="000000"/>
          <w:sz w:val="24"/>
          <w:szCs w:val="24"/>
        </w:rPr>
        <w:t>,</w:t>
      </w:r>
      <w:proofErr w:type="gramEnd"/>
      <w:r w:rsidRPr="008360A5">
        <w:rPr>
          <w:rFonts w:ascii="Times New Roman" w:eastAsia="Times New Roman" w:hAnsi="Times New Roman" w:cs="Times New Roman"/>
          <w:color w:val="000000"/>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Следует выделить основные особенности экстремизма в молодежной среде.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 xml:space="preserve">Во-первых, экстремизм формируется преимущественно в маргинальной среде. Он постоянно </w:t>
      </w:r>
      <w:proofErr w:type="spellStart"/>
      <w:r w:rsidRPr="008360A5">
        <w:rPr>
          <w:rFonts w:ascii="Times New Roman" w:eastAsia="Times New Roman" w:hAnsi="Times New Roman" w:cs="Times New Roman"/>
          <w:color w:val="000000"/>
          <w:sz w:val="24"/>
          <w:szCs w:val="24"/>
        </w:rPr>
        <w:t>подпитывается</w:t>
      </w:r>
      <w:proofErr w:type="spellEnd"/>
      <w:r w:rsidRPr="008360A5">
        <w:rPr>
          <w:rFonts w:ascii="Times New Roman" w:eastAsia="Times New Roman" w:hAnsi="Times New Roman" w:cs="Times New Roman"/>
          <w:color w:val="000000"/>
          <w:sz w:val="24"/>
          <w:szCs w:val="24"/>
        </w:rPr>
        <w:t xml:space="preserve"> неопределенностью положения молодого человека и его неустановившимися взглядами на происходящее.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В-четвертых,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Причиной возникновения экстремистских проявлений в молодежной среде, можно выделить следующие особо значимые факторы:</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lastRenderedPageBreak/>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8360A5">
        <w:rPr>
          <w:rFonts w:ascii="Times New Roman" w:eastAsia="Times New Roman" w:hAnsi="Times New Roman" w:cs="Times New Roman"/>
          <w:color w:val="000000"/>
          <w:sz w:val="24"/>
          <w:szCs w:val="24"/>
        </w:rPr>
        <w:t xml:space="preserve"> ?</w:t>
      </w:r>
      <w:proofErr w:type="gramEnd"/>
      <w:r w:rsidRPr="008360A5">
        <w:rPr>
          <w:rFonts w:ascii="Times New Roman" w:eastAsia="Times New Roman" w:hAnsi="Times New Roman" w:cs="Times New Roman"/>
          <w:color w:val="000000"/>
          <w:sz w:val="24"/>
          <w:szCs w:val="24"/>
        </w:rPr>
        <w:t xml:space="preserve"> «они». Также ему присуща неустойчивая психика, легко подверженная внушению и манипулированию.</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proofErr w:type="gramStart"/>
      <w:r w:rsidRPr="008360A5">
        <w:rPr>
          <w:rFonts w:ascii="Times New Roman" w:eastAsia="Times New Roman" w:hAnsi="Times New Roman" w:cs="Times New Roman"/>
          <w:color w:val="000000"/>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8360A5">
        <w:rPr>
          <w:rFonts w:ascii="Times New Roman" w:eastAsia="Times New Roman" w:hAnsi="Times New Roman" w:cs="Times New Roman"/>
          <w:color w:val="000000"/>
          <w:sz w:val="24"/>
          <w:szCs w:val="24"/>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Исходя из этого, вытекают следующие направления в работе по профилактики экстремизма и терроризма в образовательном процессе:</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1. Информирование молодежи об экстремизме, об опасности экстремистских организаций.</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3. Особое внимание следует обращать на внешний вид ребенка, на то, как он проводит свободное время, пользуется сетью Интернет и мобильным телефоном.</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 xml:space="preserve">4. Пропагандировать среди молодежи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8360A5">
        <w:rPr>
          <w:rFonts w:ascii="Times New Roman" w:eastAsia="Times New Roman" w:hAnsi="Times New Roman" w:cs="Times New Roman"/>
          <w:color w:val="000000"/>
          <w:sz w:val="24"/>
          <w:szCs w:val="24"/>
        </w:rPr>
        <w:t>досуговых</w:t>
      </w:r>
      <w:proofErr w:type="spellEnd"/>
      <w:r w:rsidRPr="008360A5">
        <w:rPr>
          <w:rFonts w:ascii="Times New Roman" w:eastAsia="Times New Roman" w:hAnsi="Times New Roman" w:cs="Times New Roman"/>
          <w:color w:val="000000"/>
          <w:sz w:val="24"/>
          <w:szCs w:val="24"/>
        </w:rPr>
        <w:t xml:space="preserve"> мероприятий.</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5. Развитие толерантности у подростков, повышение их социальной компетентности, прежде всего способности к слушанию, сочувствию, состраданию.</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7. Научить детей ценить разнообразие и различия, уважать достоинство каждого человека.</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8. Создание условий для снижения агрессии, напряженности.</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9B777F" w:rsidRPr="008360A5" w:rsidRDefault="009B777F" w:rsidP="005E5210">
      <w:pPr>
        <w:shd w:val="clear" w:color="auto" w:fill="FFFFFF"/>
        <w:tabs>
          <w:tab w:val="left" w:pos="1418"/>
        </w:tabs>
        <w:spacing w:after="0" w:line="240" w:lineRule="auto"/>
        <w:ind w:left="1134" w:right="407" w:firstLine="720"/>
        <w:jc w:val="both"/>
        <w:rPr>
          <w:rFonts w:ascii="Times New Roman" w:eastAsia="Times New Roman" w:hAnsi="Times New Roman" w:cs="Times New Roman"/>
          <w:color w:val="444444"/>
          <w:sz w:val="24"/>
          <w:szCs w:val="24"/>
        </w:rPr>
      </w:pPr>
      <w:r w:rsidRPr="008360A5">
        <w:rPr>
          <w:rFonts w:ascii="Times New Roman" w:eastAsia="Times New Roman" w:hAnsi="Times New Roman" w:cs="Times New Roman"/>
          <w:color w:val="000000"/>
          <w:sz w:val="24"/>
          <w:szCs w:val="24"/>
        </w:rPr>
        <w:lastRenderedPageBreak/>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9B777F" w:rsidRPr="009B777F" w:rsidRDefault="009B777F" w:rsidP="005E5210">
      <w:pPr>
        <w:tabs>
          <w:tab w:val="left" w:pos="1418"/>
        </w:tabs>
        <w:spacing w:after="0" w:line="240" w:lineRule="auto"/>
        <w:ind w:left="1134" w:right="407" w:firstLine="708"/>
        <w:jc w:val="both"/>
        <w:rPr>
          <w:rFonts w:ascii="Times New Roman" w:eastAsia="Times New Roman" w:hAnsi="Times New Roman" w:cs="Times New Roman"/>
          <w:sz w:val="24"/>
          <w:szCs w:val="24"/>
        </w:rPr>
      </w:pPr>
      <w:r w:rsidRPr="009B777F">
        <w:rPr>
          <w:rFonts w:ascii="Times New Roman" w:eastAsia="Times New Roman" w:hAnsi="Times New Roman" w:cs="Times New Roman"/>
          <w:b/>
          <w:bCs/>
          <w:sz w:val="24"/>
          <w:szCs w:val="24"/>
        </w:rPr>
        <w:t>2.  Ответственность несовершеннолетних за нарушение требований законодательства о противодействии терроризму и экстремизму.</w:t>
      </w:r>
    </w:p>
    <w:p w:rsidR="009B777F" w:rsidRPr="009B777F" w:rsidRDefault="009B777F" w:rsidP="005E5210">
      <w:pPr>
        <w:tabs>
          <w:tab w:val="left" w:pos="1418"/>
        </w:tabs>
        <w:spacing w:after="0" w:line="240" w:lineRule="auto"/>
        <w:ind w:left="1134" w:right="407" w:firstLine="708"/>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За нарушение законодательства о противодействии терроризму и экстремизму предусмотрена административная и уголовная ответственность.</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Статьей 13 Федерального закона от 25.07.2002 № 114-ФЗ «О противодействии экстремистской деятельности» установлен запрет распространения на территории Российской Федерации экстремистских материалов, а также их производства или хранения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 xml:space="preserve">В силу ст. 2.3 Кодекса об административных правонарушениях РФ (далее – </w:t>
      </w:r>
      <w:proofErr w:type="spellStart"/>
      <w:r w:rsidRPr="009B777F">
        <w:rPr>
          <w:rFonts w:ascii="Times New Roman" w:eastAsia="Times New Roman" w:hAnsi="Times New Roman" w:cs="Times New Roman"/>
          <w:sz w:val="24"/>
          <w:szCs w:val="24"/>
        </w:rPr>
        <w:t>КоАП</w:t>
      </w:r>
      <w:proofErr w:type="spellEnd"/>
      <w:r w:rsidRPr="009B777F">
        <w:rPr>
          <w:rFonts w:ascii="Times New Roman" w:eastAsia="Times New Roman" w:hAnsi="Times New Roman" w:cs="Times New Roman"/>
          <w:sz w:val="24"/>
          <w:szCs w:val="24"/>
        </w:rPr>
        <w:t xml:space="preserve">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Так статьями 13.37,</w:t>
      </w:r>
      <w:r w:rsidRPr="009B777F">
        <w:rPr>
          <w:rFonts w:ascii="Times New Roman" w:eastAsia="Times New Roman" w:hAnsi="Times New Roman" w:cs="Times New Roman"/>
          <w:b/>
          <w:bCs/>
          <w:sz w:val="24"/>
          <w:szCs w:val="24"/>
        </w:rPr>
        <w:t> </w:t>
      </w:r>
      <w:r w:rsidRPr="009B777F">
        <w:rPr>
          <w:rFonts w:ascii="Times New Roman" w:eastAsia="Times New Roman" w:hAnsi="Times New Roman" w:cs="Times New Roman"/>
          <w:sz w:val="24"/>
          <w:szCs w:val="24"/>
        </w:rPr>
        <w:t>20.3, 20.29, 15.27.1.</w:t>
      </w:r>
      <w:r w:rsidRPr="009B777F">
        <w:rPr>
          <w:rFonts w:ascii="Times New Roman" w:eastAsia="Times New Roman" w:hAnsi="Times New Roman" w:cs="Times New Roman"/>
          <w:b/>
          <w:bCs/>
          <w:sz w:val="24"/>
          <w:szCs w:val="24"/>
        </w:rPr>
        <w:t> </w:t>
      </w:r>
      <w:proofErr w:type="spellStart"/>
      <w:r w:rsidRPr="009B777F">
        <w:rPr>
          <w:rFonts w:ascii="Times New Roman" w:eastAsia="Times New Roman" w:hAnsi="Times New Roman" w:cs="Times New Roman"/>
          <w:sz w:val="24"/>
          <w:szCs w:val="24"/>
        </w:rPr>
        <w:t>КоАП</w:t>
      </w:r>
      <w:proofErr w:type="spellEnd"/>
      <w:r w:rsidRPr="009B777F">
        <w:rPr>
          <w:rFonts w:ascii="Times New Roman" w:eastAsia="Times New Roman" w:hAnsi="Times New Roman" w:cs="Times New Roman"/>
          <w:sz w:val="24"/>
          <w:szCs w:val="24"/>
        </w:rPr>
        <w:t xml:space="preserve"> РФ установлена административная ответственность за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производство и распространение экстремистских материалов; оказание финансовой поддержки терроризму</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Согласно ст. 20 Уголовного кодекса Российской Федерации (далее – УК РФ) уголовной ответственности подлежит лицо, достигшее ко времени совершения преступления шестнадцатилетнего возраста.</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proofErr w:type="gramStart"/>
      <w:r w:rsidRPr="009B777F">
        <w:rPr>
          <w:rFonts w:ascii="Times New Roman" w:eastAsia="Times New Roman" w:hAnsi="Times New Roman" w:cs="Times New Roman"/>
          <w:sz w:val="24"/>
          <w:szCs w:val="24"/>
        </w:rPr>
        <w:t>Лица, достигшие ко времени совершения преступления четырнадцатилетнего возраста, подлежат уголовной ответственности за террористический акт (ст. 205 УК РФ), прохождение обучения в целях осуществления террористической деятельности (ст. 205.3 УК РФ), участие в террористическом сообществе (ч. 2 ст. 205.4 УК РФ), участие в деятельности террористической организации (ч. 2 ст. 205.5 УК РФ), заведомо ложное сообщение об акте терроризма (ст. 207 УК РФ</w:t>
      </w:r>
      <w:proofErr w:type="gramEnd"/>
      <w:r w:rsidRPr="009B777F">
        <w:rPr>
          <w:rFonts w:ascii="Times New Roman" w:eastAsia="Times New Roman" w:hAnsi="Times New Roman" w:cs="Times New Roman"/>
          <w:sz w:val="24"/>
          <w:szCs w:val="24"/>
        </w:rPr>
        <w:t>), акт международного терроризма (ст. 361 УК РФ).</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В целях уголовно-правового обеспечения противодействия терроризму и экстремизму УК РФ устанавливает ответственность за совершение преступлений, связанных с терроризмом и экстремизмом.</w:t>
      </w:r>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proofErr w:type="gramStart"/>
      <w:r w:rsidRPr="009B777F">
        <w:rPr>
          <w:rFonts w:ascii="Times New Roman" w:eastAsia="Times New Roman" w:hAnsi="Times New Roman" w:cs="Times New Roman"/>
          <w:sz w:val="24"/>
          <w:szCs w:val="24"/>
        </w:rPr>
        <w:t>Так, установлена уголовная ответственность за террористический акт (ст. 205 УК РФ); содействие террористической деятельности (ст. 205.1 УК РФ); публичные призывы к осуществлению террористической деятельности, публичное оправдание терроризма или пропаганда терроризма (ст. 205.2 УК РФ); прохождение обучения в целях осуществления террористической деятельности (ст. 205.3 УК РФ); организацию террористического сообщества и участие в нем (ст. 205.4 УК РФ);</w:t>
      </w:r>
      <w:proofErr w:type="gramEnd"/>
      <w:r w:rsidRPr="009B777F">
        <w:rPr>
          <w:rFonts w:ascii="Times New Roman" w:eastAsia="Times New Roman" w:hAnsi="Times New Roman" w:cs="Times New Roman"/>
          <w:sz w:val="24"/>
          <w:szCs w:val="24"/>
        </w:rPr>
        <w:t xml:space="preserve"> </w:t>
      </w:r>
      <w:proofErr w:type="gramStart"/>
      <w:r w:rsidRPr="009B777F">
        <w:rPr>
          <w:rFonts w:ascii="Times New Roman" w:eastAsia="Times New Roman" w:hAnsi="Times New Roman" w:cs="Times New Roman"/>
          <w:sz w:val="24"/>
          <w:szCs w:val="24"/>
        </w:rPr>
        <w:t>организацию деятельности террористической организации и участие в деятельности такой организации (ст.205.5 УК РФ), заведомо ложное сообщение об акте терроризма (ст. 207 УК РФ); публичные призывы к осуществлению экстремистской деятельности (ст. 280); организацию экстремистского сообщества (ст. 282.1 УК РФ); организация деятельности экстремистской организации (ст. 282.2 УК РФ); финансирование экстремистской деятельности (ст. 282.3 УК РФ).</w:t>
      </w:r>
      <w:proofErr w:type="gramEnd"/>
    </w:p>
    <w:p w:rsidR="009B777F" w:rsidRPr="009B777F" w:rsidRDefault="009B777F" w:rsidP="005E5210">
      <w:pPr>
        <w:tabs>
          <w:tab w:val="left" w:pos="1418"/>
        </w:tabs>
        <w:spacing w:after="0" w:line="240" w:lineRule="auto"/>
        <w:ind w:left="1134" w:right="407" w:firstLine="709"/>
        <w:jc w:val="both"/>
        <w:rPr>
          <w:rFonts w:ascii="Times New Roman" w:eastAsia="Times New Roman" w:hAnsi="Times New Roman" w:cs="Times New Roman"/>
          <w:sz w:val="24"/>
          <w:szCs w:val="24"/>
        </w:rPr>
      </w:pPr>
      <w:r w:rsidRPr="009B777F">
        <w:rPr>
          <w:rFonts w:ascii="Times New Roman" w:eastAsia="Times New Roman" w:hAnsi="Times New Roman" w:cs="Times New Roman"/>
          <w:sz w:val="24"/>
          <w:szCs w:val="24"/>
        </w:rPr>
        <w:t>Кроме того, предусмотрена уголовная ответственность за акт международного терроризма (ст. 361УК РФ).</w:t>
      </w:r>
    </w:p>
    <w:p w:rsidR="005E5210" w:rsidRDefault="005E5210" w:rsidP="005E5210">
      <w:pPr>
        <w:spacing w:after="0" w:line="240" w:lineRule="auto"/>
        <w:jc w:val="center"/>
        <w:rPr>
          <w:rStyle w:val="12"/>
          <w:rFonts w:eastAsiaTheme="minorEastAsia"/>
          <w:b w:val="0"/>
          <w:bCs w:val="0"/>
          <w:sz w:val="28"/>
          <w:szCs w:val="28"/>
        </w:rPr>
      </w:pPr>
    </w:p>
    <w:p w:rsidR="005E5210" w:rsidRDefault="005E5210" w:rsidP="005E5210">
      <w:pPr>
        <w:spacing w:after="0" w:line="240" w:lineRule="auto"/>
        <w:jc w:val="center"/>
        <w:rPr>
          <w:rStyle w:val="12"/>
          <w:rFonts w:eastAsiaTheme="minorEastAsia"/>
          <w:b w:val="0"/>
          <w:bCs w:val="0"/>
          <w:sz w:val="28"/>
          <w:szCs w:val="28"/>
        </w:rPr>
      </w:pPr>
    </w:p>
    <w:p w:rsidR="005E5210" w:rsidRDefault="005E5210" w:rsidP="005E5210">
      <w:pPr>
        <w:spacing w:after="0" w:line="240" w:lineRule="auto"/>
        <w:jc w:val="center"/>
        <w:rPr>
          <w:rStyle w:val="12"/>
          <w:rFonts w:eastAsiaTheme="minorEastAsia"/>
          <w:b w:val="0"/>
          <w:bCs w:val="0"/>
          <w:sz w:val="28"/>
          <w:szCs w:val="28"/>
        </w:rPr>
      </w:pPr>
    </w:p>
    <w:p w:rsidR="005E5210" w:rsidRDefault="005E5210" w:rsidP="005E5210">
      <w:pPr>
        <w:spacing w:after="0" w:line="240" w:lineRule="auto"/>
        <w:jc w:val="center"/>
        <w:rPr>
          <w:rStyle w:val="12"/>
          <w:rFonts w:eastAsiaTheme="minorEastAsia"/>
          <w:b w:val="0"/>
          <w:bCs w:val="0"/>
          <w:sz w:val="28"/>
          <w:szCs w:val="28"/>
        </w:rPr>
      </w:pPr>
    </w:p>
    <w:p w:rsidR="005E5210" w:rsidRPr="005E5210" w:rsidRDefault="005E5210" w:rsidP="005E5210">
      <w:pPr>
        <w:spacing w:after="0" w:line="240" w:lineRule="auto"/>
        <w:jc w:val="center"/>
        <w:rPr>
          <w:sz w:val="28"/>
          <w:szCs w:val="28"/>
        </w:rPr>
      </w:pPr>
      <w:r w:rsidRPr="005E5210">
        <w:rPr>
          <w:rStyle w:val="12"/>
          <w:rFonts w:eastAsiaTheme="minorEastAsia"/>
          <w:b w:val="0"/>
          <w:bCs w:val="0"/>
          <w:sz w:val="28"/>
          <w:szCs w:val="28"/>
        </w:rPr>
        <w:lastRenderedPageBreak/>
        <w:t>ПАМЯТКА</w:t>
      </w:r>
    </w:p>
    <w:p w:rsidR="005E5210" w:rsidRPr="005E5210" w:rsidRDefault="005E5210" w:rsidP="005E5210">
      <w:pPr>
        <w:spacing w:after="0" w:line="240" w:lineRule="auto"/>
        <w:jc w:val="center"/>
        <w:rPr>
          <w:sz w:val="28"/>
          <w:szCs w:val="28"/>
        </w:rPr>
      </w:pPr>
      <w:r w:rsidRPr="005E5210">
        <w:rPr>
          <w:rStyle w:val="12"/>
          <w:rFonts w:eastAsiaTheme="minorEastAsia"/>
          <w:b w:val="0"/>
          <w:bCs w:val="0"/>
          <w:sz w:val="28"/>
          <w:szCs w:val="28"/>
        </w:rPr>
        <w:t>по противодействию коррупции</w:t>
      </w:r>
    </w:p>
    <w:p w:rsidR="005E5210" w:rsidRDefault="005E5210" w:rsidP="005E5210">
      <w:pPr>
        <w:pStyle w:val="30"/>
        <w:shd w:val="clear" w:color="auto" w:fill="auto"/>
        <w:spacing w:line="240" w:lineRule="auto"/>
        <w:ind w:left="1134" w:right="407"/>
        <w:rPr>
          <w:sz w:val="24"/>
          <w:szCs w:val="24"/>
        </w:rPr>
      </w:pPr>
    </w:p>
    <w:p w:rsidR="005E5210" w:rsidRPr="005E5210" w:rsidRDefault="005E5210" w:rsidP="005E5210">
      <w:pPr>
        <w:pStyle w:val="30"/>
        <w:shd w:val="clear" w:color="auto" w:fill="auto"/>
        <w:spacing w:line="240" w:lineRule="auto"/>
        <w:ind w:left="1134" w:right="407"/>
        <w:rPr>
          <w:sz w:val="24"/>
          <w:szCs w:val="24"/>
        </w:rPr>
      </w:pPr>
      <w:r w:rsidRPr="005E5210">
        <w:rPr>
          <w:sz w:val="24"/>
          <w:szCs w:val="24"/>
        </w:rPr>
        <w:t>ЧТО ТАКОЕ КОРРУПЦИЯ:</w:t>
      </w:r>
    </w:p>
    <w:p w:rsidR="005E5210" w:rsidRPr="005E5210" w:rsidRDefault="005E5210" w:rsidP="005E5210">
      <w:pPr>
        <w:pStyle w:val="22"/>
        <w:shd w:val="clear" w:color="auto" w:fill="auto"/>
        <w:spacing w:line="240" w:lineRule="auto"/>
        <w:ind w:left="1134" w:right="407"/>
        <w:rPr>
          <w:sz w:val="24"/>
          <w:szCs w:val="24"/>
        </w:rPr>
      </w:pPr>
      <w:r w:rsidRPr="005E5210">
        <w:rPr>
          <w:sz w:val="24"/>
          <w:szCs w:val="24"/>
        </w:rPr>
        <w:t>а) злоупотребление служебным положением, дача взятки, получение взятки,</w:t>
      </w:r>
      <w:r w:rsidRPr="005E5210">
        <w:rPr>
          <w:sz w:val="24"/>
          <w:szCs w:val="24"/>
        </w:rPr>
        <w:br/>
        <w:t>злоупотребление полномочиями, коммерческий подкуп либо иное</w:t>
      </w:r>
      <w:r w:rsidRPr="005E5210">
        <w:rPr>
          <w:sz w:val="24"/>
          <w:szCs w:val="24"/>
        </w:rPr>
        <w:br/>
        <w:t>незаконное использование физическим лицом своего должностного</w:t>
      </w:r>
      <w:r w:rsidRPr="005E5210">
        <w:rPr>
          <w:sz w:val="24"/>
          <w:szCs w:val="24"/>
        </w:rPr>
        <w:br/>
        <w:t>положения вопреки законным интересам общества и государства в целях</w:t>
      </w:r>
    </w:p>
    <w:p w:rsidR="005E5210" w:rsidRPr="005E5210" w:rsidRDefault="005E5210" w:rsidP="005E5210">
      <w:pPr>
        <w:pStyle w:val="22"/>
        <w:shd w:val="clear" w:color="auto" w:fill="auto"/>
        <w:spacing w:line="240" w:lineRule="auto"/>
        <w:ind w:left="1134" w:right="407"/>
        <w:rPr>
          <w:sz w:val="24"/>
          <w:szCs w:val="24"/>
        </w:rPr>
      </w:pPr>
      <w:r w:rsidRPr="005E5210">
        <w:rPr>
          <w:sz w:val="24"/>
          <w:szCs w:val="24"/>
        </w:rPr>
        <w:t>получения выгоды в виде денег, ценностей, иного</w:t>
      </w:r>
      <w:r w:rsidRPr="005E5210">
        <w:rPr>
          <w:sz w:val="24"/>
          <w:szCs w:val="24"/>
        </w:rPr>
        <w:br/>
        <w:t>имущества или услуг имущественного характера, иных</w:t>
      </w:r>
      <w:r w:rsidRPr="005E5210">
        <w:rPr>
          <w:sz w:val="24"/>
          <w:szCs w:val="24"/>
        </w:rPr>
        <w:br/>
        <w:t>имущественных прав для себя или для третьих лиц</w:t>
      </w:r>
      <w:r w:rsidRPr="005E5210">
        <w:rPr>
          <w:sz w:val="24"/>
          <w:szCs w:val="24"/>
        </w:rPr>
        <w:br/>
        <w:t>либо незаконное предоставление такой выгоды</w:t>
      </w:r>
      <w:r w:rsidRPr="005E5210">
        <w:rPr>
          <w:sz w:val="24"/>
          <w:szCs w:val="24"/>
        </w:rPr>
        <w:br/>
        <w:t>указанному лицу другими физическими лицами;</w:t>
      </w:r>
    </w:p>
    <w:p w:rsidR="005E5210" w:rsidRPr="005E5210" w:rsidRDefault="005E5210" w:rsidP="005E5210">
      <w:pPr>
        <w:pStyle w:val="22"/>
        <w:shd w:val="clear" w:color="auto" w:fill="auto"/>
        <w:ind w:left="1134" w:right="407"/>
        <w:jc w:val="left"/>
        <w:rPr>
          <w:sz w:val="24"/>
          <w:szCs w:val="24"/>
        </w:rPr>
      </w:pPr>
      <w:r w:rsidRPr="005E5210">
        <w:rPr>
          <w:sz w:val="24"/>
          <w:szCs w:val="24"/>
        </w:rPr>
        <w:t>б) совершение деяний, указанных в подпункте "а</w:t>
      </w:r>
      <w:proofErr w:type="gramStart"/>
      <w:r w:rsidRPr="005E5210">
        <w:rPr>
          <w:sz w:val="24"/>
          <w:szCs w:val="24"/>
        </w:rPr>
        <w:t>"н</w:t>
      </w:r>
      <w:proofErr w:type="gramEnd"/>
      <w:r w:rsidRPr="005E5210">
        <w:rPr>
          <w:sz w:val="24"/>
          <w:szCs w:val="24"/>
        </w:rPr>
        <w:t>астоящего пункта, от имени или в интересах</w:t>
      </w:r>
      <w:r>
        <w:rPr>
          <w:sz w:val="24"/>
          <w:szCs w:val="24"/>
        </w:rPr>
        <w:t xml:space="preserve"> </w:t>
      </w:r>
      <w:r w:rsidRPr="005E5210">
        <w:rPr>
          <w:sz w:val="24"/>
          <w:szCs w:val="24"/>
        </w:rPr>
        <w:t>юридического лица;</w:t>
      </w:r>
    </w:p>
    <w:p w:rsidR="005E5210" w:rsidRPr="005E5210" w:rsidRDefault="005E5210" w:rsidP="005E5210">
      <w:pPr>
        <w:pStyle w:val="22"/>
        <w:shd w:val="clear" w:color="auto" w:fill="auto"/>
        <w:spacing w:line="240" w:lineRule="auto"/>
        <w:ind w:left="1134" w:right="407"/>
        <w:rPr>
          <w:sz w:val="24"/>
          <w:szCs w:val="24"/>
        </w:rPr>
      </w:pPr>
      <w:r w:rsidRPr="005E5210">
        <w:rPr>
          <w:sz w:val="24"/>
          <w:szCs w:val="24"/>
        </w:rPr>
        <w:t xml:space="preserve">Под </w:t>
      </w:r>
      <w:r w:rsidRPr="005E5210">
        <w:rPr>
          <w:rStyle w:val="23"/>
          <w:rFonts w:eastAsiaTheme="minorHAnsi"/>
          <w:sz w:val="24"/>
          <w:szCs w:val="24"/>
        </w:rPr>
        <w:t xml:space="preserve">КОРРУПЦИЕЙ </w:t>
      </w:r>
      <w:r w:rsidRPr="005E5210">
        <w:rPr>
          <w:sz w:val="24"/>
          <w:szCs w:val="24"/>
        </w:rPr>
        <w:t xml:space="preserve">как социально-правовым явлением обычно понимается </w:t>
      </w:r>
      <w:proofErr w:type="spellStart"/>
      <w:r w:rsidRPr="005E5210">
        <w:rPr>
          <w:sz w:val="24"/>
          <w:szCs w:val="24"/>
        </w:rPr>
        <w:t>подкупаемость</w:t>
      </w:r>
      <w:proofErr w:type="spellEnd"/>
      <w:r w:rsidRPr="005E5210">
        <w:rPr>
          <w:sz w:val="24"/>
          <w:szCs w:val="24"/>
        </w:rPr>
        <w:t xml:space="preserve"> и продажность государственных чиновников, должностных лиц, а также общественных и политических деятелей вообще.</w:t>
      </w:r>
    </w:p>
    <w:p w:rsidR="005E5210" w:rsidRPr="005E5210" w:rsidRDefault="005E5210" w:rsidP="005E5210">
      <w:pPr>
        <w:spacing w:after="0" w:line="240" w:lineRule="auto"/>
        <w:ind w:left="1134" w:right="407"/>
        <w:rPr>
          <w:rFonts w:ascii="Times New Roman" w:hAnsi="Times New Roman" w:cs="Times New Roman"/>
          <w:sz w:val="24"/>
          <w:szCs w:val="24"/>
        </w:rPr>
      </w:pPr>
      <w:proofErr w:type="gramStart"/>
      <w:r w:rsidRPr="005E5210">
        <w:rPr>
          <w:rFonts w:ascii="Times New Roman" w:hAnsi="Times New Roman" w:cs="Times New Roman"/>
          <w:sz w:val="24"/>
          <w:szCs w:val="24"/>
        </w:rPr>
        <w:t>(Словарь иностранных слов.</w:t>
      </w:r>
      <w:proofErr w:type="gramEnd"/>
      <w:r w:rsidRPr="005E5210">
        <w:rPr>
          <w:rFonts w:ascii="Times New Roman" w:hAnsi="Times New Roman" w:cs="Times New Roman"/>
          <w:sz w:val="24"/>
          <w:szCs w:val="24"/>
        </w:rPr>
        <w:t xml:space="preserve"> </w:t>
      </w:r>
      <w:proofErr w:type="gramStart"/>
      <w:r w:rsidRPr="005E5210">
        <w:rPr>
          <w:rFonts w:ascii="Times New Roman" w:hAnsi="Times New Roman" w:cs="Times New Roman"/>
          <w:sz w:val="24"/>
          <w:szCs w:val="24"/>
        </w:rPr>
        <w:t>М.,1954.)</w:t>
      </w:r>
      <w:proofErr w:type="gramEnd"/>
    </w:p>
    <w:p w:rsidR="005E5210" w:rsidRPr="005E5210" w:rsidRDefault="005E5210" w:rsidP="005E5210">
      <w:pPr>
        <w:spacing w:after="0" w:line="240" w:lineRule="auto"/>
        <w:ind w:left="1134" w:right="407"/>
        <w:rPr>
          <w:rFonts w:ascii="Times New Roman" w:hAnsi="Times New Roman" w:cs="Times New Roman"/>
          <w:sz w:val="24"/>
          <w:szCs w:val="24"/>
        </w:rPr>
      </w:pPr>
      <w:r w:rsidRPr="005E5210">
        <w:rPr>
          <w:rStyle w:val="50"/>
          <w:rFonts w:eastAsiaTheme="minorEastAsia"/>
          <w:b w:val="0"/>
          <w:bCs w:val="0"/>
          <w:sz w:val="24"/>
          <w:szCs w:val="24"/>
        </w:rPr>
        <w:t>Противодействие коррупции:</w:t>
      </w:r>
    </w:p>
    <w:p w:rsidR="005E5210" w:rsidRPr="005E5210" w:rsidRDefault="005E5210" w:rsidP="005E5210">
      <w:pPr>
        <w:pStyle w:val="22"/>
        <w:shd w:val="clear" w:color="auto" w:fill="auto"/>
        <w:spacing w:line="240" w:lineRule="auto"/>
        <w:ind w:left="1134" w:right="407" w:firstLine="800"/>
        <w:rPr>
          <w:sz w:val="24"/>
          <w:szCs w:val="24"/>
        </w:rPr>
      </w:pPr>
      <w:r w:rsidRPr="005E5210">
        <w:rPr>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5210" w:rsidRPr="005E5210" w:rsidRDefault="005E5210" w:rsidP="005E5210">
      <w:pPr>
        <w:spacing w:after="0" w:line="240" w:lineRule="auto"/>
        <w:ind w:left="1134" w:right="407"/>
        <w:jc w:val="center"/>
        <w:rPr>
          <w:rFonts w:ascii="Times New Roman" w:hAnsi="Times New Roman" w:cs="Times New Roman"/>
          <w:sz w:val="24"/>
          <w:szCs w:val="24"/>
        </w:rPr>
      </w:pPr>
      <w:r w:rsidRPr="005E5210">
        <w:rPr>
          <w:rFonts w:ascii="Times New Roman" w:hAnsi="Times New Roman" w:cs="Times New Roman"/>
          <w:noProof/>
          <w:sz w:val="24"/>
          <w:szCs w:val="24"/>
        </w:rPr>
        <w:drawing>
          <wp:inline distT="0" distB="0" distL="0" distR="0">
            <wp:extent cx="5553500" cy="2964180"/>
            <wp:effectExtent l="19050" t="0" r="9100" b="0"/>
            <wp:docPr id="12" name="Рисунок 38" descr="C:\Users\admin\AppData\Local\Microsoft\Windows\Temporary Internet Files\Content.IE5\RD4DSY4Q\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AppData\Local\Microsoft\Windows\Temporary Internet Files\Content.IE5\RD4DSY4Q\media\image1.jpeg"/>
                    <pic:cNvPicPr>
                      <a:picLocks noChangeAspect="1" noChangeArrowheads="1"/>
                    </pic:cNvPicPr>
                  </pic:nvPicPr>
                  <pic:blipFill>
                    <a:blip r:embed="rId12" cstate="print"/>
                    <a:srcRect/>
                    <a:stretch>
                      <a:fillRect/>
                    </a:stretch>
                  </pic:blipFill>
                  <pic:spPr bwMode="auto">
                    <a:xfrm>
                      <a:off x="0" y="0"/>
                      <a:ext cx="5559069" cy="2967152"/>
                    </a:xfrm>
                    <a:prstGeom prst="rect">
                      <a:avLst/>
                    </a:prstGeom>
                    <a:noFill/>
                    <a:ln w="9525">
                      <a:noFill/>
                      <a:miter lim="800000"/>
                      <a:headEnd/>
                      <a:tailEnd/>
                    </a:ln>
                  </pic:spPr>
                </pic:pic>
              </a:graphicData>
            </a:graphic>
          </wp:inline>
        </w:drawing>
      </w:r>
      <w:r w:rsidR="009B777F" w:rsidRPr="005E5210">
        <w:rPr>
          <w:rFonts w:ascii="Times New Roman" w:hAnsi="Times New Roman" w:cs="Times New Roman"/>
          <w:sz w:val="24"/>
          <w:szCs w:val="24"/>
        </w:rPr>
        <w:br w:type="page"/>
      </w:r>
    </w:p>
    <w:p w:rsidR="009B777F" w:rsidRDefault="009B777F">
      <w:pPr>
        <w:rPr>
          <w:rFonts w:ascii="Times New Roman" w:hAnsi="Times New Roman" w:cs="Times New Roman"/>
          <w:sz w:val="24"/>
          <w:szCs w:val="24"/>
        </w:rPr>
      </w:pPr>
    </w:p>
    <w:p w:rsidR="009B777F" w:rsidRDefault="009B777F" w:rsidP="009B777F">
      <w:pPr>
        <w:framePr w:wrap="none" w:vAnchor="page" w:hAnchor="page" w:x="1454" w:y="11354"/>
        <w:rPr>
          <w:sz w:val="2"/>
          <w:szCs w:val="2"/>
        </w:rPr>
      </w:pPr>
    </w:p>
    <w:p w:rsidR="009B777F" w:rsidRDefault="00E432BF" w:rsidP="009B777F">
      <w:pPr>
        <w:rPr>
          <w:sz w:val="2"/>
          <w:szCs w:val="2"/>
        </w:rPr>
      </w:pPr>
      <w:r w:rsidRPr="00E432BF">
        <w:rPr>
          <w:sz w:val="24"/>
          <w:szCs w:val="24"/>
          <w:lang w:bidi="ru-RU"/>
        </w:rPr>
        <w:pict>
          <v:rect id="_x0000_s1032" style="position:absolute;margin-left:57.05pt;margin-top:178.6pt;width:195.1pt;height:383.05pt;z-index:-251656192;mso-position-horizontal-relative:page;mso-position-vertical-relative:page" stroked="f">
            <w10:wrap anchorx="page" anchory="page"/>
          </v:rect>
        </w:pict>
      </w:r>
      <w:r w:rsidRPr="00E432BF">
        <w:rPr>
          <w:sz w:val="24"/>
          <w:szCs w:val="24"/>
          <w:lang w:bidi="ru-RU"/>
        </w:rPr>
        <w:pict>
          <v:rect id="_x0000_s1033" style="position:absolute;margin-left:212.35pt;margin-top:46.6pt;width:156.7pt;height:67.45pt;z-index:-251655168;mso-position-horizontal-relative:page;mso-position-vertical-relative:page" fillcolor="#4f81bc" stroked="f">
            <w10:wrap anchorx="page" anchory="page"/>
          </v:rect>
        </w:pict>
      </w:r>
      <w:r w:rsidRPr="00E432BF">
        <w:rPr>
          <w:sz w:val="24"/>
          <w:szCs w:val="24"/>
          <w:lang w:bidi="ru-RU"/>
        </w:rPr>
        <w:pict>
          <v:rect id="_x0000_s1034" style="position:absolute;margin-left:319.6pt;margin-top:178.6pt;width:193.45pt;height:383.05pt;z-index:-251654144;mso-position-horizontal-relative:page;mso-position-vertical-relative:page" stroked="f">
            <w10:wrap anchorx="page" anchory="page"/>
          </v:rect>
        </w:pict>
      </w:r>
    </w:p>
    <w:p w:rsidR="009B777F" w:rsidRDefault="009B777F" w:rsidP="009B777F">
      <w:pPr>
        <w:framePr w:wrap="none" w:vAnchor="page" w:hAnchor="page" w:x="1137" w:y="674"/>
        <w:rPr>
          <w:sz w:val="2"/>
          <w:szCs w:val="2"/>
        </w:rPr>
      </w:pPr>
      <w:r>
        <w:rPr>
          <w:noProof/>
        </w:rPr>
        <w:drawing>
          <wp:inline distT="0" distB="0" distL="0" distR="0">
            <wp:extent cx="6515100" cy="6720840"/>
            <wp:effectExtent l="19050" t="0" r="0" b="0"/>
            <wp:docPr id="39" name="Рисунок 39" descr="C:\Users\admin\AppData\Local\Microsoft\Windows\Temporary Internet Files\Content.IE5\RD4DSY4Q\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AppData\Local\Microsoft\Windows\Temporary Internet Files\Content.IE5\RD4DSY4Q\media\image2.jpeg"/>
                    <pic:cNvPicPr>
                      <a:picLocks noChangeAspect="1" noChangeArrowheads="1"/>
                    </pic:cNvPicPr>
                  </pic:nvPicPr>
                  <pic:blipFill>
                    <a:blip r:embed="rId13" cstate="print"/>
                    <a:srcRect/>
                    <a:stretch>
                      <a:fillRect/>
                    </a:stretch>
                  </pic:blipFill>
                  <pic:spPr bwMode="auto">
                    <a:xfrm>
                      <a:off x="0" y="0"/>
                      <a:ext cx="6515100" cy="6720840"/>
                    </a:xfrm>
                    <a:prstGeom prst="rect">
                      <a:avLst/>
                    </a:prstGeom>
                    <a:noFill/>
                    <a:ln w="9525">
                      <a:noFill/>
                      <a:miter lim="800000"/>
                      <a:headEnd/>
                      <a:tailEnd/>
                    </a:ln>
                  </pic:spPr>
                </pic:pic>
              </a:graphicData>
            </a:graphic>
          </wp:inline>
        </w:drawing>
      </w:r>
    </w:p>
    <w:p w:rsidR="009B777F" w:rsidRDefault="009B777F" w:rsidP="009B777F">
      <w:pPr>
        <w:rPr>
          <w:sz w:val="2"/>
          <w:szCs w:val="2"/>
        </w:rPr>
        <w:sectPr w:rsidR="009B777F">
          <w:pgSz w:w="11900" w:h="16840"/>
          <w:pgMar w:top="360" w:right="360" w:bottom="360" w:left="360" w:header="0" w:footer="3" w:gutter="0"/>
          <w:cols w:space="720"/>
          <w:noEndnote/>
          <w:docGrid w:linePitch="360"/>
        </w:sectPr>
      </w:pPr>
    </w:p>
    <w:p w:rsidR="009B777F" w:rsidRPr="005E5210" w:rsidRDefault="009B777F" w:rsidP="009B777F">
      <w:pPr>
        <w:framePr w:wrap="none" w:vAnchor="page" w:hAnchor="page" w:x="5593" w:y="1023"/>
        <w:spacing w:after="0" w:line="560" w:lineRule="exact"/>
        <w:rPr>
          <w:sz w:val="24"/>
          <w:szCs w:val="24"/>
        </w:rPr>
      </w:pPr>
      <w:bookmarkStart w:id="0" w:name="bookmark2"/>
      <w:r w:rsidRPr="005E5210">
        <w:rPr>
          <w:rStyle w:val="12"/>
          <w:rFonts w:eastAsiaTheme="minorEastAsia"/>
          <w:b w:val="0"/>
          <w:bCs w:val="0"/>
          <w:sz w:val="24"/>
          <w:szCs w:val="24"/>
        </w:rPr>
        <w:lastRenderedPageBreak/>
        <w:t>Взятка</w:t>
      </w:r>
      <w:bookmarkEnd w:id="0"/>
    </w:p>
    <w:p w:rsidR="009B777F" w:rsidRPr="005E5210" w:rsidRDefault="009B777F" w:rsidP="009B777F">
      <w:pPr>
        <w:pStyle w:val="30"/>
        <w:framePr w:w="2242" w:h="6498" w:hRule="exact" w:wrap="none" w:vAnchor="page" w:hAnchor="page" w:x="1479" w:y="3076"/>
        <w:shd w:val="clear" w:color="auto" w:fill="auto"/>
        <w:ind w:left="320"/>
        <w:jc w:val="left"/>
        <w:rPr>
          <w:sz w:val="24"/>
          <w:szCs w:val="24"/>
        </w:rPr>
      </w:pPr>
      <w:r w:rsidRPr="005E5210">
        <w:rPr>
          <w:sz w:val="24"/>
          <w:szCs w:val="24"/>
        </w:rPr>
        <w:t>Предметы -</w:t>
      </w:r>
    </w:p>
    <w:p w:rsidR="009B777F" w:rsidRPr="005E5210" w:rsidRDefault="009B777F" w:rsidP="009B777F">
      <w:pPr>
        <w:pStyle w:val="22"/>
        <w:framePr w:w="2242" w:h="6498" w:hRule="exact" w:wrap="none" w:vAnchor="page" w:hAnchor="page" w:x="1479" w:y="3076"/>
        <w:shd w:val="clear" w:color="auto" w:fill="auto"/>
        <w:ind w:left="20"/>
        <w:jc w:val="center"/>
        <w:rPr>
          <w:sz w:val="24"/>
          <w:szCs w:val="24"/>
        </w:rPr>
      </w:pPr>
      <w:r w:rsidRPr="005E5210">
        <w:rPr>
          <w:sz w:val="24"/>
          <w:szCs w:val="24"/>
        </w:rPr>
        <w:t>деньги, в том</w:t>
      </w:r>
      <w:r w:rsidRPr="005E5210">
        <w:rPr>
          <w:sz w:val="24"/>
          <w:szCs w:val="24"/>
        </w:rPr>
        <w:br/>
        <w:t>числе валюта,</w:t>
      </w:r>
      <w:r w:rsidRPr="005E5210">
        <w:rPr>
          <w:sz w:val="24"/>
          <w:szCs w:val="24"/>
        </w:rPr>
        <w:br/>
        <w:t>банковские чеки и</w:t>
      </w:r>
      <w:r w:rsidRPr="005E5210">
        <w:rPr>
          <w:sz w:val="24"/>
          <w:szCs w:val="24"/>
        </w:rPr>
        <w:br/>
        <w:t>ценные бумаги,</w:t>
      </w:r>
      <w:r w:rsidRPr="005E5210">
        <w:rPr>
          <w:sz w:val="24"/>
          <w:szCs w:val="24"/>
        </w:rPr>
        <w:br/>
        <w:t>изделия из</w:t>
      </w:r>
      <w:r w:rsidRPr="005E5210">
        <w:rPr>
          <w:sz w:val="24"/>
          <w:szCs w:val="24"/>
        </w:rPr>
        <w:br/>
        <w:t>драгоценных</w:t>
      </w:r>
      <w:r w:rsidRPr="005E5210">
        <w:rPr>
          <w:sz w:val="24"/>
          <w:szCs w:val="24"/>
        </w:rPr>
        <w:br/>
        <w:t>металлов и</w:t>
      </w:r>
      <w:r w:rsidRPr="005E5210">
        <w:rPr>
          <w:sz w:val="24"/>
          <w:szCs w:val="24"/>
        </w:rPr>
        <w:br/>
        <w:t>камней,</w:t>
      </w:r>
      <w:r w:rsidRPr="005E5210">
        <w:rPr>
          <w:sz w:val="24"/>
          <w:szCs w:val="24"/>
        </w:rPr>
        <w:br/>
        <w:t>автомашины,</w:t>
      </w:r>
      <w:r w:rsidRPr="005E5210">
        <w:rPr>
          <w:sz w:val="24"/>
          <w:szCs w:val="24"/>
        </w:rPr>
        <w:br/>
        <w:t>квартиры, дачи и</w:t>
      </w:r>
      <w:r w:rsidRPr="005E5210">
        <w:rPr>
          <w:sz w:val="24"/>
          <w:szCs w:val="24"/>
        </w:rPr>
        <w:br/>
        <w:t>загородные дома,</w:t>
      </w:r>
      <w:r w:rsidRPr="005E5210">
        <w:rPr>
          <w:sz w:val="24"/>
          <w:szCs w:val="24"/>
        </w:rPr>
        <w:br/>
        <w:t>продукты</w:t>
      </w:r>
      <w:r w:rsidRPr="005E5210">
        <w:rPr>
          <w:sz w:val="24"/>
          <w:szCs w:val="24"/>
        </w:rPr>
        <w:br/>
        <w:t>питания, бытовая</w:t>
      </w:r>
      <w:r w:rsidRPr="005E5210">
        <w:rPr>
          <w:sz w:val="24"/>
          <w:szCs w:val="24"/>
        </w:rPr>
        <w:br/>
        <w:t>техника и</w:t>
      </w:r>
      <w:r w:rsidRPr="005E5210">
        <w:rPr>
          <w:sz w:val="24"/>
          <w:szCs w:val="24"/>
        </w:rPr>
        <w:br/>
        <w:t>приборы, другие</w:t>
      </w:r>
      <w:r w:rsidRPr="005E5210">
        <w:rPr>
          <w:sz w:val="24"/>
          <w:szCs w:val="24"/>
        </w:rPr>
        <w:br/>
        <w:t>товары,</w:t>
      </w:r>
      <w:r w:rsidRPr="005E5210">
        <w:rPr>
          <w:sz w:val="24"/>
          <w:szCs w:val="24"/>
        </w:rPr>
        <w:br/>
        <w:t>земельные</w:t>
      </w:r>
      <w:r w:rsidRPr="005E5210">
        <w:rPr>
          <w:sz w:val="24"/>
          <w:szCs w:val="24"/>
        </w:rPr>
        <w:br/>
        <w:t>участки и другая</w:t>
      </w:r>
      <w:r w:rsidRPr="005E5210">
        <w:rPr>
          <w:sz w:val="24"/>
          <w:szCs w:val="24"/>
        </w:rPr>
        <w:br/>
        <w:t>недвижимость</w:t>
      </w:r>
    </w:p>
    <w:p w:rsidR="009B777F" w:rsidRPr="005E5210" w:rsidRDefault="009B777F" w:rsidP="009B777F">
      <w:pPr>
        <w:pStyle w:val="30"/>
        <w:framePr w:w="2429" w:h="4881" w:hRule="exact" w:wrap="none" w:vAnchor="page" w:hAnchor="page" w:x="5093" w:y="3076"/>
        <w:shd w:val="clear" w:color="auto" w:fill="auto"/>
        <w:jc w:val="center"/>
        <w:rPr>
          <w:sz w:val="24"/>
          <w:szCs w:val="24"/>
        </w:rPr>
      </w:pPr>
      <w:r w:rsidRPr="005E5210">
        <w:rPr>
          <w:sz w:val="24"/>
          <w:szCs w:val="24"/>
        </w:rPr>
        <w:t>Услуги</w:t>
      </w:r>
    </w:p>
    <w:p w:rsidR="009B777F" w:rsidRPr="005E5210" w:rsidRDefault="009B777F" w:rsidP="009B777F">
      <w:pPr>
        <w:pStyle w:val="30"/>
        <w:framePr w:w="2429" w:h="4881" w:hRule="exact" w:wrap="none" w:vAnchor="page" w:hAnchor="page" w:x="5093" w:y="3076"/>
        <w:shd w:val="clear" w:color="auto" w:fill="auto"/>
        <w:jc w:val="center"/>
        <w:rPr>
          <w:sz w:val="24"/>
          <w:szCs w:val="24"/>
        </w:rPr>
      </w:pPr>
      <w:r w:rsidRPr="005E5210">
        <w:rPr>
          <w:sz w:val="24"/>
          <w:szCs w:val="24"/>
        </w:rPr>
        <w:t>имущественного</w:t>
      </w:r>
      <w:r w:rsidRPr="005E5210">
        <w:rPr>
          <w:sz w:val="24"/>
          <w:szCs w:val="24"/>
        </w:rPr>
        <w:br/>
        <w:t xml:space="preserve">характера </w:t>
      </w:r>
      <w:r w:rsidRPr="005E5210">
        <w:rPr>
          <w:rStyle w:val="31"/>
          <w:rFonts w:eastAsiaTheme="minorHAnsi"/>
          <w:sz w:val="24"/>
          <w:szCs w:val="24"/>
        </w:rPr>
        <w:t>-</w:t>
      </w:r>
    </w:p>
    <w:p w:rsidR="009B777F" w:rsidRPr="005E5210" w:rsidRDefault="009B777F" w:rsidP="009B777F">
      <w:pPr>
        <w:pStyle w:val="22"/>
        <w:framePr w:w="2429" w:h="4881" w:hRule="exact" w:wrap="none" w:vAnchor="page" w:hAnchor="page" w:x="5093" w:y="3076"/>
        <w:shd w:val="clear" w:color="auto" w:fill="auto"/>
        <w:jc w:val="center"/>
        <w:rPr>
          <w:sz w:val="24"/>
          <w:szCs w:val="24"/>
        </w:rPr>
      </w:pPr>
      <w:r w:rsidRPr="005E5210">
        <w:rPr>
          <w:sz w:val="24"/>
          <w:szCs w:val="24"/>
        </w:rPr>
        <w:t>лечение,</w:t>
      </w:r>
      <w:r w:rsidRPr="005E5210">
        <w:rPr>
          <w:sz w:val="24"/>
          <w:szCs w:val="24"/>
        </w:rPr>
        <w:br/>
        <w:t>ремонтные и</w:t>
      </w:r>
      <w:r w:rsidRPr="005E5210">
        <w:rPr>
          <w:sz w:val="24"/>
          <w:szCs w:val="24"/>
        </w:rPr>
        <w:br/>
        <w:t>строительные</w:t>
      </w:r>
      <w:r w:rsidRPr="005E5210">
        <w:rPr>
          <w:sz w:val="24"/>
          <w:szCs w:val="24"/>
        </w:rPr>
        <w:br/>
        <w:t>работы, санаторные</w:t>
      </w:r>
      <w:r w:rsidRPr="005E5210">
        <w:rPr>
          <w:sz w:val="24"/>
          <w:szCs w:val="24"/>
        </w:rPr>
        <w:br/>
        <w:t>и туристические</w:t>
      </w:r>
      <w:r w:rsidRPr="005E5210">
        <w:rPr>
          <w:sz w:val="24"/>
          <w:szCs w:val="24"/>
        </w:rPr>
        <w:br/>
        <w:t>путевки, поездки за</w:t>
      </w:r>
      <w:r w:rsidRPr="005E5210">
        <w:rPr>
          <w:sz w:val="24"/>
          <w:szCs w:val="24"/>
        </w:rPr>
        <w:br/>
        <w:t>границу, оплата</w:t>
      </w:r>
      <w:r w:rsidRPr="005E5210">
        <w:rPr>
          <w:sz w:val="24"/>
          <w:szCs w:val="24"/>
        </w:rPr>
        <w:br/>
        <w:t>развлечений и</w:t>
      </w:r>
      <w:r w:rsidRPr="005E5210">
        <w:rPr>
          <w:sz w:val="24"/>
          <w:szCs w:val="24"/>
        </w:rPr>
        <w:br/>
        <w:t>других расходов</w:t>
      </w:r>
      <w:r w:rsidRPr="005E5210">
        <w:rPr>
          <w:sz w:val="24"/>
          <w:szCs w:val="24"/>
        </w:rPr>
        <w:br/>
        <w:t>безвозмездно или</w:t>
      </w:r>
      <w:r w:rsidRPr="005E5210">
        <w:rPr>
          <w:sz w:val="24"/>
          <w:szCs w:val="24"/>
        </w:rPr>
        <w:br/>
        <w:t>по заниженной</w:t>
      </w:r>
      <w:r w:rsidRPr="005E5210">
        <w:rPr>
          <w:sz w:val="24"/>
          <w:szCs w:val="24"/>
        </w:rPr>
        <w:br/>
        <w:t>стоимости.</w:t>
      </w:r>
    </w:p>
    <w:p w:rsidR="009B777F" w:rsidRPr="005E5210" w:rsidRDefault="009B777F" w:rsidP="009B777F">
      <w:pPr>
        <w:pStyle w:val="70"/>
        <w:framePr w:w="2237" w:h="12893" w:hRule="exact" w:wrap="none" w:vAnchor="page" w:hAnchor="page" w:x="8650" w:y="3115"/>
        <w:pBdr>
          <w:top w:val="single" w:sz="4" w:space="1" w:color="auto"/>
          <w:left w:val="single" w:sz="4" w:space="4" w:color="auto"/>
          <w:bottom w:val="single" w:sz="4" w:space="1" w:color="auto"/>
          <w:right w:val="single" w:sz="4" w:space="4" w:color="auto"/>
        </w:pBdr>
        <w:shd w:val="clear" w:color="auto" w:fill="auto"/>
        <w:rPr>
          <w:sz w:val="24"/>
          <w:szCs w:val="24"/>
        </w:rPr>
      </w:pPr>
      <w:r w:rsidRPr="005E5210">
        <w:rPr>
          <w:rStyle w:val="714pt"/>
          <w:sz w:val="24"/>
          <w:szCs w:val="24"/>
        </w:rPr>
        <w:t>Выгода или</w:t>
      </w:r>
      <w:r w:rsidRPr="005E5210">
        <w:rPr>
          <w:rStyle w:val="714pt"/>
          <w:sz w:val="24"/>
          <w:szCs w:val="24"/>
        </w:rPr>
        <w:br/>
        <w:t>завуалирова</w:t>
      </w:r>
      <w:proofErr w:type="gramStart"/>
      <w:r w:rsidRPr="005E5210">
        <w:rPr>
          <w:rStyle w:val="714pt"/>
          <w:sz w:val="24"/>
          <w:szCs w:val="24"/>
        </w:rPr>
        <w:t>н-</w:t>
      </w:r>
      <w:proofErr w:type="gramEnd"/>
      <w:r w:rsidRPr="005E5210">
        <w:rPr>
          <w:rStyle w:val="714pt"/>
          <w:sz w:val="24"/>
          <w:szCs w:val="24"/>
        </w:rPr>
        <w:br/>
      </w:r>
      <w:proofErr w:type="spellStart"/>
      <w:r w:rsidRPr="005E5210">
        <w:rPr>
          <w:rStyle w:val="714pt"/>
          <w:sz w:val="24"/>
          <w:szCs w:val="24"/>
        </w:rPr>
        <w:t>ная</w:t>
      </w:r>
      <w:proofErr w:type="spellEnd"/>
      <w:r w:rsidRPr="005E5210">
        <w:rPr>
          <w:rStyle w:val="714pt"/>
          <w:sz w:val="24"/>
          <w:szCs w:val="24"/>
        </w:rPr>
        <w:t xml:space="preserve"> форма</w:t>
      </w:r>
      <w:r w:rsidRPr="005E5210">
        <w:rPr>
          <w:rStyle w:val="714pt"/>
          <w:sz w:val="24"/>
          <w:szCs w:val="24"/>
        </w:rPr>
        <w:br/>
        <w:t xml:space="preserve">взятки </w:t>
      </w:r>
      <w:r w:rsidRPr="005E5210">
        <w:rPr>
          <w:sz w:val="24"/>
          <w:szCs w:val="24"/>
        </w:rPr>
        <w:t>- передача</w:t>
      </w:r>
      <w:r w:rsidRPr="005E5210">
        <w:rPr>
          <w:sz w:val="24"/>
          <w:szCs w:val="24"/>
        </w:rPr>
        <w:br/>
        <w:t>денег якобы в долг,</w:t>
      </w:r>
      <w:r w:rsidRPr="005E5210">
        <w:rPr>
          <w:sz w:val="24"/>
          <w:szCs w:val="24"/>
        </w:rPr>
        <w:br/>
        <w:t>банковская ссуда в</w:t>
      </w:r>
      <w:r w:rsidRPr="005E5210">
        <w:rPr>
          <w:sz w:val="24"/>
          <w:szCs w:val="24"/>
        </w:rPr>
        <w:br/>
        <w:t>долг или под видом</w:t>
      </w:r>
      <w:r w:rsidRPr="005E5210">
        <w:rPr>
          <w:sz w:val="24"/>
          <w:szCs w:val="24"/>
        </w:rPr>
        <w:br/>
        <w:t>погашения</w:t>
      </w:r>
      <w:r w:rsidRPr="005E5210">
        <w:rPr>
          <w:sz w:val="24"/>
          <w:szCs w:val="24"/>
        </w:rPr>
        <w:br/>
        <w:t>несуществующего</w:t>
      </w:r>
      <w:r w:rsidRPr="005E5210">
        <w:rPr>
          <w:sz w:val="24"/>
          <w:szCs w:val="24"/>
        </w:rPr>
        <w:br/>
        <w:t>кредита, оплата</w:t>
      </w:r>
      <w:r w:rsidRPr="005E5210">
        <w:rPr>
          <w:sz w:val="24"/>
          <w:szCs w:val="24"/>
        </w:rPr>
        <w:br/>
        <w:t>товаров по</w:t>
      </w:r>
      <w:r w:rsidRPr="005E5210">
        <w:rPr>
          <w:sz w:val="24"/>
          <w:szCs w:val="24"/>
        </w:rPr>
        <w:br/>
        <w:t>заниженной цене и</w:t>
      </w:r>
      <w:r w:rsidRPr="005E5210">
        <w:rPr>
          <w:sz w:val="24"/>
          <w:szCs w:val="24"/>
        </w:rPr>
        <w:br/>
        <w:t>покупка товаров у</w:t>
      </w:r>
      <w:r w:rsidRPr="005E5210">
        <w:rPr>
          <w:sz w:val="24"/>
          <w:szCs w:val="24"/>
        </w:rPr>
        <w:br/>
        <w:t>определенного</w:t>
      </w:r>
      <w:r w:rsidRPr="005E5210">
        <w:rPr>
          <w:sz w:val="24"/>
          <w:szCs w:val="24"/>
        </w:rPr>
        <w:br/>
        <w:t>продавца по</w:t>
      </w:r>
      <w:r w:rsidRPr="005E5210">
        <w:rPr>
          <w:sz w:val="24"/>
          <w:szCs w:val="24"/>
        </w:rPr>
        <w:br/>
        <w:t>завышенной цене,</w:t>
      </w:r>
      <w:r w:rsidRPr="005E5210">
        <w:rPr>
          <w:sz w:val="24"/>
          <w:szCs w:val="24"/>
        </w:rPr>
        <w:br/>
        <w:t>заключение</w:t>
      </w:r>
      <w:r w:rsidRPr="005E5210">
        <w:rPr>
          <w:sz w:val="24"/>
          <w:szCs w:val="24"/>
        </w:rPr>
        <w:br/>
        <w:t>фиктивных трудовых</w:t>
      </w:r>
      <w:r w:rsidRPr="005E5210">
        <w:rPr>
          <w:sz w:val="24"/>
          <w:szCs w:val="24"/>
        </w:rPr>
        <w:br/>
        <w:t>договоров с</w:t>
      </w:r>
      <w:r w:rsidRPr="005E5210">
        <w:rPr>
          <w:sz w:val="24"/>
          <w:szCs w:val="24"/>
        </w:rPr>
        <w:br/>
        <w:t>выплатой зарплаты</w:t>
      </w:r>
      <w:r w:rsidRPr="005E5210">
        <w:rPr>
          <w:sz w:val="24"/>
          <w:szCs w:val="24"/>
        </w:rPr>
        <w:br/>
        <w:t>взяточнику или</w:t>
      </w:r>
      <w:r w:rsidRPr="005E5210">
        <w:rPr>
          <w:sz w:val="24"/>
          <w:szCs w:val="24"/>
        </w:rPr>
        <w:br/>
        <w:t>указанным им лицам</w:t>
      </w:r>
      <w:r w:rsidRPr="005E5210">
        <w:rPr>
          <w:sz w:val="24"/>
          <w:szCs w:val="24"/>
        </w:rPr>
        <w:br/>
        <w:t>(родственникам,</w:t>
      </w:r>
      <w:r w:rsidRPr="005E5210">
        <w:rPr>
          <w:sz w:val="24"/>
          <w:szCs w:val="24"/>
        </w:rPr>
        <w:br/>
        <w:t>друзьям), получение</w:t>
      </w:r>
      <w:r w:rsidRPr="005E5210">
        <w:rPr>
          <w:sz w:val="24"/>
          <w:szCs w:val="24"/>
        </w:rPr>
        <w:br/>
        <w:t>выгодного или</w:t>
      </w:r>
      <w:r w:rsidRPr="005E5210">
        <w:rPr>
          <w:sz w:val="24"/>
          <w:szCs w:val="24"/>
        </w:rPr>
        <w:br/>
        <w:t>льготного кредита,</w:t>
      </w:r>
      <w:r w:rsidRPr="005E5210">
        <w:rPr>
          <w:sz w:val="24"/>
          <w:szCs w:val="24"/>
        </w:rPr>
        <w:br/>
        <w:t>завышение</w:t>
      </w:r>
      <w:r w:rsidRPr="005E5210">
        <w:rPr>
          <w:sz w:val="24"/>
          <w:szCs w:val="24"/>
        </w:rPr>
        <w:br/>
        <w:t>гонораров за лекции,</w:t>
      </w:r>
      <w:r w:rsidRPr="005E5210">
        <w:rPr>
          <w:sz w:val="24"/>
          <w:szCs w:val="24"/>
        </w:rPr>
        <w:br/>
        <w:t>статьи или книги,</w:t>
      </w:r>
      <w:r w:rsidRPr="005E5210">
        <w:rPr>
          <w:sz w:val="24"/>
          <w:szCs w:val="24"/>
        </w:rPr>
        <w:br/>
        <w:t>преднамеренный</w:t>
      </w:r>
      <w:r w:rsidRPr="005E5210">
        <w:rPr>
          <w:sz w:val="24"/>
          <w:szCs w:val="24"/>
        </w:rPr>
        <w:br/>
        <w:t>проигрыш в карты,</w:t>
      </w:r>
      <w:r w:rsidRPr="005E5210">
        <w:rPr>
          <w:sz w:val="24"/>
          <w:szCs w:val="24"/>
        </w:rPr>
        <w:br/>
        <w:t>бильярд и т.п.,</w:t>
      </w:r>
      <w:r w:rsidRPr="005E5210">
        <w:rPr>
          <w:sz w:val="24"/>
          <w:szCs w:val="24"/>
        </w:rPr>
        <w:br/>
        <w:t>«случайный»</w:t>
      </w:r>
      <w:r w:rsidRPr="005E5210">
        <w:rPr>
          <w:sz w:val="24"/>
          <w:szCs w:val="24"/>
        </w:rPr>
        <w:br/>
        <w:t>выигрыш в казино,</w:t>
      </w:r>
      <w:r w:rsidRPr="005E5210">
        <w:rPr>
          <w:sz w:val="24"/>
          <w:szCs w:val="24"/>
        </w:rPr>
        <w:br/>
        <w:t>прощение долга,</w:t>
      </w:r>
      <w:r w:rsidRPr="005E5210">
        <w:rPr>
          <w:sz w:val="24"/>
          <w:szCs w:val="24"/>
        </w:rPr>
        <w:br/>
        <w:t>уменьшение</w:t>
      </w:r>
      <w:r w:rsidRPr="005E5210">
        <w:rPr>
          <w:sz w:val="24"/>
          <w:szCs w:val="24"/>
        </w:rPr>
        <w:br/>
        <w:t>арендной платы,</w:t>
      </w:r>
      <w:r w:rsidRPr="005E5210">
        <w:rPr>
          <w:sz w:val="24"/>
          <w:szCs w:val="24"/>
        </w:rPr>
        <w:br/>
        <w:t>фиктивная</w:t>
      </w:r>
      <w:r w:rsidRPr="005E5210">
        <w:rPr>
          <w:sz w:val="24"/>
          <w:szCs w:val="24"/>
        </w:rPr>
        <w:br/>
        <w:t>страховка,</w:t>
      </w:r>
      <w:r w:rsidRPr="005E5210">
        <w:rPr>
          <w:sz w:val="24"/>
          <w:szCs w:val="24"/>
        </w:rPr>
        <w:br/>
        <w:t>увеличение</w:t>
      </w:r>
      <w:r w:rsidRPr="005E5210">
        <w:rPr>
          <w:sz w:val="24"/>
          <w:szCs w:val="24"/>
        </w:rPr>
        <w:br/>
        <w:t>процентных ставок</w:t>
      </w:r>
      <w:r w:rsidRPr="005E5210">
        <w:rPr>
          <w:sz w:val="24"/>
          <w:szCs w:val="24"/>
        </w:rPr>
        <w:br/>
        <w:t>по банковскому</w:t>
      </w:r>
      <w:r w:rsidRPr="005E5210">
        <w:rPr>
          <w:sz w:val="24"/>
          <w:szCs w:val="24"/>
        </w:rPr>
        <w:br/>
        <w:t>вкладу или</w:t>
      </w:r>
      <w:r w:rsidRPr="005E5210">
        <w:rPr>
          <w:sz w:val="24"/>
          <w:szCs w:val="24"/>
        </w:rPr>
        <w:br/>
        <w:t>уменьшение</w:t>
      </w:r>
      <w:r w:rsidRPr="005E5210">
        <w:rPr>
          <w:sz w:val="24"/>
          <w:szCs w:val="24"/>
        </w:rPr>
        <w:br/>
        <w:t>процентных ставок</w:t>
      </w:r>
      <w:r w:rsidRPr="005E5210">
        <w:rPr>
          <w:sz w:val="24"/>
          <w:szCs w:val="24"/>
        </w:rPr>
        <w:br/>
        <w:t>по кредиту и т.д.</w:t>
      </w:r>
    </w:p>
    <w:p w:rsidR="009B777F" w:rsidRPr="005E5210" w:rsidRDefault="009B777F" w:rsidP="009B777F">
      <w:pPr>
        <w:rPr>
          <w:sz w:val="24"/>
          <w:szCs w:val="24"/>
        </w:rPr>
        <w:sectPr w:rsidR="009B777F" w:rsidRPr="005E5210">
          <w:pgSz w:w="11900" w:h="16840"/>
          <w:pgMar w:top="360" w:right="360" w:bottom="360" w:left="360" w:header="0" w:footer="3" w:gutter="0"/>
          <w:cols w:space="720"/>
          <w:noEndnote/>
          <w:docGrid w:linePitch="360"/>
        </w:sectPr>
      </w:pPr>
    </w:p>
    <w:p w:rsidR="009B777F" w:rsidRPr="005E5210" w:rsidRDefault="009B777F" w:rsidP="009B777F">
      <w:pPr>
        <w:framePr w:wrap="none" w:vAnchor="page" w:hAnchor="page" w:x="1626" w:y="1546"/>
        <w:spacing w:after="0" w:line="560" w:lineRule="exact"/>
        <w:ind w:left="43"/>
        <w:rPr>
          <w:sz w:val="24"/>
          <w:szCs w:val="24"/>
        </w:rPr>
      </w:pPr>
      <w:bookmarkStart w:id="1" w:name="bookmark3"/>
      <w:r w:rsidRPr="005E5210">
        <w:rPr>
          <w:rStyle w:val="12"/>
          <w:rFonts w:eastAsiaTheme="minorEastAsia"/>
          <w:b w:val="0"/>
          <w:bCs w:val="0"/>
          <w:sz w:val="24"/>
          <w:szCs w:val="24"/>
        </w:rPr>
        <w:lastRenderedPageBreak/>
        <w:t>Что такое подкуп?</w:t>
      </w:r>
      <w:bookmarkEnd w:id="1"/>
    </w:p>
    <w:p w:rsidR="009B777F" w:rsidRDefault="009B777F" w:rsidP="009B777F">
      <w:pPr>
        <w:framePr w:wrap="none" w:vAnchor="page" w:hAnchor="page" w:x="7631" w:y="1163"/>
        <w:rPr>
          <w:sz w:val="2"/>
          <w:szCs w:val="2"/>
        </w:rPr>
      </w:pPr>
      <w:r>
        <w:rPr>
          <w:noProof/>
        </w:rPr>
        <w:drawing>
          <wp:inline distT="0" distB="0" distL="0" distR="0">
            <wp:extent cx="2400300" cy="1805940"/>
            <wp:effectExtent l="19050" t="0" r="0" b="0"/>
            <wp:docPr id="40" name="Рисунок 40" descr="C:\Users\admin\AppData\Local\Microsoft\Windows\Temporary Internet Files\Content.IE5\RD4DSY4Q\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AppData\Local\Microsoft\Windows\Temporary Internet Files\Content.IE5\RD4DSY4Q\media\image3.jpeg"/>
                    <pic:cNvPicPr>
                      <a:picLocks noChangeAspect="1" noChangeArrowheads="1"/>
                    </pic:cNvPicPr>
                  </pic:nvPicPr>
                  <pic:blipFill>
                    <a:blip r:embed="rId14" cstate="print"/>
                    <a:srcRect/>
                    <a:stretch>
                      <a:fillRect/>
                    </a:stretch>
                  </pic:blipFill>
                  <pic:spPr bwMode="auto">
                    <a:xfrm>
                      <a:off x="0" y="0"/>
                      <a:ext cx="2400300" cy="1805940"/>
                    </a:xfrm>
                    <a:prstGeom prst="rect">
                      <a:avLst/>
                    </a:prstGeom>
                    <a:noFill/>
                    <a:ln w="9525">
                      <a:noFill/>
                      <a:miter lim="800000"/>
                      <a:headEnd/>
                      <a:tailEnd/>
                    </a:ln>
                  </pic:spPr>
                </pic:pic>
              </a:graphicData>
            </a:graphic>
          </wp:inline>
        </w:drawing>
      </w:r>
    </w:p>
    <w:p w:rsidR="009B777F" w:rsidRPr="005E5210" w:rsidRDefault="009B777F" w:rsidP="009B777F">
      <w:pPr>
        <w:pStyle w:val="22"/>
        <w:framePr w:w="9494" w:h="1953" w:hRule="exact" w:wrap="none" w:vAnchor="page" w:hAnchor="page" w:x="1626" w:y="3092"/>
        <w:shd w:val="clear" w:color="auto" w:fill="auto"/>
        <w:tabs>
          <w:tab w:val="left" w:pos="1570"/>
        </w:tabs>
        <w:spacing w:line="374" w:lineRule="exact"/>
        <w:ind w:right="3489"/>
        <w:rPr>
          <w:sz w:val="24"/>
          <w:szCs w:val="24"/>
        </w:rPr>
      </w:pPr>
      <w:r>
        <w:rPr>
          <w:rStyle w:val="216pt"/>
          <w:rFonts w:eastAsiaTheme="minorHAnsi"/>
        </w:rPr>
        <w:tab/>
      </w:r>
      <w:r w:rsidRPr="005E5210">
        <w:rPr>
          <w:rStyle w:val="216pt"/>
          <w:rFonts w:eastAsiaTheme="minorHAnsi"/>
          <w:sz w:val="24"/>
          <w:szCs w:val="24"/>
        </w:rPr>
        <w:t xml:space="preserve">ПОДКУП </w:t>
      </w:r>
      <w:r w:rsidRPr="005E5210">
        <w:rPr>
          <w:sz w:val="24"/>
          <w:szCs w:val="24"/>
        </w:rPr>
        <w:t>- предоставление</w:t>
      </w:r>
    </w:p>
    <w:p w:rsidR="009B777F" w:rsidRPr="005E5210" w:rsidRDefault="009B777F" w:rsidP="009B777F">
      <w:pPr>
        <w:pStyle w:val="22"/>
        <w:framePr w:w="9494" w:h="1953" w:hRule="exact" w:wrap="none" w:vAnchor="page" w:hAnchor="page" w:x="1626" w:y="3092"/>
        <w:shd w:val="clear" w:color="auto" w:fill="auto"/>
        <w:spacing w:line="374" w:lineRule="exact"/>
        <w:ind w:firstLine="840"/>
        <w:jc w:val="left"/>
        <w:rPr>
          <w:sz w:val="24"/>
          <w:szCs w:val="24"/>
        </w:rPr>
      </w:pPr>
      <w:r w:rsidRPr="005E5210">
        <w:rPr>
          <w:sz w:val="24"/>
          <w:szCs w:val="24"/>
        </w:rPr>
        <w:t>должностному лицу незаконных</w:t>
      </w:r>
      <w:r w:rsidRPr="005E5210">
        <w:rPr>
          <w:sz w:val="24"/>
          <w:szCs w:val="24"/>
        </w:rPr>
        <w:br/>
        <w:t>имущественных выгод за</w:t>
      </w:r>
      <w:hyperlink r:id="rId15" w:history="1">
        <w:r w:rsidRPr="005E5210">
          <w:rPr>
            <w:rStyle w:val="ad"/>
            <w:sz w:val="24"/>
            <w:szCs w:val="24"/>
          </w:rPr>
          <w:t xml:space="preserve"> выполнение </w:t>
        </w:r>
      </w:hyperlink>
      <w:r w:rsidRPr="005E5210">
        <w:rPr>
          <w:sz w:val="24"/>
          <w:szCs w:val="24"/>
        </w:rPr>
        <w:t>или</w:t>
      </w:r>
    </w:p>
    <w:p w:rsidR="009B777F" w:rsidRPr="005E5210" w:rsidRDefault="00E432BF" w:rsidP="009B777F">
      <w:pPr>
        <w:pStyle w:val="22"/>
        <w:framePr w:w="9494" w:h="1953" w:hRule="exact" w:wrap="none" w:vAnchor="page" w:hAnchor="page" w:x="1626" w:y="3092"/>
        <w:shd w:val="clear" w:color="auto" w:fill="auto"/>
        <w:spacing w:line="374" w:lineRule="exact"/>
        <w:jc w:val="left"/>
        <w:rPr>
          <w:sz w:val="24"/>
          <w:szCs w:val="24"/>
        </w:rPr>
      </w:pPr>
      <w:hyperlink r:id="rId16" w:history="1">
        <w:r w:rsidR="009B777F" w:rsidRPr="005E5210">
          <w:rPr>
            <w:rStyle w:val="ad"/>
            <w:sz w:val="24"/>
            <w:szCs w:val="24"/>
          </w:rPr>
          <w:t xml:space="preserve">невыполнение </w:t>
        </w:r>
      </w:hyperlink>
      <w:r w:rsidR="009B777F" w:rsidRPr="005E5210">
        <w:rPr>
          <w:sz w:val="24"/>
          <w:szCs w:val="24"/>
        </w:rPr>
        <w:t>им каких-либо действий, входящих в сферу его служебных</w:t>
      </w:r>
      <w:r w:rsidR="009B777F" w:rsidRPr="005E5210">
        <w:rPr>
          <w:sz w:val="24"/>
          <w:szCs w:val="24"/>
        </w:rPr>
        <w:br/>
        <w:t>обязанностей.</w:t>
      </w:r>
    </w:p>
    <w:p w:rsidR="009B777F" w:rsidRPr="005E5210" w:rsidRDefault="009B777F" w:rsidP="005E5210">
      <w:pPr>
        <w:pStyle w:val="22"/>
        <w:framePr w:w="9494" w:h="2989" w:hRule="exact" w:wrap="none" w:vAnchor="page" w:hAnchor="page" w:x="1513" w:y="5197"/>
        <w:shd w:val="clear" w:color="auto" w:fill="auto"/>
        <w:spacing w:line="374" w:lineRule="exact"/>
        <w:ind w:firstLine="840"/>
        <w:rPr>
          <w:sz w:val="24"/>
          <w:szCs w:val="24"/>
        </w:rPr>
      </w:pPr>
      <w:proofErr w:type="gramStart"/>
      <w:r w:rsidRPr="005E5210">
        <w:rPr>
          <w:sz w:val="24"/>
          <w:szCs w:val="24"/>
        </w:rPr>
        <w:t>Незаконная передача денег, ценных бумаг, иного имущества, оказание услуг имущественного характера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w:t>
      </w:r>
      <w:proofErr w:type="gramEnd"/>
      <w:r w:rsidRPr="005E5210">
        <w:rPr>
          <w:sz w:val="24"/>
          <w:szCs w:val="24"/>
        </w:rPr>
        <w:t xml:space="preserve"> Российской Федерации именуется </w:t>
      </w:r>
      <w:r w:rsidRPr="005E5210">
        <w:rPr>
          <w:rStyle w:val="216pt"/>
          <w:rFonts w:eastAsiaTheme="minorHAnsi"/>
          <w:sz w:val="24"/>
          <w:szCs w:val="24"/>
        </w:rPr>
        <w:t>коммерческим ПОДКУПОМ.</w:t>
      </w:r>
    </w:p>
    <w:p w:rsidR="009B777F" w:rsidRPr="005E5210" w:rsidRDefault="009B777F" w:rsidP="005E5210">
      <w:pPr>
        <w:pStyle w:val="22"/>
        <w:framePr w:w="9494" w:h="2294" w:hRule="exact" w:wrap="none" w:vAnchor="page" w:hAnchor="page" w:x="1501" w:y="8377"/>
        <w:shd w:val="clear" w:color="auto" w:fill="auto"/>
        <w:tabs>
          <w:tab w:val="left" w:pos="709"/>
        </w:tabs>
        <w:ind w:left="360"/>
        <w:rPr>
          <w:sz w:val="24"/>
          <w:szCs w:val="24"/>
        </w:rPr>
      </w:pPr>
      <w:r>
        <w:rPr>
          <w:rStyle w:val="216pt"/>
          <w:rFonts w:eastAsiaTheme="minorHAnsi"/>
        </w:rPr>
        <w:tab/>
      </w:r>
      <w:r w:rsidRPr="005E5210">
        <w:rPr>
          <w:rStyle w:val="216pt"/>
          <w:rFonts w:eastAsiaTheme="minorHAnsi"/>
          <w:sz w:val="24"/>
          <w:szCs w:val="24"/>
        </w:rPr>
        <w:t xml:space="preserve">Особым видом ПОДКУПА </w:t>
      </w:r>
      <w:r w:rsidRPr="005E5210">
        <w:rPr>
          <w:sz w:val="24"/>
          <w:szCs w:val="24"/>
        </w:rPr>
        <w:t>является подкуп участников и</w:t>
      </w:r>
    </w:p>
    <w:p w:rsidR="009B777F" w:rsidRPr="005E5210" w:rsidRDefault="009B777F" w:rsidP="005E5210">
      <w:pPr>
        <w:pStyle w:val="22"/>
        <w:framePr w:w="9494" w:h="2294" w:hRule="exact" w:wrap="none" w:vAnchor="page" w:hAnchor="page" w:x="1501" w:y="8377"/>
        <w:shd w:val="clear" w:color="auto" w:fill="auto"/>
        <w:tabs>
          <w:tab w:val="left" w:pos="709"/>
        </w:tabs>
        <w:rPr>
          <w:sz w:val="24"/>
          <w:szCs w:val="24"/>
        </w:rPr>
      </w:pPr>
      <w:r w:rsidRPr="005E5210">
        <w:rPr>
          <w:sz w:val="24"/>
          <w:szCs w:val="24"/>
        </w:rPr>
        <w:t>организаторов профессиональных спортивных и зрелищных коммерческих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9B777F" w:rsidRDefault="009B777F" w:rsidP="009B777F">
      <w:pPr>
        <w:rPr>
          <w:sz w:val="2"/>
          <w:szCs w:val="2"/>
        </w:rPr>
        <w:sectPr w:rsidR="009B777F">
          <w:pgSz w:w="11900" w:h="16840"/>
          <w:pgMar w:top="360" w:right="360" w:bottom="360" w:left="360" w:header="0" w:footer="3" w:gutter="0"/>
          <w:cols w:space="720"/>
          <w:noEndnote/>
          <w:docGrid w:linePitch="360"/>
        </w:sectPr>
      </w:pPr>
    </w:p>
    <w:p w:rsidR="009B777F" w:rsidRDefault="00E432BF" w:rsidP="009B777F">
      <w:pPr>
        <w:rPr>
          <w:sz w:val="2"/>
          <w:szCs w:val="2"/>
        </w:rPr>
      </w:pPr>
      <w:r w:rsidRPr="00E432BF">
        <w:rPr>
          <w:sz w:val="24"/>
          <w:szCs w:val="24"/>
          <w:lang w:bidi="ru-RU"/>
        </w:rPr>
        <w:lastRenderedPageBreak/>
        <w:pict>
          <v:rect id="_x0000_s1035" style="position:absolute;margin-left:53.6pt;margin-top:59.2pt;width:162.95pt;height:112.8pt;z-index:-251653120;mso-position-horizontal-relative:page;mso-position-vertical-relative:page" fillcolor="#161515" stroked="f">
            <w10:wrap anchorx="page" anchory="page"/>
          </v:rect>
        </w:pict>
      </w:r>
    </w:p>
    <w:p w:rsidR="009B777F" w:rsidRPr="005E5210" w:rsidRDefault="009B777F" w:rsidP="009B777F">
      <w:pPr>
        <w:framePr w:w="9494" w:h="14876" w:hRule="exact" w:wrap="none" w:vAnchor="page" w:hAnchor="page" w:x="1630" w:y="822"/>
        <w:spacing w:after="276"/>
        <w:ind w:left="2986" w:right="38"/>
        <w:rPr>
          <w:sz w:val="24"/>
          <w:szCs w:val="24"/>
        </w:rPr>
      </w:pPr>
      <w:bookmarkStart w:id="2" w:name="bookmark4"/>
      <w:r w:rsidRPr="005E5210">
        <w:rPr>
          <w:rStyle w:val="25"/>
          <w:rFonts w:eastAsiaTheme="minorEastAsia"/>
          <w:b w:val="0"/>
          <w:bCs w:val="0"/>
          <w:sz w:val="24"/>
          <w:szCs w:val="24"/>
        </w:rPr>
        <w:t>ЧТО СЛЕДУЕТ ВАМ ПРЕДПРИНЯТЬ</w:t>
      </w:r>
      <w:r w:rsidRPr="005E5210">
        <w:rPr>
          <w:rStyle w:val="25"/>
          <w:rFonts w:eastAsiaTheme="minorEastAsia"/>
          <w:b w:val="0"/>
          <w:bCs w:val="0"/>
          <w:sz w:val="24"/>
          <w:szCs w:val="24"/>
        </w:rPr>
        <w:br/>
        <w:t>СРАЗУ ПОСЛЕ СВЕРШИВШЕГОСЯ</w:t>
      </w:r>
      <w:r w:rsidRPr="005E5210">
        <w:rPr>
          <w:rStyle w:val="25"/>
          <w:rFonts w:eastAsiaTheme="minorEastAsia"/>
          <w:b w:val="0"/>
          <w:bCs w:val="0"/>
          <w:sz w:val="24"/>
          <w:szCs w:val="24"/>
        </w:rPr>
        <w:br/>
        <w:t>ФАКТА ВЫМОГАТЕЛЬСТВА?</w:t>
      </w:r>
      <w:bookmarkEnd w:id="2"/>
    </w:p>
    <w:p w:rsidR="009B777F" w:rsidRPr="005E5210" w:rsidRDefault="009B777F" w:rsidP="009B777F">
      <w:pPr>
        <w:framePr w:w="9494" w:h="14876" w:hRule="exact" w:wrap="none" w:vAnchor="page" w:hAnchor="page" w:x="1630" w:y="822"/>
        <w:spacing w:after="281" w:line="320" w:lineRule="exact"/>
        <w:ind w:left="2986" w:right="38"/>
        <w:rPr>
          <w:sz w:val="24"/>
          <w:szCs w:val="24"/>
        </w:rPr>
      </w:pPr>
      <w:bookmarkStart w:id="3" w:name="bookmark5"/>
      <w:r w:rsidRPr="005E5210">
        <w:rPr>
          <w:rStyle w:val="25"/>
          <w:rFonts w:eastAsiaTheme="minorEastAsia"/>
          <w:b w:val="0"/>
          <w:bCs w:val="0"/>
          <w:sz w:val="24"/>
          <w:szCs w:val="24"/>
        </w:rPr>
        <w:t>ВАМ НУЖНО</w:t>
      </w:r>
      <w:bookmarkEnd w:id="3"/>
    </w:p>
    <w:p w:rsidR="009B777F" w:rsidRPr="005E5210" w:rsidRDefault="009B777F" w:rsidP="009B777F">
      <w:pPr>
        <w:framePr w:w="9494" w:h="14876" w:hRule="exact" w:wrap="none" w:vAnchor="page" w:hAnchor="page" w:x="1630" w:y="822"/>
        <w:spacing w:after="0" w:line="370" w:lineRule="exact"/>
        <w:ind w:left="2986" w:firstLine="420"/>
        <w:rPr>
          <w:sz w:val="24"/>
          <w:szCs w:val="24"/>
        </w:rPr>
      </w:pPr>
      <w:r w:rsidRPr="005E5210">
        <w:rPr>
          <w:rStyle w:val="25"/>
          <w:rFonts w:eastAsiaTheme="minorEastAsia"/>
          <w:b w:val="0"/>
          <w:bCs w:val="0"/>
          <w:sz w:val="24"/>
          <w:szCs w:val="24"/>
        </w:rPr>
        <w:t>Обратиться с устным или письменным</w:t>
      </w:r>
      <w:r w:rsidRPr="005E5210">
        <w:rPr>
          <w:rStyle w:val="25"/>
          <w:rFonts w:eastAsiaTheme="minorEastAsia"/>
          <w:b w:val="0"/>
          <w:bCs w:val="0"/>
          <w:sz w:val="24"/>
          <w:szCs w:val="24"/>
        </w:rPr>
        <w:br/>
        <w:t>заявлением в правоохранительные органы</w:t>
      </w:r>
    </w:p>
    <w:p w:rsidR="009B777F" w:rsidRPr="005E5210" w:rsidRDefault="009B777F" w:rsidP="009B777F">
      <w:pPr>
        <w:framePr w:w="9494" w:h="14876" w:hRule="exact" w:wrap="none" w:vAnchor="page" w:hAnchor="page" w:x="1630" w:y="822"/>
        <w:spacing w:after="0" w:line="370" w:lineRule="exact"/>
        <w:ind w:left="413"/>
        <w:rPr>
          <w:sz w:val="24"/>
          <w:szCs w:val="24"/>
        </w:rPr>
      </w:pPr>
      <w:bookmarkStart w:id="4" w:name="bookmark6"/>
      <w:r w:rsidRPr="005E5210">
        <w:rPr>
          <w:rStyle w:val="25"/>
          <w:rFonts w:eastAsiaTheme="minorEastAsia"/>
          <w:b w:val="0"/>
          <w:bCs w:val="0"/>
          <w:sz w:val="24"/>
          <w:szCs w:val="24"/>
        </w:rPr>
        <w:t xml:space="preserve">по месту Вашего жительства или </w:t>
      </w:r>
      <w:proofErr w:type="gramStart"/>
      <w:r w:rsidRPr="005E5210">
        <w:rPr>
          <w:rStyle w:val="25"/>
          <w:rFonts w:eastAsiaTheme="minorEastAsia"/>
          <w:b w:val="0"/>
          <w:bCs w:val="0"/>
          <w:sz w:val="24"/>
          <w:szCs w:val="24"/>
        </w:rPr>
        <w:t>в</w:t>
      </w:r>
      <w:proofErr w:type="gramEnd"/>
      <w:r w:rsidRPr="005E5210">
        <w:rPr>
          <w:rStyle w:val="25"/>
          <w:rFonts w:eastAsiaTheme="minorEastAsia"/>
          <w:b w:val="0"/>
          <w:bCs w:val="0"/>
          <w:sz w:val="24"/>
          <w:szCs w:val="24"/>
        </w:rPr>
        <w:t xml:space="preserve"> </w:t>
      </w:r>
      <w:proofErr w:type="gramStart"/>
      <w:r w:rsidRPr="005E5210">
        <w:rPr>
          <w:rStyle w:val="25"/>
          <w:rFonts w:eastAsiaTheme="minorEastAsia"/>
          <w:b w:val="0"/>
          <w:bCs w:val="0"/>
          <w:sz w:val="24"/>
          <w:szCs w:val="24"/>
        </w:rPr>
        <w:t>их</w:t>
      </w:r>
      <w:proofErr w:type="gramEnd"/>
      <w:r w:rsidRPr="005E5210">
        <w:rPr>
          <w:rStyle w:val="25"/>
          <w:rFonts w:eastAsiaTheme="minorEastAsia"/>
          <w:b w:val="0"/>
          <w:bCs w:val="0"/>
          <w:sz w:val="24"/>
          <w:szCs w:val="24"/>
        </w:rPr>
        <w:t xml:space="preserve"> вышестоящие</w:t>
      </w:r>
      <w:bookmarkEnd w:id="4"/>
    </w:p>
    <w:p w:rsidR="009B777F" w:rsidRPr="005E5210" w:rsidRDefault="009B777F" w:rsidP="009B777F">
      <w:pPr>
        <w:framePr w:w="9494" w:h="14876" w:hRule="exact" w:wrap="none" w:vAnchor="page" w:hAnchor="page" w:x="1630" w:y="822"/>
        <w:spacing w:after="279" w:line="370" w:lineRule="exact"/>
        <w:ind w:left="4540"/>
        <w:rPr>
          <w:sz w:val="24"/>
          <w:szCs w:val="24"/>
        </w:rPr>
      </w:pPr>
      <w:bookmarkStart w:id="5" w:name="bookmark7"/>
      <w:r w:rsidRPr="005E5210">
        <w:rPr>
          <w:rStyle w:val="25"/>
          <w:rFonts w:eastAsiaTheme="minorEastAsia"/>
          <w:b w:val="0"/>
          <w:bCs w:val="0"/>
          <w:sz w:val="24"/>
          <w:szCs w:val="24"/>
        </w:rPr>
        <w:t>органы:</w:t>
      </w:r>
      <w:bookmarkEnd w:id="5"/>
    </w:p>
    <w:p w:rsidR="009B777F" w:rsidRPr="005E5210" w:rsidRDefault="009B777F" w:rsidP="009B777F">
      <w:pPr>
        <w:framePr w:w="9494" w:h="14876" w:hRule="exact" w:wrap="none" w:vAnchor="page" w:hAnchor="page" w:x="1630" w:y="822"/>
        <w:widowControl w:val="0"/>
        <w:numPr>
          <w:ilvl w:val="0"/>
          <w:numId w:val="17"/>
        </w:numPr>
        <w:tabs>
          <w:tab w:val="left" w:pos="778"/>
        </w:tabs>
        <w:spacing w:after="0" w:line="322" w:lineRule="exact"/>
        <w:ind w:left="800" w:right="38" w:hanging="380"/>
        <w:jc w:val="both"/>
        <w:rPr>
          <w:sz w:val="24"/>
          <w:szCs w:val="24"/>
        </w:rPr>
      </w:pPr>
      <w:r w:rsidRPr="005E5210">
        <w:rPr>
          <w:rStyle w:val="40"/>
          <w:rFonts w:eastAsiaTheme="minorEastAsia"/>
          <w:sz w:val="24"/>
          <w:szCs w:val="24"/>
        </w:rPr>
        <w:t>в органы министерства внутренних дел России по Клетскому</w:t>
      </w:r>
      <w:r w:rsidR="005E5210">
        <w:rPr>
          <w:rStyle w:val="40"/>
          <w:rFonts w:eastAsiaTheme="minorEastAsia"/>
          <w:sz w:val="24"/>
          <w:szCs w:val="24"/>
        </w:rPr>
        <w:t xml:space="preserve"> </w:t>
      </w:r>
      <w:r w:rsidRPr="005E5210">
        <w:rPr>
          <w:rStyle w:val="40"/>
          <w:rFonts w:eastAsiaTheme="minorEastAsia"/>
          <w:sz w:val="24"/>
          <w:szCs w:val="24"/>
        </w:rPr>
        <w:t>району Волгоградской области (403562</w:t>
      </w:r>
      <w:r w:rsidRPr="005E5210">
        <w:rPr>
          <w:sz w:val="24"/>
          <w:szCs w:val="24"/>
        </w:rPr>
        <w:t xml:space="preserve">, </w:t>
      </w:r>
      <w:proofErr w:type="spellStart"/>
      <w:r w:rsidRPr="005E5210">
        <w:rPr>
          <w:sz w:val="24"/>
          <w:szCs w:val="24"/>
        </w:rPr>
        <w:t>ст</w:t>
      </w:r>
      <w:proofErr w:type="gramStart"/>
      <w:r w:rsidRPr="005E5210">
        <w:rPr>
          <w:sz w:val="24"/>
          <w:szCs w:val="24"/>
        </w:rPr>
        <w:t>.К</w:t>
      </w:r>
      <w:proofErr w:type="gramEnd"/>
      <w:r w:rsidRPr="005E5210">
        <w:rPr>
          <w:sz w:val="24"/>
          <w:szCs w:val="24"/>
        </w:rPr>
        <w:t>летская</w:t>
      </w:r>
      <w:proofErr w:type="spellEnd"/>
      <w:r w:rsidRPr="005E5210">
        <w:rPr>
          <w:sz w:val="24"/>
          <w:szCs w:val="24"/>
        </w:rPr>
        <w:t>, ул. Дорожная, 2, телефон дежурной части 8(84466) 4-12-73</w:t>
      </w:r>
      <w:r w:rsidRPr="005E5210">
        <w:rPr>
          <w:rStyle w:val="41"/>
          <w:rFonts w:eastAsiaTheme="minorEastAsia"/>
          <w:sz w:val="24"/>
          <w:szCs w:val="24"/>
        </w:rPr>
        <w:t>);</w:t>
      </w:r>
    </w:p>
    <w:p w:rsidR="009B777F" w:rsidRPr="005E5210" w:rsidRDefault="009B777F" w:rsidP="009B777F">
      <w:pPr>
        <w:framePr w:w="9494" w:h="14876" w:hRule="exact" w:wrap="none" w:vAnchor="page" w:hAnchor="page" w:x="1630" w:y="822"/>
        <w:widowControl w:val="0"/>
        <w:numPr>
          <w:ilvl w:val="0"/>
          <w:numId w:val="17"/>
        </w:numPr>
        <w:tabs>
          <w:tab w:val="left" w:pos="778"/>
        </w:tabs>
        <w:spacing w:after="0" w:line="322" w:lineRule="exact"/>
        <w:ind w:left="800" w:right="38" w:hanging="380"/>
        <w:jc w:val="both"/>
        <w:rPr>
          <w:sz w:val="24"/>
          <w:szCs w:val="24"/>
        </w:rPr>
      </w:pPr>
      <w:r w:rsidRPr="005E5210">
        <w:rPr>
          <w:rStyle w:val="40"/>
          <w:rFonts w:eastAsiaTheme="minorEastAsia"/>
          <w:sz w:val="24"/>
          <w:szCs w:val="24"/>
        </w:rPr>
        <w:t xml:space="preserve">в органы безопасности – Отделение УФСБ России по Волгоградской области в </w:t>
      </w:r>
      <w:proofErr w:type="spellStart"/>
      <w:r w:rsidRPr="005E5210">
        <w:rPr>
          <w:rStyle w:val="40"/>
          <w:rFonts w:eastAsiaTheme="minorEastAsia"/>
          <w:sz w:val="24"/>
          <w:szCs w:val="24"/>
        </w:rPr>
        <w:t>г</w:t>
      </w:r>
      <w:proofErr w:type="gramStart"/>
      <w:r w:rsidRPr="005E5210">
        <w:rPr>
          <w:rStyle w:val="40"/>
          <w:rFonts w:eastAsiaTheme="minorEastAsia"/>
          <w:sz w:val="24"/>
          <w:szCs w:val="24"/>
        </w:rPr>
        <w:t>.К</w:t>
      </w:r>
      <w:proofErr w:type="gramEnd"/>
      <w:r w:rsidRPr="005E5210">
        <w:rPr>
          <w:rStyle w:val="40"/>
          <w:rFonts w:eastAsiaTheme="minorEastAsia"/>
          <w:sz w:val="24"/>
          <w:szCs w:val="24"/>
        </w:rPr>
        <w:t>алач-на-Дону</w:t>
      </w:r>
      <w:proofErr w:type="spellEnd"/>
      <w:r w:rsidRPr="005E5210">
        <w:rPr>
          <w:rStyle w:val="40"/>
          <w:rFonts w:eastAsiaTheme="minorEastAsia"/>
          <w:sz w:val="24"/>
          <w:szCs w:val="24"/>
        </w:rPr>
        <w:t xml:space="preserve"> (</w:t>
      </w:r>
      <w:proofErr w:type="spellStart"/>
      <w:r w:rsidRPr="005E5210">
        <w:rPr>
          <w:sz w:val="24"/>
          <w:szCs w:val="24"/>
        </w:rPr>
        <w:t>г.Калач-на-Дону</w:t>
      </w:r>
      <w:proofErr w:type="spellEnd"/>
      <w:r w:rsidRPr="005E5210">
        <w:rPr>
          <w:sz w:val="24"/>
          <w:szCs w:val="24"/>
        </w:rPr>
        <w:t>, телефон 8(84472) 3-31-80</w:t>
      </w:r>
      <w:r w:rsidRPr="005E5210">
        <w:rPr>
          <w:rStyle w:val="41"/>
          <w:rFonts w:eastAsiaTheme="minorEastAsia"/>
          <w:sz w:val="24"/>
          <w:szCs w:val="24"/>
        </w:rPr>
        <w:t>);</w:t>
      </w:r>
    </w:p>
    <w:p w:rsidR="009B777F" w:rsidRPr="005E5210" w:rsidRDefault="009B777F" w:rsidP="009B777F">
      <w:pPr>
        <w:framePr w:w="9494" w:h="14876" w:hRule="exact" w:wrap="none" w:vAnchor="page" w:hAnchor="page" w:x="1630" w:y="822"/>
        <w:widowControl w:val="0"/>
        <w:numPr>
          <w:ilvl w:val="0"/>
          <w:numId w:val="17"/>
        </w:numPr>
        <w:tabs>
          <w:tab w:val="left" w:pos="778"/>
        </w:tabs>
        <w:spacing w:after="0" w:line="322" w:lineRule="exact"/>
        <w:ind w:left="800" w:right="38" w:hanging="380"/>
        <w:jc w:val="both"/>
        <w:rPr>
          <w:sz w:val="24"/>
          <w:szCs w:val="24"/>
        </w:rPr>
      </w:pPr>
      <w:r w:rsidRPr="005E5210">
        <w:rPr>
          <w:rStyle w:val="40"/>
          <w:rFonts w:eastAsiaTheme="minorEastAsia"/>
          <w:sz w:val="24"/>
          <w:szCs w:val="24"/>
        </w:rPr>
        <w:t>в органы прокуратуры – Прокуратура Клетского района (</w:t>
      </w:r>
      <w:r w:rsidRPr="005E5210">
        <w:rPr>
          <w:rStyle w:val="41"/>
          <w:rFonts w:eastAsiaTheme="minorEastAsia"/>
          <w:sz w:val="24"/>
          <w:szCs w:val="24"/>
        </w:rPr>
        <w:t>403530, ст. Клетская, ул</w:t>
      </w:r>
      <w:proofErr w:type="gramStart"/>
      <w:r w:rsidRPr="005E5210">
        <w:rPr>
          <w:rStyle w:val="41"/>
          <w:rFonts w:eastAsiaTheme="minorEastAsia"/>
          <w:sz w:val="24"/>
          <w:szCs w:val="24"/>
        </w:rPr>
        <w:t>.Б</w:t>
      </w:r>
      <w:proofErr w:type="gramEnd"/>
      <w:r w:rsidRPr="005E5210">
        <w:rPr>
          <w:rStyle w:val="41"/>
          <w:rFonts w:eastAsiaTheme="minorEastAsia"/>
          <w:sz w:val="24"/>
          <w:szCs w:val="24"/>
        </w:rPr>
        <w:t>уденного, 7, телефон 8(84466) 4-12-06</w:t>
      </w:r>
      <w:r w:rsidRPr="005E5210">
        <w:rPr>
          <w:sz w:val="24"/>
          <w:szCs w:val="24"/>
        </w:rPr>
        <w:t>)</w:t>
      </w:r>
    </w:p>
    <w:p w:rsidR="009B777F" w:rsidRPr="005E5210" w:rsidRDefault="009B777F" w:rsidP="009B777F">
      <w:pPr>
        <w:framePr w:w="9494" w:h="14876" w:hRule="exact" w:wrap="none" w:vAnchor="page" w:hAnchor="page" w:x="1630" w:y="822"/>
        <w:widowControl w:val="0"/>
        <w:numPr>
          <w:ilvl w:val="0"/>
          <w:numId w:val="17"/>
        </w:numPr>
        <w:tabs>
          <w:tab w:val="left" w:pos="778"/>
        </w:tabs>
        <w:spacing w:after="0" w:line="322" w:lineRule="exact"/>
        <w:ind w:left="800" w:right="38" w:hanging="380"/>
        <w:jc w:val="both"/>
        <w:rPr>
          <w:sz w:val="24"/>
          <w:szCs w:val="24"/>
        </w:rPr>
      </w:pPr>
    </w:p>
    <w:p w:rsidR="009B777F" w:rsidRPr="005E5210" w:rsidRDefault="009B777F" w:rsidP="009B777F">
      <w:pPr>
        <w:framePr w:w="9494" w:h="14876" w:hRule="exact" w:wrap="none" w:vAnchor="page" w:hAnchor="page" w:x="1630" w:y="822"/>
        <w:spacing w:after="238" w:line="320" w:lineRule="exact"/>
        <w:ind w:left="413" w:right="38"/>
        <w:rPr>
          <w:sz w:val="24"/>
          <w:szCs w:val="24"/>
        </w:rPr>
      </w:pPr>
      <w:bookmarkStart w:id="6" w:name="bookmark8"/>
      <w:r w:rsidRPr="005E5210">
        <w:rPr>
          <w:rStyle w:val="25"/>
          <w:rFonts w:eastAsiaTheme="minorEastAsia"/>
          <w:b w:val="0"/>
          <w:bCs w:val="0"/>
          <w:sz w:val="24"/>
          <w:szCs w:val="24"/>
        </w:rPr>
        <w:t>ОБЯЗАТЕЛЬНО:</w:t>
      </w:r>
      <w:bookmarkEnd w:id="6"/>
    </w:p>
    <w:p w:rsidR="009B777F" w:rsidRPr="005E5210" w:rsidRDefault="009B777F" w:rsidP="009B777F">
      <w:pPr>
        <w:pStyle w:val="22"/>
        <w:framePr w:w="9494" w:h="14876" w:hRule="exact" w:wrap="none" w:vAnchor="page" w:hAnchor="page" w:x="1630" w:y="822"/>
        <w:numPr>
          <w:ilvl w:val="0"/>
          <w:numId w:val="17"/>
        </w:numPr>
        <w:shd w:val="clear" w:color="auto" w:fill="auto"/>
        <w:tabs>
          <w:tab w:val="left" w:pos="778"/>
        </w:tabs>
        <w:spacing w:line="346" w:lineRule="exact"/>
        <w:ind w:left="800" w:right="520" w:hanging="380"/>
        <w:rPr>
          <w:sz w:val="24"/>
          <w:szCs w:val="24"/>
        </w:rPr>
      </w:pPr>
      <w:r w:rsidRPr="005E5210">
        <w:rPr>
          <w:rStyle w:val="216pt"/>
          <w:rFonts w:eastAsiaTheme="minorHAnsi"/>
          <w:sz w:val="24"/>
          <w:szCs w:val="24"/>
        </w:rPr>
        <w:t>попасть на прием к руководителю правоохранительного органа</w:t>
      </w:r>
      <w:r w:rsidRPr="005E5210">
        <w:rPr>
          <w:sz w:val="24"/>
          <w:szCs w:val="24"/>
        </w:rPr>
        <w:t>, куда Вы обратились с сообщением о вымогательстве у Вас взятки</w:t>
      </w:r>
    </w:p>
    <w:p w:rsidR="009B777F" w:rsidRPr="005E5210" w:rsidRDefault="009B777F" w:rsidP="009B777F">
      <w:pPr>
        <w:pStyle w:val="22"/>
        <w:framePr w:w="9494" w:h="14876" w:hRule="exact" w:wrap="none" w:vAnchor="page" w:hAnchor="page" w:x="1630" w:y="822"/>
        <w:numPr>
          <w:ilvl w:val="0"/>
          <w:numId w:val="17"/>
        </w:numPr>
        <w:shd w:val="clear" w:color="auto" w:fill="auto"/>
        <w:tabs>
          <w:tab w:val="left" w:pos="778"/>
        </w:tabs>
        <w:spacing w:after="240"/>
        <w:ind w:left="800" w:right="38" w:hanging="380"/>
        <w:rPr>
          <w:sz w:val="24"/>
          <w:szCs w:val="24"/>
        </w:rPr>
      </w:pPr>
      <w:r w:rsidRPr="005E5210">
        <w:rPr>
          <w:rStyle w:val="216pt"/>
          <w:rFonts w:eastAsiaTheme="minorHAnsi"/>
          <w:sz w:val="24"/>
          <w:szCs w:val="24"/>
        </w:rPr>
        <w:t xml:space="preserve">написать заявление о факте вымогательства </w:t>
      </w:r>
      <w:r w:rsidRPr="005E5210">
        <w:rPr>
          <w:sz w:val="24"/>
          <w:szCs w:val="24"/>
        </w:rPr>
        <w:t>у Вас взятки или</w:t>
      </w:r>
      <w:r w:rsidRPr="005E5210">
        <w:rPr>
          <w:sz w:val="24"/>
          <w:szCs w:val="24"/>
        </w:rPr>
        <w:br/>
        <w:t>коммерческого подкупа, в котором точно указать:</w:t>
      </w:r>
    </w:p>
    <w:p w:rsidR="009B777F" w:rsidRPr="005E5210" w:rsidRDefault="009B777F" w:rsidP="009B777F">
      <w:pPr>
        <w:pStyle w:val="22"/>
        <w:framePr w:w="9494" w:h="14876" w:hRule="exact" w:wrap="none" w:vAnchor="page" w:hAnchor="page" w:x="1630" w:y="822"/>
        <w:numPr>
          <w:ilvl w:val="0"/>
          <w:numId w:val="18"/>
        </w:numPr>
        <w:shd w:val="clear" w:color="auto" w:fill="auto"/>
        <w:tabs>
          <w:tab w:val="left" w:pos="1509"/>
        </w:tabs>
        <w:ind w:left="1520" w:hanging="360"/>
        <w:jc w:val="left"/>
        <w:rPr>
          <w:sz w:val="24"/>
          <w:szCs w:val="24"/>
        </w:rPr>
      </w:pPr>
      <w:r w:rsidRPr="005E5210">
        <w:rPr>
          <w:sz w:val="24"/>
          <w:szCs w:val="24"/>
        </w:rPr>
        <w:t>кто из должностных лиц (фамилия, имя, отчество, должность,</w:t>
      </w:r>
      <w:r w:rsidRPr="005E5210">
        <w:rPr>
          <w:sz w:val="24"/>
          <w:szCs w:val="24"/>
        </w:rPr>
        <w:br/>
        <w:t>учреждение) вымогает у Вас взятку или кто из представителей</w:t>
      </w:r>
      <w:r w:rsidRPr="005E5210">
        <w:rPr>
          <w:sz w:val="24"/>
          <w:szCs w:val="24"/>
        </w:rPr>
        <w:br/>
        <w:t>коммерческих структур толкает Вас на совершение, подкупа</w:t>
      </w:r>
    </w:p>
    <w:p w:rsidR="009B777F" w:rsidRPr="005E5210" w:rsidRDefault="009B777F" w:rsidP="009B777F">
      <w:pPr>
        <w:pStyle w:val="22"/>
        <w:framePr w:w="9494" w:h="14876" w:hRule="exact" w:wrap="none" w:vAnchor="page" w:hAnchor="page" w:x="1630" w:y="822"/>
        <w:numPr>
          <w:ilvl w:val="0"/>
          <w:numId w:val="18"/>
        </w:numPr>
        <w:shd w:val="clear" w:color="auto" w:fill="auto"/>
        <w:tabs>
          <w:tab w:val="left" w:pos="1509"/>
        </w:tabs>
        <w:ind w:left="1160" w:right="38"/>
        <w:rPr>
          <w:sz w:val="24"/>
          <w:szCs w:val="24"/>
        </w:rPr>
      </w:pPr>
      <w:r w:rsidRPr="005E5210">
        <w:rPr>
          <w:sz w:val="24"/>
          <w:szCs w:val="24"/>
        </w:rPr>
        <w:t>какова сумма и характер вымогаемой взятки (подкупа)</w:t>
      </w:r>
    </w:p>
    <w:p w:rsidR="009B777F" w:rsidRPr="005E5210" w:rsidRDefault="009B777F" w:rsidP="009B777F">
      <w:pPr>
        <w:pStyle w:val="22"/>
        <w:framePr w:w="9494" w:h="14876" w:hRule="exact" w:wrap="none" w:vAnchor="page" w:hAnchor="page" w:x="1630" w:y="822"/>
        <w:numPr>
          <w:ilvl w:val="0"/>
          <w:numId w:val="18"/>
        </w:numPr>
        <w:shd w:val="clear" w:color="auto" w:fill="auto"/>
        <w:tabs>
          <w:tab w:val="left" w:pos="1509"/>
        </w:tabs>
        <w:ind w:left="1520" w:hanging="360"/>
        <w:jc w:val="left"/>
        <w:rPr>
          <w:sz w:val="24"/>
          <w:szCs w:val="24"/>
        </w:rPr>
      </w:pPr>
      <w:r w:rsidRPr="005E5210">
        <w:rPr>
          <w:sz w:val="24"/>
          <w:szCs w:val="24"/>
        </w:rPr>
        <w:t>за какие конкретно действия (иди бездействие) у Вас вымогается</w:t>
      </w:r>
      <w:r w:rsidRPr="005E5210">
        <w:rPr>
          <w:sz w:val="24"/>
          <w:szCs w:val="24"/>
        </w:rPr>
        <w:br/>
        <w:t>взятка или совершается коммерческий подкуп</w:t>
      </w:r>
    </w:p>
    <w:p w:rsidR="009B777F" w:rsidRPr="005E5210" w:rsidRDefault="009B777F" w:rsidP="009B777F">
      <w:pPr>
        <w:pStyle w:val="22"/>
        <w:framePr w:w="9494" w:h="14876" w:hRule="exact" w:wrap="none" w:vAnchor="page" w:hAnchor="page" w:x="1630" w:y="822"/>
        <w:numPr>
          <w:ilvl w:val="0"/>
          <w:numId w:val="18"/>
        </w:numPr>
        <w:shd w:val="clear" w:color="auto" w:fill="auto"/>
        <w:tabs>
          <w:tab w:val="left" w:pos="1509"/>
        </w:tabs>
        <w:ind w:left="1520" w:hanging="360"/>
        <w:jc w:val="left"/>
        <w:rPr>
          <w:sz w:val="24"/>
          <w:szCs w:val="24"/>
        </w:rPr>
      </w:pPr>
      <w:r w:rsidRPr="005E5210">
        <w:rPr>
          <w:sz w:val="24"/>
          <w:szCs w:val="24"/>
        </w:rPr>
        <w:t>в какое время, в каком месте и каким образом должна произойти</w:t>
      </w:r>
      <w:r w:rsidRPr="005E5210">
        <w:rPr>
          <w:sz w:val="24"/>
          <w:szCs w:val="24"/>
        </w:rPr>
        <w:br/>
        <w:t>непосредственная дача взятки или должен быть осуществлен</w:t>
      </w:r>
      <w:r w:rsidRPr="005E5210">
        <w:rPr>
          <w:sz w:val="24"/>
          <w:szCs w:val="24"/>
        </w:rPr>
        <w:br/>
        <w:t>коммерческий подкуп</w:t>
      </w:r>
    </w:p>
    <w:p w:rsidR="009B777F" w:rsidRDefault="009B777F" w:rsidP="009B777F">
      <w:pPr>
        <w:framePr w:wrap="none" w:vAnchor="page" w:hAnchor="page" w:x="1073" w:y="1185"/>
        <w:rPr>
          <w:sz w:val="2"/>
          <w:szCs w:val="2"/>
        </w:rPr>
      </w:pPr>
      <w:r>
        <w:rPr>
          <w:noProof/>
        </w:rPr>
        <w:drawing>
          <wp:inline distT="0" distB="0" distL="0" distR="0">
            <wp:extent cx="2072640" cy="1432560"/>
            <wp:effectExtent l="19050" t="0" r="3810" b="0"/>
            <wp:docPr id="41" name="Рисунок 41" descr="C:\Users\admin\AppData\Local\Microsoft\Windows\Temporary Internet Files\Content.IE5\RD4DSY4Q\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AppData\Local\Microsoft\Windows\Temporary Internet Files\Content.IE5\RD4DSY4Q\media\image4.jpeg"/>
                    <pic:cNvPicPr>
                      <a:picLocks noChangeAspect="1" noChangeArrowheads="1"/>
                    </pic:cNvPicPr>
                  </pic:nvPicPr>
                  <pic:blipFill>
                    <a:blip r:embed="rId17" cstate="print"/>
                    <a:srcRect/>
                    <a:stretch>
                      <a:fillRect/>
                    </a:stretch>
                  </pic:blipFill>
                  <pic:spPr bwMode="auto">
                    <a:xfrm>
                      <a:off x="0" y="0"/>
                      <a:ext cx="2072640" cy="1432560"/>
                    </a:xfrm>
                    <a:prstGeom prst="rect">
                      <a:avLst/>
                    </a:prstGeom>
                    <a:noFill/>
                    <a:ln w="9525">
                      <a:noFill/>
                      <a:miter lim="800000"/>
                      <a:headEnd/>
                      <a:tailEnd/>
                    </a:ln>
                  </pic:spPr>
                </pic:pic>
              </a:graphicData>
            </a:graphic>
          </wp:inline>
        </w:drawing>
      </w:r>
    </w:p>
    <w:p w:rsidR="005E5210" w:rsidRPr="005E5210" w:rsidRDefault="005E5210" w:rsidP="005E5210">
      <w:pPr>
        <w:framePr w:w="9413" w:h="377" w:hRule="exact" w:wrap="none" w:vAnchor="page" w:hAnchor="page" w:x="1813" w:y="12229"/>
        <w:spacing w:after="0" w:line="240" w:lineRule="auto"/>
        <w:rPr>
          <w:sz w:val="24"/>
          <w:szCs w:val="24"/>
        </w:rPr>
      </w:pPr>
      <w:bookmarkStart w:id="7" w:name="bookmark9"/>
      <w:r w:rsidRPr="005E5210">
        <w:rPr>
          <w:rStyle w:val="25"/>
          <w:rFonts w:eastAsiaTheme="minorEastAsia"/>
          <w:b w:val="0"/>
          <w:bCs w:val="0"/>
          <w:sz w:val="24"/>
          <w:szCs w:val="24"/>
        </w:rPr>
        <w:t>ЭТО ВАЖНО ЗНАТЬ</w:t>
      </w:r>
      <w:bookmarkEnd w:id="7"/>
    </w:p>
    <w:p w:rsidR="008041CD" w:rsidRPr="005E5210" w:rsidRDefault="008041CD" w:rsidP="008041CD">
      <w:pPr>
        <w:pStyle w:val="22"/>
        <w:framePr w:w="9413" w:h="4717" w:hRule="exact" w:wrap="none" w:vAnchor="page" w:hAnchor="page" w:x="1825" w:y="12109"/>
        <w:shd w:val="clear" w:color="auto" w:fill="auto"/>
        <w:tabs>
          <w:tab w:val="left" w:pos="2286"/>
        </w:tabs>
        <w:spacing w:line="240" w:lineRule="auto"/>
        <w:rPr>
          <w:sz w:val="24"/>
          <w:szCs w:val="24"/>
        </w:rPr>
      </w:pPr>
      <w:r w:rsidRPr="005E5210">
        <w:rPr>
          <w:sz w:val="24"/>
          <w:szCs w:val="24"/>
        </w:rPr>
        <w:t>Гражданин,</w:t>
      </w:r>
      <w:r w:rsidRPr="005E5210">
        <w:rPr>
          <w:sz w:val="24"/>
          <w:szCs w:val="24"/>
        </w:rPr>
        <w:tab/>
        <w:t xml:space="preserve">давший </w:t>
      </w:r>
      <w:r w:rsidRPr="005E5210">
        <w:rPr>
          <w:rStyle w:val="216pt"/>
          <w:rFonts w:eastAsiaTheme="minorHAnsi"/>
          <w:sz w:val="24"/>
          <w:szCs w:val="24"/>
        </w:rPr>
        <w:t xml:space="preserve">взятку </w:t>
      </w:r>
      <w:r w:rsidRPr="005E5210">
        <w:rPr>
          <w:sz w:val="24"/>
          <w:szCs w:val="24"/>
        </w:rPr>
        <w:t>или</w:t>
      </w:r>
      <w:r w:rsidRPr="008041CD">
        <w:rPr>
          <w:noProof/>
          <w:sz w:val="24"/>
          <w:szCs w:val="24"/>
          <w:lang w:eastAsia="ru-RU"/>
        </w:rPr>
        <w:drawing>
          <wp:inline distT="0" distB="0" distL="0" distR="0">
            <wp:extent cx="1573530" cy="1295400"/>
            <wp:effectExtent l="19050" t="0" r="7620" b="0"/>
            <wp:docPr id="16" name="Рисунок 42" descr="C:\Users\admin\AppData\Local\Microsoft\Windows\Temporary Internet Files\Content.IE5\RD4DSY4Q\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AppData\Local\Microsoft\Windows\Temporary Internet Files\Content.IE5\RD4DSY4Q\media\image5.jpeg"/>
                    <pic:cNvPicPr>
                      <a:picLocks noChangeAspect="1" noChangeArrowheads="1"/>
                    </pic:cNvPicPr>
                  </pic:nvPicPr>
                  <pic:blipFill>
                    <a:blip r:embed="rId18" cstate="print"/>
                    <a:srcRect/>
                    <a:stretch>
                      <a:fillRect/>
                    </a:stretch>
                  </pic:blipFill>
                  <pic:spPr bwMode="auto">
                    <a:xfrm>
                      <a:off x="0" y="0"/>
                      <a:ext cx="1578083" cy="1299148"/>
                    </a:xfrm>
                    <a:prstGeom prst="rect">
                      <a:avLst/>
                    </a:prstGeom>
                    <a:noFill/>
                    <a:ln w="9525">
                      <a:noFill/>
                      <a:miter lim="800000"/>
                      <a:headEnd/>
                      <a:tailEnd/>
                    </a:ln>
                  </pic:spPr>
                </pic:pic>
              </a:graphicData>
            </a:graphic>
          </wp:inline>
        </w:drawing>
      </w:r>
    </w:p>
    <w:p w:rsidR="008041CD" w:rsidRPr="005E5210" w:rsidRDefault="008041CD" w:rsidP="008041CD">
      <w:pPr>
        <w:framePr w:w="9413" w:h="4717" w:hRule="exact" w:wrap="none" w:vAnchor="page" w:hAnchor="page" w:x="1825" w:y="12109"/>
        <w:tabs>
          <w:tab w:val="left" w:pos="4517"/>
        </w:tabs>
        <w:spacing w:after="0" w:line="240" w:lineRule="auto"/>
        <w:jc w:val="both"/>
        <w:rPr>
          <w:sz w:val="24"/>
          <w:szCs w:val="24"/>
        </w:rPr>
      </w:pPr>
      <w:bookmarkStart w:id="8" w:name="bookmark10"/>
      <w:r w:rsidRPr="005E5210">
        <w:rPr>
          <w:rStyle w:val="214pt"/>
          <w:rFonts w:eastAsiaTheme="minorEastAsia"/>
          <w:sz w:val="24"/>
          <w:szCs w:val="24"/>
        </w:rPr>
        <w:t xml:space="preserve">совершивший </w:t>
      </w:r>
      <w:r>
        <w:rPr>
          <w:rStyle w:val="25"/>
          <w:rFonts w:eastAsiaTheme="minorEastAsia"/>
          <w:b w:val="0"/>
          <w:bCs w:val="0"/>
          <w:sz w:val="24"/>
          <w:szCs w:val="24"/>
        </w:rPr>
        <w:t xml:space="preserve">коммерческий </w:t>
      </w:r>
      <w:r w:rsidRPr="005E5210">
        <w:rPr>
          <w:rStyle w:val="25"/>
          <w:rFonts w:eastAsiaTheme="minorEastAsia"/>
          <w:b w:val="0"/>
          <w:bCs w:val="0"/>
          <w:sz w:val="24"/>
          <w:szCs w:val="24"/>
        </w:rPr>
        <w:t>подкуп</w:t>
      </w:r>
      <w:r w:rsidRPr="005E5210">
        <w:rPr>
          <w:rStyle w:val="214pt"/>
          <w:rFonts w:eastAsiaTheme="minorEastAsia"/>
          <w:sz w:val="24"/>
          <w:szCs w:val="24"/>
        </w:rPr>
        <w:t>,</w:t>
      </w:r>
      <w:bookmarkEnd w:id="8"/>
      <w:r>
        <w:rPr>
          <w:rStyle w:val="214pt"/>
          <w:rFonts w:eastAsiaTheme="minorEastAsia"/>
          <w:sz w:val="24"/>
          <w:szCs w:val="24"/>
        </w:rPr>
        <w:t xml:space="preserve"> </w:t>
      </w:r>
      <w:r w:rsidRPr="008041CD">
        <w:rPr>
          <w:rFonts w:ascii="Times New Roman" w:hAnsi="Times New Roman" w:cs="Times New Roman"/>
          <w:sz w:val="24"/>
          <w:szCs w:val="24"/>
        </w:rPr>
        <w:t>может быть освобожден от ответственности, если</w:t>
      </w:r>
      <w:r w:rsidRPr="005E5210">
        <w:rPr>
          <w:sz w:val="24"/>
          <w:szCs w:val="24"/>
        </w:rPr>
        <w:t>:</w:t>
      </w:r>
    </w:p>
    <w:p w:rsidR="008041CD" w:rsidRPr="005E5210" w:rsidRDefault="008041CD" w:rsidP="008041CD">
      <w:pPr>
        <w:pStyle w:val="22"/>
        <w:framePr w:w="9413" w:h="4717" w:hRule="exact" w:wrap="none" w:vAnchor="page" w:hAnchor="page" w:x="1825" w:y="12109"/>
        <w:numPr>
          <w:ilvl w:val="0"/>
          <w:numId w:val="18"/>
        </w:numPr>
        <w:shd w:val="clear" w:color="auto" w:fill="auto"/>
        <w:tabs>
          <w:tab w:val="left" w:pos="728"/>
        </w:tabs>
        <w:spacing w:line="240" w:lineRule="auto"/>
        <w:ind w:firstLine="380"/>
        <w:rPr>
          <w:sz w:val="24"/>
          <w:szCs w:val="24"/>
        </w:rPr>
      </w:pPr>
      <w:r w:rsidRPr="005E5210">
        <w:rPr>
          <w:sz w:val="24"/>
          <w:szCs w:val="24"/>
        </w:rPr>
        <w:t>установлен факт вымогательства;</w:t>
      </w:r>
    </w:p>
    <w:p w:rsidR="008041CD" w:rsidRPr="005E5210" w:rsidRDefault="008041CD" w:rsidP="008041CD">
      <w:pPr>
        <w:pStyle w:val="22"/>
        <w:framePr w:w="9413" w:h="4717" w:hRule="exact" w:wrap="none" w:vAnchor="page" w:hAnchor="page" w:x="1825" w:y="12109"/>
        <w:numPr>
          <w:ilvl w:val="0"/>
          <w:numId w:val="18"/>
        </w:numPr>
        <w:shd w:val="clear" w:color="auto" w:fill="auto"/>
        <w:tabs>
          <w:tab w:val="left" w:pos="728"/>
        </w:tabs>
        <w:spacing w:line="240" w:lineRule="auto"/>
        <w:ind w:hanging="380"/>
        <w:jc w:val="left"/>
        <w:rPr>
          <w:sz w:val="24"/>
          <w:szCs w:val="24"/>
        </w:rPr>
      </w:pPr>
      <w:r w:rsidRPr="005E5210">
        <w:rPr>
          <w:sz w:val="24"/>
          <w:szCs w:val="24"/>
        </w:rPr>
        <w:t>гражданин добровольно сообщил в правоохранительные органы о</w:t>
      </w:r>
      <w:r>
        <w:rPr>
          <w:sz w:val="24"/>
          <w:szCs w:val="24"/>
        </w:rPr>
        <w:t xml:space="preserve"> </w:t>
      </w:r>
      <w:proofErr w:type="gramStart"/>
      <w:r w:rsidRPr="005E5210">
        <w:rPr>
          <w:sz w:val="24"/>
          <w:szCs w:val="24"/>
        </w:rPr>
        <w:t>содеянном</w:t>
      </w:r>
      <w:proofErr w:type="gramEnd"/>
      <w:r w:rsidRPr="005E5210">
        <w:rPr>
          <w:sz w:val="24"/>
          <w:szCs w:val="24"/>
        </w:rPr>
        <w:t>.</w:t>
      </w:r>
    </w:p>
    <w:p w:rsidR="008041CD" w:rsidRPr="005E5210" w:rsidRDefault="008041CD" w:rsidP="008041CD">
      <w:pPr>
        <w:pStyle w:val="22"/>
        <w:framePr w:w="9413" w:h="4717" w:hRule="exact" w:wrap="none" w:vAnchor="page" w:hAnchor="page" w:x="1825" w:y="12109"/>
        <w:shd w:val="clear" w:color="auto" w:fill="auto"/>
        <w:spacing w:line="240" w:lineRule="auto"/>
        <w:ind w:firstLine="380"/>
        <w:rPr>
          <w:sz w:val="24"/>
          <w:szCs w:val="24"/>
        </w:rPr>
      </w:pPr>
      <w:r w:rsidRPr="005E5210">
        <w:rPr>
          <w:sz w:val="24"/>
          <w:szCs w:val="24"/>
        </w:rPr>
        <w:t xml:space="preserve">Не может быть признано добровольным заявление о даче </w:t>
      </w:r>
      <w:r w:rsidRPr="005E5210">
        <w:rPr>
          <w:rStyle w:val="216pt"/>
          <w:rFonts w:eastAsiaTheme="minorHAnsi"/>
          <w:sz w:val="24"/>
          <w:szCs w:val="24"/>
        </w:rPr>
        <w:t xml:space="preserve">взятки </w:t>
      </w:r>
      <w:r w:rsidRPr="005E5210">
        <w:rPr>
          <w:sz w:val="24"/>
          <w:szCs w:val="24"/>
        </w:rPr>
        <w:t>или</w:t>
      </w:r>
      <w:r w:rsidRPr="005E5210">
        <w:rPr>
          <w:sz w:val="24"/>
          <w:szCs w:val="24"/>
        </w:rPr>
        <w:br/>
      </w:r>
      <w:r w:rsidRPr="005E5210">
        <w:rPr>
          <w:rStyle w:val="216pt"/>
          <w:rFonts w:eastAsiaTheme="minorHAnsi"/>
          <w:sz w:val="24"/>
          <w:szCs w:val="24"/>
        </w:rPr>
        <w:t xml:space="preserve">коммерческом подкупе, </w:t>
      </w:r>
      <w:r w:rsidRPr="005E5210">
        <w:rPr>
          <w:sz w:val="24"/>
          <w:szCs w:val="24"/>
        </w:rPr>
        <w:t>если правоохранительным органам стало</w:t>
      </w:r>
      <w:r w:rsidRPr="005E5210">
        <w:rPr>
          <w:sz w:val="24"/>
          <w:szCs w:val="24"/>
        </w:rPr>
        <w:br/>
        <w:t>известно об этом из других источников.</w:t>
      </w:r>
    </w:p>
    <w:p w:rsidR="008041CD" w:rsidRPr="005E5210" w:rsidRDefault="008041CD" w:rsidP="008041CD">
      <w:pPr>
        <w:pStyle w:val="22"/>
        <w:framePr w:w="9413" w:h="4717" w:hRule="exact" w:wrap="none" w:vAnchor="page" w:hAnchor="page" w:x="1825" w:y="12109"/>
        <w:shd w:val="clear" w:color="auto" w:fill="auto"/>
        <w:spacing w:line="240" w:lineRule="auto"/>
        <w:ind w:firstLine="380"/>
        <w:rPr>
          <w:sz w:val="24"/>
          <w:szCs w:val="24"/>
        </w:rPr>
      </w:pPr>
      <w:r w:rsidRPr="005E5210">
        <w:rPr>
          <w:sz w:val="24"/>
          <w:szCs w:val="24"/>
        </w:rPr>
        <w:t xml:space="preserve">Заведомо ложный донос о вымогательстве </w:t>
      </w:r>
      <w:r w:rsidRPr="005E5210">
        <w:rPr>
          <w:rStyle w:val="216pt"/>
          <w:rFonts w:eastAsiaTheme="minorHAnsi"/>
          <w:sz w:val="24"/>
          <w:szCs w:val="24"/>
        </w:rPr>
        <w:t xml:space="preserve">взятки </w:t>
      </w:r>
      <w:r w:rsidRPr="005E5210">
        <w:rPr>
          <w:sz w:val="24"/>
          <w:szCs w:val="24"/>
        </w:rPr>
        <w:t xml:space="preserve">или </w:t>
      </w:r>
      <w:r w:rsidRPr="005E5210">
        <w:rPr>
          <w:rStyle w:val="216pt"/>
          <w:rFonts w:eastAsiaTheme="minorHAnsi"/>
          <w:sz w:val="24"/>
          <w:szCs w:val="24"/>
        </w:rPr>
        <w:t>коммерческом</w:t>
      </w:r>
      <w:r w:rsidRPr="005E5210">
        <w:rPr>
          <w:rStyle w:val="216pt"/>
          <w:rFonts w:eastAsiaTheme="minorHAnsi"/>
          <w:sz w:val="24"/>
          <w:szCs w:val="24"/>
        </w:rPr>
        <w:br/>
        <w:t xml:space="preserve">подкупе </w:t>
      </w:r>
      <w:r w:rsidRPr="005E5210">
        <w:rPr>
          <w:sz w:val="24"/>
          <w:szCs w:val="24"/>
        </w:rPr>
        <w:t>рассматривается Уголовным кодексом Российской Федерации как</w:t>
      </w:r>
      <w:r w:rsidRPr="005E5210">
        <w:rPr>
          <w:sz w:val="24"/>
          <w:szCs w:val="24"/>
        </w:rPr>
        <w:br/>
        <w:t>преступление и наказывается лишением свободы на срок до шести лет</w:t>
      </w:r>
    </w:p>
    <w:p w:rsidR="009B777F" w:rsidRDefault="009B777F" w:rsidP="009B777F">
      <w:pPr>
        <w:rPr>
          <w:sz w:val="2"/>
          <w:szCs w:val="2"/>
        </w:rPr>
        <w:sectPr w:rsidR="009B777F">
          <w:pgSz w:w="11900" w:h="16840"/>
          <w:pgMar w:top="360" w:right="360" w:bottom="360" w:left="360" w:header="0" w:footer="3" w:gutter="0"/>
          <w:cols w:space="720"/>
          <w:noEndnote/>
          <w:docGrid w:linePitch="360"/>
        </w:sectPr>
      </w:pPr>
    </w:p>
    <w:p w:rsidR="008041CD" w:rsidRDefault="008041CD" w:rsidP="008041CD">
      <w:pPr>
        <w:pStyle w:val="90"/>
        <w:framePr w:w="2357" w:h="1004" w:hRule="exact" w:wrap="none" w:vAnchor="page" w:hAnchor="page" w:x="1988" w:y="433"/>
        <w:shd w:val="clear" w:color="auto" w:fill="000000"/>
        <w:spacing w:after="0" w:line="240" w:lineRule="auto"/>
      </w:pPr>
    </w:p>
    <w:p w:rsidR="008041CD" w:rsidRDefault="008041CD" w:rsidP="008041CD">
      <w:pPr>
        <w:framePr w:w="2357" w:h="1004" w:hRule="exact" w:wrap="none" w:vAnchor="page" w:hAnchor="page" w:x="1988" w:y="433"/>
        <w:shd w:val="clear" w:color="auto" w:fill="000000"/>
        <w:spacing w:after="0" w:line="240" w:lineRule="auto"/>
      </w:pPr>
      <w:r>
        <w:rPr>
          <w:rStyle w:val="101"/>
          <w:rFonts w:eastAsiaTheme="minorEastAsia"/>
        </w:rPr>
        <w:t>ОСТАНОВИМ</w:t>
      </w:r>
    </w:p>
    <w:p w:rsidR="008041CD" w:rsidRDefault="008041CD" w:rsidP="008041CD">
      <w:pPr>
        <w:framePr w:wrap="none" w:vAnchor="page" w:hAnchor="page" w:x="1429" w:y="445"/>
        <w:shd w:val="clear" w:color="auto" w:fill="000000"/>
        <w:spacing w:after="0" w:line="240" w:lineRule="auto"/>
      </w:pPr>
      <w:r>
        <w:rPr>
          <w:rStyle w:val="80"/>
          <w:rFonts w:eastAsiaTheme="minorEastAsia"/>
        </w:rPr>
        <w:t>К</w:t>
      </w:r>
    </w:p>
    <w:p w:rsidR="008041CD" w:rsidRPr="005E5210" w:rsidRDefault="008041CD" w:rsidP="008041CD">
      <w:pPr>
        <w:pStyle w:val="22"/>
        <w:framePr w:w="6566" w:h="1713" w:hRule="exact" w:wrap="none" w:vAnchor="page" w:hAnchor="page" w:x="4501" w:y="457"/>
        <w:shd w:val="clear" w:color="auto" w:fill="auto"/>
        <w:tabs>
          <w:tab w:val="left" w:pos="2222"/>
          <w:tab w:val="left" w:pos="4872"/>
        </w:tabs>
        <w:spacing w:line="240" w:lineRule="auto"/>
        <w:ind w:firstLine="380"/>
        <w:rPr>
          <w:sz w:val="24"/>
          <w:szCs w:val="24"/>
        </w:rPr>
      </w:pPr>
      <w:r w:rsidRPr="005E5210">
        <w:rPr>
          <w:sz w:val="24"/>
          <w:szCs w:val="24"/>
        </w:rPr>
        <w:t>Устные сообщения и письменные заявления о коррупционных преступлениях принимаются в правоохранительных органах независимо от места и времени</w:t>
      </w:r>
      <w:r w:rsidRPr="005E5210">
        <w:rPr>
          <w:sz w:val="24"/>
          <w:szCs w:val="24"/>
        </w:rPr>
        <w:tab/>
        <w:t>совершения</w:t>
      </w:r>
      <w:r w:rsidRPr="005E5210">
        <w:rPr>
          <w:sz w:val="24"/>
          <w:szCs w:val="24"/>
        </w:rPr>
        <w:tab/>
        <w:t>преступления</w:t>
      </w:r>
    </w:p>
    <w:p w:rsidR="008041CD" w:rsidRPr="005E5210" w:rsidRDefault="008041CD" w:rsidP="008041CD">
      <w:pPr>
        <w:framePr w:w="6566" w:h="1713" w:hRule="exact" w:wrap="none" w:vAnchor="page" w:hAnchor="page" w:x="4501" w:y="457"/>
        <w:spacing w:after="0" w:line="240" w:lineRule="auto"/>
        <w:rPr>
          <w:sz w:val="24"/>
          <w:szCs w:val="24"/>
        </w:rPr>
      </w:pPr>
      <w:bookmarkStart w:id="9" w:name="bookmark11"/>
      <w:r w:rsidRPr="005E5210">
        <w:rPr>
          <w:rStyle w:val="25"/>
          <w:rFonts w:eastAsiaTheme="minorEastAsia"/>
          <w:b w:val="0"/>
          <w:bCs w:val="0"/>
          <w:sz w:val="24"/>
          <w:szCs w:val="24"/>
        </w:rPr>
        <w:t>КРУГЛОСУТОЧНО</w:t>
      </w:r>
      <w:bookmarkEnd w:id="9"/>
    </w:p>
    <w:p w:rsidR="009B777F" w:rsidRDefault="00E432BF" w:rsidP="009B777F">
      <w:pPr>
        <w:rPr>
          <w:sz w:val="2"/>
          <w:szCs w:val="2"/>
        </w:rPr>
      </w:pPr>
      <w:r w:rsidRPr="00E432BF">
        <w:rPr>
          <w:sz w:val="24"/>
          <w:szCs w:val="24"/>
          <w:lang w:bidi="ru-RU"/>
        </w:rPr>
        <w:pict>
          <v:rect id="_x0000_s1036" style="position:absolute;margin-left:70.55pt;margin-top:22.15pt;width:146.65pt;height:96.5pt;z-index:-251652096;mso-position-horizontal-relative:page;mso-position-vertical-relative:page" fillcolor="#d5492b" stroked="f">
            <w10:wrap anchorx="page" anchory="page"/>
          </v:rect>
        </w:pict>
      </w:r>
    </w:p>
    <w:p w:rsidR="009B777F" w:rsidRDefault="009B777F" w:rsidP="005E5210">
      <w:pPr>
        <w:framePr w:wrap="none" w:vAnchor="page" w:hAnchor="page" w:x="7580" w:y="840"/>
        <w:spacing w:after="0" w:line="240" w:lineRule="auto"/>
        <w:rPr>
          <w:sz w:val="2"/>
          <w:szCs w:val="2"/>
        </w:rPr>
      </w:pPr>
    </w:p>
    <w:p w:rsidR="009B777F" w:rsidRDefault="009B777F" w:rsidP="005E5210">
      <w:pPr>
        <w:framePr w:wrap="none" w:vAnchor="page" w:hAnchor="page" w:x="1412" w:y="8480"/>
        <w:spacing w:after="0" w:line="240" w:lineRule="auto"/>
      </w:pPr>
    </w:p>
    <w:p w:rsidR="009B777F" w:rsidRDefault="009B777F" w:rsidP="005E5210">
      <w:pPr>
        <w:pStyle w:val="111"/>
        <w:framePr w:wrap="none" w:vAnchor="page" w:hAnchor="page" w:x="1709" w:y="8285"/>
        <w:shd w:val="clear" w:color="auto" w:fill="000000"/>
        <w:spacing w:line="240" w:lineRule="auto"/>
      </w:pPr>
      <w:r>
        <w:rPr>
          <w:rStyle w:val="112"/>
        </w:rPr>
        <w:t>коррупцию</w:t>
      </w:r>
    </w:p>
    <w:p w:rsidR="009B777F" w:rsidRPr="005E5210" w:rsidRDefault="009B777F" w:rsidP="008041CD">
      <w:pPr>
        <w:pStyle w:val="22"/>
        <w:framePr w:w="9413" w:h="1405" w:hRule="exact" w:wrap="none" w:vAnchor="page" w:hAnchor="page" w:x="1549" w:y="2473"/>
        <w:shd w:val="clear" w:color="auto" w:fill="auto"/>
        <w:spacing w:line="240" w:lineRule="auto"/>
        <w:ind w:firstLine="400"/>
        <w:rPr>
          <w:sz w:val="24"/>
          <w:szCs w:val="24"/>
        </w:rPr>
      </w:pPr>
      <w:r w:rsidRPr="005E5210">
        <w:rPr>
          <w:rStyle w:val="216pt"/>
          <w:rFonts w:eastAsiaTheme="minorHAnsi"/>
          <w:sz w:val="24"/>
          <w:szCs w:val="24"/>
        </w:rPr>
        <w:t xml:space="preserve">ВАС ОБЯЗАНЫ ВЫСЛУШАТЬ </w:t>
      </w:r>
      <w:r w:rsidRPr="005E5210">
        <w:rPr>
          <w:sz w:val="24"/>
          <w:szCs w:val="24"/>
        </w:rPr>
        <w:t xml:space="preserve">в дежурной части органа внутренних дел, приемной органов прокуратуры, следственном комитете, Федеральной службе безопасности и </w:t>
      </w:r>
      <w:r w:rsidRPr="005E5210">
        <w:rPr>
          <w:rStyle w:val="216pt"/>
          <w:rFonts w:eastAsiaTheme="minorHAnsi"/>
          <w:sz w:val="24"/>
          <w:szCs w:val="24"/>
        </w:rPr>
        <w:t xml:space="preserve">ПРИНЯТЬ </w:t>
      </w:r>
      <w:r w:rsidRPr="005E5210">
        <w:rPr>
          <w:sz w:val="24"/>
          <w:szCs w:val="24"/>
        </w:rPr>
        <w:t>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9B777F" w:rsidRPr="005E5210" w:rsidRDefault="009B777F" w:rsidP="008041CD">
      <w:pPr>
        <w:pStyle w:val="22"/>
        <w:framePr w:w="9413" w:h="1069" w:hRule="exact" w:wrap="none" w:vAnchor="page" w:hAnchor="page" w:x="1573" w:y="3853"/>
        <w:shd w:val="clear" w:color="auto" w:fill="auto"/>
        <w:spacing w:line="240" w:lineRule="auto"/>
        <w:ind w:firstLine="400"/>
        <w:rPr>
          <w:sz w:val="24"/>
          <w:szCs w:val="24"/>
        </w:rPr>
      </w:pPr>
      <w:r w:rsidRPr="005E5210">
        <w:rPr>
          <w:rStyle w:val="216pt"/>
          <w:rFonts w:eastAsiaTheme="minorHAnsi"/>
          <w:sz w:val="24"/>
          <w:szCs w:val="24"/>
        </w:rPr>
        <w:t xml:space="preserve">ВЫ ИМЕЕТЕ ПРАВО </w:t>
      </w:r>
      <w:r w:rsidRPr="005E5210">
        <w:rPr>
          <w:sz w:val="24"/>
          <w:szCs w:val="24"/>
        </w:rPr>
        <w:t>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9B777F" w:rsidRPr="005E5210" w:rsidRDefault="009B777F" w:rsidP="008041CD">
      <w:pPr>
        <w:pStyle w:val="22"/>
        <w:framePr w:w="9413" w:h="1422" w:hRule="exact" w:wrap="none" w:vAnchor="page" w:hAnchor="page" w:x="1585" w:y="4981"/>
        <w:shd w:val="clear" w:color="auto" w:fill="auto"/>
        <w:spacing w:line="240" w:lineRule="auto"/>
        <w:ind w:firstLine="400"/>
        <w:rPr>
          <w:sz w:val="24"/>
          <w:szCs w:val="24"/>
        </w:rPr>
      </w:pPr>
      <w:r w:rsidRPr="005E5210">
        <w:rPr>
          <w:sz w:val="24"/>
          <w:szCs w:val="24"/>
        </w:rPr>
        <w:t xml:space="preserve">В правоохранительном органе полученное от Вас сообщение (заявление) должно быть </w:t>
      </w:r>
      <w:r w:rsidRPr="005E5210">
        <w:rPr>
          <w:rStyle w:val="216pt"/>
          <w:rFonts w:eastAsiaTheme="minorHAnsi"/>
          <w:sz w:val="24"/>
          <w:szCs w:val="24"/>
        </w:rPr>
        <w:t xml:space="preserve">НЕЗАМЕДЛИТЕЛЬНО ЗАРЕГИСТРИРОВАНО </w:t>
      </w:r>
      <w:r w:rsidRPr="005E5210">
        <w:rPr>
          <w:sz w:val="24"/>
          <w:szCs w:val="24"/>
        </w:rPr>
        <w:t>и</w:t>
      </w:r>
    </w:p>
    <w:p w:rsidR="009B777F" w:rsidRPr="005E5210" w:rsidRDefault="009B777F" w:rsidP="008041CD">
      <w:pPr>
        <w:pStyle w:val="22"/>
        <w:framePr w:w="9413" w:h="1422" w:hRule="exact" w:wrap="none" w:vAnchor="page" w:hAnchor="page" w:x="1585" w:y="4981"/>
        <w:shd w:val="clear" w:color="auto" w:fill="auto"/>
        <w:spacing w:line="240" w:lineRule="auto"/>
        <w:rPr>
          <w:sz w:val="24"/>
          <w:szCs w:val="24"/>
        </w:rPr>
      </w:pPr>
      <w:r w:rsidRPr="005E5210">
        <w:rPr>
          <w:sz w:val="24"/>
          <w:szCs w:val="24"/>
        </w:rPr>
        <w:t>доложено вышестоящему руководителю для осуществления процессуальных действий согласно требованиям Уголовно-процессуального кодекса РФ.</w:t>
      </w:r>
    </w:p>
    <w:p w:rsidR="008041CD" w:rsidRPr="005E5210" w:rsidRDefault="008041CD" w:rsidP="008041CD">
      <w:pPr>
        <w:pStyle w:val="22"/>
        <w:framePr w:w="9408" w:h="1670" w:hRule="exact" w:wrap="none" w:vAnchor="page" w:hAnchor="page" w:x="1585" w:y="6097"/>
        <w:shd w:val="clear" w:color="auto" w:fill="auto"/>
        <w:spacing w:line="240" w:lineRule="auto"/>
        <w:ind w:firstLine="400"/>
        <w:rPr>
          <w:sz w:val="24"/>
          <w:szCs w:val="24"/>
        </w:rPr>
      </w:pPr>
      <w:r w:rsidRPr="005E5210">
        <w:rPr>
          <w:rStyle w:val="216pt"/>
          <w:rFonts w:eastAsiaTheme="minorHAnsi"/>
          <w:sz w:val="24"/>
          <w:szCs w:val="24"/>
        </w:rPr>
        <w:t xml:space="preserve">ВЫ ИМЕЕТЕ ПРАВО </w:t>
      </w:r>
      <w:r w:rsidRPr="005E5210">
        <w:rPr>
          <w:sz w:val="24"/>
          <w:szCs w:val="24"/>
        </w:rPr>
        <w:t>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8041CD" w:rsidRPr="005E5210" w:rsidRDefault="008041CD" w:rsidP="008041CD">
      <w:pPr>
        <w:pStyle w:val="22"/>
        <w:framePr w:w="9408" w:h="1969" w:hRule="exact" w:wrap="none" w:vAnchor="page" w:hAnchor="page" w:x="1597" w:y="7189"/>
        <w:shd w:val="clear" w:color="auto" w:fill="auto"/>
        <w:spacing w:line="240" w:lineRule="auto"/>
        <w:ind w:firstLine="400"/>
        <w:rPr>
          <w:sz w:val="24"/>
          <w:szCs w:val="24"/>
        </w:rPr>
      </w:pPr>
      <w:proofErr w:type="gramStart"/>
      <w:r w:rsidRPr="005E5210">
        <w:rPr>
          <w:rStyle w:val="216pt"/>
          <w:rFonts w:eastAsiaTheme="minorHAnsi"/>
          <w:sz w:val="24"/>
          <w:szCs w:val="24"/>
        </w:rPr>
        <w:t xml:space="preserve">В СЛУЧАЕ ОТКАЗА </w:t>
      </w:r>
      <w:r w:rsidRPr="005E5210">
        <w:rPr>
          <w:sz w:val="24"/>
          <w:szCs w:val="24"/>
        </w:rPr>
        <w:t xml:space="preserve">принять от Вас сообщение (заявление) о коррупционном преступлении </w:t>
      </w:r>
      <w:r w:rsidRPr="005E5210">
        <w:rPr>
          <w:rStyle w:val="216pt"/>
          <w:rFonts w:eastAsiaTheme="minorHAnsi"/>
          <w:sz w:val="24"/>
          <w:szCs w:val="24"/>
        </w:rPr>
        <w:t xml:space="preserve">ВЫ ИМЕЕТЕ ПРАВО </w:t>
      </w:r>
      <w:r w:rsidRPr="005E5210">
        <w:rPr>
          <w:sz w:val="24"/>
          <w:szCs w:val="24"/>
        </w:rPr>
        <w:t>обжаловать эти незаконные действия в вышестоящих инстанциях (районных, городских, областных, федеральных), а также подать жалобу на неправомерные действия сотрудников правоохранительных органов в прокуратуру Новгородской области,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8041CD" w:rsidRPr="005E5210" w:rsidRDefault="008041CD" w:rsidP="008041CD">
      <w:pPr>
        <w:framePr w:w="9408" w:h="6013" w:hRule="exact" w:wrap="none" w:vAnchor="page" w:hAnchor="page" w:x="1633" w:y="9109"/>
        <w:spacing w:after="0" w:line="240" w:lineRule="auto"/>
        <w:rPr>
          <w:sz w:val="24"/>
          <w:szCs w:val="24"/>
        </w:rPr>
      </w:pPr>
      <w:bookmarkStart w:id="10" w:name="bookmark12"/>
      <w:r w:rsidRPr="005E5210">
        <w:rPr>
          <w:rStyle w:val="25"/>
          <w:rFonts w:eastAsiaTheme="minorEastAsia"/>
          <w:b w:val="0"/>
          <w:bCs w:val="0"/>
          <w:sz w:val="24"/>
          <w:szCs w:val="24"/>
        </w:rPr>
        <w:t>ВЫМОГАТЕЛЬСТВО ВЗЯТКИ</w:t>
      </w:r>
      <w:bookmarkEnd w:id="10"/>
    </w:p>
    <w:p w:rsidR="008041CD" w:rsidRPr="005E5210" w:rsidRDefault="008041CD" w:rsidP="008041CD">
      <w:pPr>
        <w:pStyle w:val="22"/>
        <w:framePr w:w="9408" w:h="6013" w:hRule="exact" w:wrap="none" w:vAnchor="page" w:hAnchor="page" w:x="1633" w:y="9109"/>
        <w:shd w:val="clear" w:color="auto" w:fill="auto"/>
        <w:spacing w:line="240" w:lineRule="auto"/>
        <w:ind w:firstLine="780"/>
        <w:rPr>
          <w:sz w:val="24"/>
          <w:szCs w:val="24"/>
        </w:rPr>
      </w:pPr>
      <w:proofErr w:type="gramStart"/>
      <w:r w:rsidRPr="005E5210">
        <w:rPr>
          <w:sz w:val="24"/>
          <w:szCs w:val="24"/>
        </w:rPr>
        <w:t>Под вымогательством взятки понимается требование должностного</w:t>
      </w:r>
      <w:r w:rsidRPr="005E5210">
        <w:rPr>
          <w:sz w:val="24"/>
          <w:szCs w:val="24"/>
        </w:rPr>
        <w:br/>
        <w:t>лица дать взятку либо передать незаконное вознаграждение в виде денег,</w:t>
      </w:r>
      <w:r w:rsidRPr="005E5210">
        <w:rPr>
          <w:sz w:val="24"/>
          <w:szCs w:val="24"/>
        </w:rPr>
        <w:br/>
        <w:t>ценных бумаг, иного имущества под угрозой совершения действий, которые</w:t>
      </w:r>
      <w:r w:rsidRPr="005E5210">
        <w:rPr>
          <w:sz w:val="24"/>
          <w:szCs w:val="24"/>
        </w:rPr>
        <w:br/>
        <w:t>могут причинить ущерб законным интересам гражданина либо поставить</w:t>
      </w:r>
      <w:r w:rsidRPr="005E5210">
        <w:rPr>
          <w:sz w:val="24"/>
          <w:szCs w:val="24"/>
        </w:rPr>
        <w:br/>
        <w:t>последнего в такие условия, при которых он вынужден дать взятку либо</w:t>
      </w:r>
      <w:r w:rsidRPr="005E5210">
        <w:rPr>
          <w:sz w:val="24"/>
          <w:szCs w:val="24"/>
        </w:rPr>
        <w:br/>
        <w:t>совершить коммерческий подкуп с целью предотвращения вредных</w:t>
      </w:r>
      <w:r w:rsidRPr="005E5210">
        <w:rPr>
          <w:sz w:val="24"/>
          <w:szCs w:val="24"/>
        </w:rPr>
        <w:br/>
        <w:t xml:space="preserve">последствий для его </w:t>
      </w:r>
      <w:proofErr w:type="spellStart"/>
      <w:r w:rsidRPr="005E5210">
        <w:rPr>
          <w:sz w:val="24"/>
          <w:szCs w:val="24"/>
        </w:rPr>
        <w:t>правоохраняемых</w:t>
      </w:r>
      <w:proofErr w:type="spellEnd"/>
      <w:r w:rsidRPr="005E5210">
        <w:rPr>
          <w:sz w:val="24"/>
          <w:szCs w:val="24"/>
        </w:rPr>
        <w:t xml:space="preserve"> интересов (пункт 15 Постановления</w:t>
      </w:r>
      <w:proofErr w:type="gramEnd"/>
    </w:p>
    <w:p w:rsidR="008041CD" w:rsidRPr="005E5210" w:rsidRDefault="008041CD" w:rsidP="008041CD">
      <w:pPr>
        <w:pStyle w:val="22"/>
        <w:framePr w:w="9408" w:h="6013" w:hRule="exact" w:wrap="none" w:vAnchor="page" w:hAnchor="page" w:x="1633" w:y="9109"/>
        <w:shd w:val="clear" w:color="auto" w:fill="auto"/>
        <w:spacing w:line="240" w:lineRule="auto"/>
        <w:rPr>
          <w:sz w:val="24"/>
          <w:szCs w:val="24"/>
        </w:rPr>
      </w:pPr>
      <w:r w:rsidRPr="005E5210">
        <w:rPr>
          <w:sz w:val="24"/>
          <w:szCs w:val="24"/>
        </w:rPr>
        <w:t xml:space="preserve">Пленума </w:t>
      </w:r>
      <w:proofErr w:type="gramStart"/>
      <w:r w:rsidRPr="005E5210">
        <w:rPr>
          <w:sz w:val="24"/>
          <w:szCs w:val="24"/>
        </w:rPr>
        <w:t>ВС</w:t>
      </w:r>
      <w:proofErr w:type="gramEnd"/>
      <w:r w:rsidRPr="005E5210">
        <w:rPr>
          <w:sz w:val="24"/>
          <w:szCs w:val="24"/>
        </w:rPr>
        <w:t xml:space="preserve"> РФ № 6).</w:t>
      </w:r>
    </w:p>
    <w:p w:rsidR="008041CD" w:rsidRPr="005E5210" w:rsidRDefault="008041CD" w:rsidP="008041CD">
      <w:pPr>
        <w:framePr w:w="9408" w:h="6013" w:hRule="exact" w:wrap="none" w:vAnchor="page" w:hAnchor="page" w:x="1633" w:y="9109"/>
        <w:spacing w:after="0" w:line="240" w:lineRule="auto"/>
        <w:rPr>
          <w:sz w:val="24"/>
          <w:szCs w:val="24"/>
        </w:rPr>
      </w:pPr>
      <w:bookmarkStart w:id="11" w:name="bookmark13"/>
      <w:r w:rsidRPr="005E5210">
        <w:rPr>
          <w:rStyle w:val="25"/>
          <w:rFonts w:eastAsiaTheme="minorEastAsia"/>
          <w:b w:val="0"/>
          <w:bCs w:val="0"/>
          <w:sz w:val="24"/>
          <w:szCs w:val="24"/>
        </w:rPr>
        <w:t>КАК ПОСТУПИТЬ В СЛУЧАЕ</w:t>
      </w:r>
      <w:r w:rsidR="0083535F">
        <w:rPr>
          <w:rStyle w:val="25"/>
          <w:rFonts w:eastAsiaTheme="minorEastAsia"/>
          <w:b w:val="0"/>
          <w:bCs w:val="0"/>
          <w:sz w:val="24"/>
          <w:szCs w:val="24"/>
        </w:rPr>
        <w:t xml:space="preserve"> </w:t>
      </w:r>
      <w:r w:rsidRPr="005E5210">
        <w:rPr>
          <w:rStyle w:val="25"/>
          <w:rFonts w:eastAsiaTheme="minorEastAsia"/>
          <w:b w:val="0"/>
          <w:bCs w:val="0"/>
          <w:sz w:val="24"/>
          <w:szCs w:val="24"/>
        </w:rPr>
        <w:t>ВЫМОГАТЕЛЬСТВА ИЛИ ПРОВОКАЦИИ</w:t>
      </w:r>
      <w:r w:rsidR="0083535F">
        <w:rPr>
          <w:rStyle w:val="25"/>
          <w:rFonts w:eastAsiaTheme="minorEastAsia"/>
          <w:b w:val="0"/>
          <w:bCs w:val="0"/>
          <w:sz w:val="24"/>
          <w:szCs w:val="24"/>
        </w:rPr>
        <w:t xml:space="preserve"> </w:t>
      </w:r>
      <w:r w:rsidRPr="005E5210">
        <w:rPr>
          <w:rStyle w:val="25"/>
          <w:rFonts w:eastAsiaTheme="minorEastAsia"/>
          <w:b w:val="0"/>
          <w:bCs w:val="0"/>
          <w:sz w:val="24"/>
          <w:szCs w:val="24"/>
        </w:rPr>
        <w:t>ВЗЯТКИ (ПОДКУПА)?</w:t>
      </w:r>
      <w:bookmarkEnd w:id="11"/>
    </w:p>
    <w:p w:rsidR="008041CD" w:rsidRPr="005E5210" w:rsidRDefault="008041CD" w:rsidP="008041CD">
      <w:pPr>
        <w:pStyle w:val="22"/>
        <w:framePr w:w="9408" w:h="6013" w:hRule="exact" w:wrap="none" w:vAnchor="page" w:hAnchor="page" w:x="1633" w:y="9109"/>
        <w:shd w:val="clear" w:color="auto" w:fill="auto"/>
        <w:spacing w:line="240" w:lineRule="auto"/>
        <w:ind w:firstLine="200"/>
        <w:rPr>
          <w:sz w:val="24"/>
          <w:szCs w:val="24"/>
        </w:rPr>
      </w:pPr>
      <w:proofErr w:type="gramStart"/>
      <w:r w:rsidRPr="005E5210">
        <w:rPr>
          <w:sz w:val="24"/>
          <w:szCs w:val="24"/>
        </w:rPr>
        <w:t>Внимательно выслушать и точно запомнить</w:t>
      </w:r>
      <w:r w:rsidRPr="005E5210">
        <w:rPr>
          <w:sz w:val="24"/>
          <w:szCs w:val="24"/>
        </w:rPr>
        <w:br/>
        <w:t>поставленные Вам условия (размеры сумм, наименования</w:t>
      </w:r>
      <w:r w:rsidRPr="005E5210">
        <w:rPr>
          <w:sz w:val="24"/>
          <w:szCs w:val="24"/>
        </w:rPr>
        <w:br/>
        <w:t>товаров и характер услуг, сроки и способы передачи</w:t>
      </w:r>
      <w:proofErr w:type="gramEnd"/>
    </w:p>
    <w:p w:rsidR="008041CD" w:rsidRPr="005E5210" w:rsidRDefault="008041CD" w:rsidP="008041CD">
      <w:pPr>
        <w:pStyle w:val="22"/>
        <w:framePr w:w="9408" w:h="6013" w:hRule="exact" w:wrap="none" w:vAnchor="page" w:hAnchor="page" w:x="1633" w:y="9109"/>
        <w:shd w:val="clear" w:color="auto" w:fill="auto"/>
        <w:spacing w:line="240" w:lineRule="auto"/>
        <w:rPr>
          <w:sz w:val="24"/>
          <w:szCs w:val="24"/>
        </w:rPr>
      </w:pPr>
      <w:r w:rsidRPr="005E5210">
        <w:rPr>
          <w:sz w:val="24"/>
          <w:szCs w:val="24"/>
        </w:rPr>
        <w:t>взятки, форы коммерческого подкупа, последовательность решения вопросов</w:t>
      </w:r>
      <w:r w:rsidRPr="005E5210">
        <w:rPr>
          <w:sz w:val="24"/>
          <w:szCs w:val="24"/>
        </w:rPr>
        <w:br/>
        <w:t>и т.д.), постараться записать (скрытно) предложение о взятке (при наличии у</w:t>
      </w:r>
      <w:r w:rsidRPr="005E5210">
        <w:rPr>
          <w:sz w:val="24"/>
          <w:szCs w:val="24"/>
        </w:rPr>
        <w:br/>
        <w:t>Вас диктофона);</w:t>
      </w:r>
    </w:p>
    <w:p w:rsidR="008041CD" w:rsidRPr="005E5210" w:rsidRDefault="008041CD" w:rsidP="008041CD">
      <w:pPr>
        <w:pStyle w:val="22"/>
        <w:framePr w:w="9408" w:h="6013" w:hRule="exact" w:wrap="none" w:vAnchor="page" w:hAnchor="page" w:x="1633" w:y="9109"/>
        <w:shd w:val="clear" w:color="auto" w:fill="auto"/>
        <w:spacing w:line="240" w:lineRule="auto"/>
        <w:ind w:firstLine="780"/>
        <w:rPr>
          <w:sz w:val="24"/>
          <w:szCs w:val="24"/>
        </w:rPr>
      </w:pPr>
      <w:r w:rsidRPr="005E5210">
        <w:rPr>
          <w:sz w:val="24"/>
          <w:szCs w:val="24"/>
        </w:rPr>
        <w:t>Следует вести себя крайне осторожно, вежливо, без заискивания, не</w:t>
      </w:r>
      <w:r w:rsidRPr="005E5210">
        <w:rPr>
          <w:sz w:val="24"/>
          <w:szCs w:val="24"/>
        </w:rPr>
        <w:br/>
        <w:t>допуская опрометчивых высказываний, которые могли бы трактоваться либо</w:t>
      </w:r>
      <w:r w:rsidRPr="005E5210">
        <w:rPr>
          <w:sz w:val="24"/>
          <w:szCs w:val="24"/>
        </w:rPr>
        <w:br/>
        <w:t>как готовность, либо как категорический отказ дать взятку или совершить</w:t>
      </w:r>
      <w:r w:rsidRPr="005E5210">
        <w:rPr>
          <w:sz w:val="24"/>
          <w:szCs w:val="24"/>
        </w:rPr>
        <w:br/>
        <w:t>коммерческий подкуп.</w:t>
      </w:r>
      <w:r w:rsidRPr="008041CD">
        <w:rPr>
          <w:rFonts w:asciiTheme="minorHAnsi" w:eastAsiaTheme="minorEastAsia" w:hAnsiTheme="minorHAnsi" w:cstheme="minorBidi"/>
          <w:sz w:val="24"/>
          <w:szCs w:val="24"/>
          <w:lang w:eastAsia="ru-RU"/>
        </w:rPr>
        <w:t xml:space="preserve"> </w:t>
      </w:r>
      <w:r w:rsidRPr="008041CD">
        <w:rPr>
          <w:noProof/>
          <w:sz w:val="24"/>
          <w:szCs w:val="24"/>
          <w:lang w:eastAsia="ru-RU"/>
        </w:rPr>
        <w:drawing>
          <wp:inline distT="0" distB="0" distL="0" distR="0">
            <wp:extent cx="902970" cy="927641"/>
            <wp:effectExtent l="19050" t="0" r="0" b="0"/>
            <wp:docPr id="21" name="Рисунок 43" descr="C:\Users\admin\AppData\Local\Microsoft\Windows\Temporary Internet Files\Content.IE5\RD4DSY4Q\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AppData\Local\Microsoft\Windows\Temporary Internet Files\Content.IE5\RD4DSY4Q\media\image6.jpeg"/>
                    <pic:cNvPicPr>
                      <a:picLocks noChangeAspect="1" noChangeArrowheads="1"/>
                    </pic:cNvPicPr>
                  </pic:nvPicPr>
                  <pic:blipFill>
                    <a:blip r:embed="rId19" cstate="print"/>
                    <a:srcRect/>
                    <a:stretch>
                      <a:fillRect/>
                    </a:stretch>
                  </pic:blipFill>
                  <pic:spPr bwMode="auto">
                    <a:xfrm>
                      <a:off x="0" y="0"/>
                      <a:ext cx="905444" cy="930182"/>
                    </a:xfrm>
                    <a:prstGeom prst="rect">
                      <a:avLst/>
                    </a:prstGeom>
                    <a:noFill/>
                    <a:ln w="9525">
                      <a:noFill/>
                      <a:miter lim="800000"/>
                      <a:headEnd/>
                      <a:tailEnd/>
                    </a:ln>
                  </pic:spPr>
                </pic:pic>
              </a:graphicData>
            </a:graphic>
          </wp:inline>
        </w:drawing>
      </w:r>
    </w:p>
    <w:p w:rsidR="009B777F" w:rsidRPr="005E5210" w:rsidRDefault="009B777F" w:rsidP="005E5210">
      <w:pPr>
        <w:spacing w:after="0" w:line="240" w:lineRule="auto"/>
        <w:rPr>
          <w:sz w:val="24"/>
          <w:szCs w:val="24"/>
        </w:rPr>
        <w:sectPr w:rsidR="009B777F" w:rsidRPr="005E5210">
          <w:pgSz w:w="11900" w:h="16840"/>
          <w:pgMar w:top="360" w:right="360" w:bottom="360" w:left="360" w:header="0" w:footer="3" w:gutter="0"/>
          <w:cols w:space="720"/>
          <w:noEndnote/>
          <w:docGrid w:linePitch="360"/>
        </w:sectPr>
      </w:pPr>
    </w:p>
    <w:p w:rsidR="009B777F" w:rsidRPr="005E5210" w:rsidRDefault="009B777F" w:rsidP="005E5210">
      <w:pPr>
        <w:framePr w:wrap="none" w:vAnchor="page" w:hAnchor="page" w:x="8844" w:y="10320"/>
        <w:spacing w:after="0" w:line="240" w:lineRule="auto"/>
        <w:rPr>
          <w:sz w:val="24"/>
          <w:szCs w:val="24"/>
        </w:rPr>
      </w:pPr>
    </w:p>
    <w:p w:rsidR="008041CD" w:rsidRPr="005E5210" w:rsidRDefault="008041CD" w:rsidP="008041CD">
      <w:pPr>
        <w:pStyle w:val="22"/>
        <w:framePr w:w="9547" w:h="805" w:hRule="exact" w:wrap="none" w:vAnchor="page" w:hAnchor="page" w:x="1604" w:y="794"/>
        <w:shd w:val="clear" w:color="auto" w:fill="auto"/>
        <w:spacing w:line="240" w:lineRule="auto"/>
        <w:ind w:firstLine="840"/>
        <w:rPr>
          <w:sz w:val="24"/>
          <w:szCs w:val="24"/>
        </w:rPr>
      </w:pPr>
      <w:r w:rsidRPr="005E5210">
        <w:rPr>
          <w:sz w:val="24"/>
          <w:szCs w:val="24"/>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8041CD" w:rsidRPr="005E5210" w:rsidRDefault="008041CD" w:rsidP="008041CD">
      <w:pPr>
        <w:pStyle w:val="22"/>
        <w:framePr w:w="9547" w:h="1405" w:hRule="exact" w:wrap="none" w:vAnchor="page" w:hAnchor="page" w:x="1604" w:y="1669"/>
        <w:shd w:val="clear" w:color="auto" w:fill="auto"/>
        <w:spacing w:line="240" w:lineRule="auto"/>
        <w:ind w:firstLine="840"/>
        <w:rPr>
          <w:sz w:val="24"/>
          <w:szCs w:val="24"/>
        </w:rPr>
      </w:pPr>
      <w:r w:rsidRPr="005E5210">
        <w:rPr>
          <w:sz w:val="24"/>
          <w:szCs w:val="24"/>
        </w:rPr>
        <w:t>Поинтересуйтесь о гарантиях решения Вашего вопроса в случае вашего согласия дать взятку или совершить коммерческий подкуп.</w:t>
      </w:r>
    </w:p>
    <w:p w:rsidR="008041CD" w:rsidRPr="005E5210" w:rsidRDefault="008041CD" w:rsidP="008041CD">
      <w:pPr>
        <w:pStyle w:val="22"/>
        <w:framePr w:w="9547" w:h="1405" w:hRule="exact" w:wrap="none" w:vAnchor="page" w:hAnchor="page" w:x="1604" w:y="1669"/>
        <w:shd w:val="clear" w:color="auto" w:fill="auto"/>
        <w:spacing w:line="240" w:lineRule="auto"/>
        <w:ind w:firstLine="840"/>
        <w:rPr>
          <w:sz w:val="24"/>
          <w:szCs w:val="24"/>
        </w:rPr>
      </w:pPr>
      <w:r w:rsidRPr="005E5210">
        <w:rPr>
          <w:sz w:val="24"/>
          <w:szCs w:val="24"/>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8041CD" w:rsidRPr="005E5210" w:rsidRDefault="008041CD" w:rsidP="008041CD">
      <w:pPr>
        <w:pStyle w:val="22"/>
        <w:framePr w:w="9547" w:h="1405" w:hRule="exact" w:wrap="none" w:vAnchor="page" w:hAnchor="page" w:x="1604" w:y="1669"/>
        <w:shd w:val="clear" w:color="auto" w:fill="auto"/>
        <w:spacing w:line="240" w:lineRule="auto"/>
        <w:ind w:firstLine="840"/>
        <w:rPr>
          <w:sz w:val="24"/>
          <w:szCs w:val="24"/>
        </w:rPr>
      </w:pPr>
      <w:r w:rsidRPr="005E5210">
        <w:rPr>
          <w:sz w:val="24"/>
          <w:szCs w:val="24"/>
        </w:rPr>
        <w:t>Подготовьте письменное сообщение по данному факту.</w:t>
      </w:r>
    </w:p>
    <w:p w:rsidR="008041CD" w:rsidRPr="008041CD" w:rsidRDefault="008041CD" w:rsidP="008041CD">
      <w:pPr>
        <w:framePr w:wrap="none" w:vAnchor="page" w:hAnchor="page" w:x="3109" w:y="3277"/>
        <w:spacing w:after="0" w:line="320" w:lineRule="exact"/>
        <w:ind w:left="1701"/>
        <w:rPr>
          <w:sz w:val="24"/>
          <w:szCs w:val="24"/>
        </w:rPr>
      </w:pPr>
      <w:bookmarkStart w:id="12" w:name="bookmark14"/>
      <w:r w:rsidRPr="008041CD">
        <w:rPr>
          <w:rStyle w:val="25"/>
          <w:rFonts w:eastAsiaTheme="minorEastAsia"/>
          <w:b w:val="0"/>
          <w:bCs w:val="0"/>
          <w:sz w:val="24"/>
          <w:szCs w:val="24"/>
        </w:rPr>
        <w:t>НАКАЗАНИЕ ЗА ВЗЯТКУ</w:t>
      </w:r>
      <w:bookmarkEnd w:id="12"/>
    </w:p>
    <w:p w:rsidR="008041CD" w:rsidRPr="008041CD" w:rsidRDefault="008041CD" w:rsidP="008041CD">
      <w:pPr>
        <w:framePr w:w="7094" w:h="661" w:hRule="exact" w:wrap="none" w:vAnchor="page" w:hAnchor="page" w:x="2545" w:y="3613"/>
        <w:spacing w:after="0" w:line="280" w:lineRule="exact"/>
        <w:rPr>
          <w:rFonts w:ascii="Times New Roman" w:hAnsi="Times New Roman" w:cs="Times New Roman"/>
        </w:rPr>
      </w:pPr>
      <w:r w:rsidRPr="008041CD">
        <w:rPr>
          <w:rFonts w:ascii="Times New Roman" w:hAnsi="Times New Roman" w:cs="Times New Roman"/>
        </w:rPr>
        <w:t>Статья 290 уголовного кодекса Российской Федерации.</w:t>
      </w:r>
    </w:p>
    <w:p w:rsidR="008041CD" w:rsidRPr="008041CD" w:rsidRDefault="008041CD" w:rsidP="008041CD">
      <w:pPr>
        <w:framePr w:w="7094" w:h="661" w:hRule="exact" w:wrap="none" w:vAnchor="page" w:hAnchor="page" w:x="2545" w:y="3613"/>
        <w:tabs>
          <w:tab w:val="left" w:leader="underscore" w:pos="7066"/>
        </w:tabs>
        <w:spacing w:line="280" w:lineRule="exact"/>
        <w:rPr>
          <w:rFonts w:ascii="Times New Roman" w:hAnsi="Times New Roman" w:cs="Times New Roman"/>
        </w:rPr>
      </w:pPr>
      <w:r w:rsidRPr="008041CD">
        <w:rPr>
          <w:rStyle w:val="28"/>
          <w:rFonts w:eastAsia="Tahoma"/>
        </w:rPr>
        <w:t>Получение взятки</w:t>
      </w:r>
      <w:r w:rsidRPr="008041CD">
        <w:rPr>
          <w:rFonts w:ascii="Times New Roman" w:hAnsi="Times New Roman" w:cs="Times New Roman"/>
        </w:rPr>
        <w:tab/>
      </w:r>
    </w:p>
    <w:tbl>
      <w:tblPr>
        <w:tblpPr w:leftFromText="180" w:rightFromText="180" w:vertAnchor="text" w:horzAnchor="margin" w:tblpXSpec="right" w:tblpY="3949"/>
        <w:tblOverlap w:val="never"/>
        <w:tblW w:w="0" w:type="auto"/>
        <w:tblLayout w:type="fixed"/>
        <w:tblCellMar>
          <w:left w:w="10" w:type="dxa"/>
          <w:right w:w="10" w:type="dxa"/>
        </w:tblCellMar>
        <w:tblLook w:val="0000"/>
      </w:tblPr>
      <w:tblGrid>
        <w:gridCol w:w="5256"/>
        <w:gridCol w:w="4205"/>
      </w:tblGrid>
      <w:tr w:rsidR="008041CD" w:rsidTr="008041CD">
        <w:trPr>
          <w:trHeight w:hRule="exact" w:val="350"/>
        </w:trPr>
        <w:tc>
          <w:tcPr>
            <w:tcW w:w="5256" w:type="dxa"/>
            <w:tcBorders>
              <w:top w:val="single" w:sz="4" w:space="0" w:color="auto"/>
              <w:left w:val="single" w:sz="4" w:space="0" w:color="auto"/>
            </w:tcBorders>
            <w:shd w:val="clear" w:color="auto" w:fill="FFFFFF"/>
            <w:vAlign w:val="bottom"/>
          </w:tcPr>
          <w:p w:rsidR="008041CD" w:rsidRPr="008041CD" w:rsidRDefault="008041CD" w:rsidP="008041CD">
            <w:pPr>
              <w:pStyle w:val="22"/>
              <w:shd w:val="clear" w:color="auto" w:fill="auto"/>
              <w:spacing w:line="280" w:lineRule="exact"/>
              <w:ind w:firstLine="600"/>
              <w:rPr>
                <w:sz w:val="24"/>
                <w:szCs w:val="24"/>
              </w:rPr>
            </w:pPr>
            <w:r w:rsidRPr="008041CD">
              <w:rPr>
                <w:sz w:val="24"/>
                <w:szCs w:val="24"/>
              </w:rPr>
              <w:t>Обстоятельства преступления</w:t>
            </w:r>
          </w:p>
        </w:tc>
        <w:tc>
          <w:tcPr>
            <w:tcW w:w="4205" w:type="dxa"/>
            <w:tcBorders>
              <w:top w:val="single" w:sz="4" w:space="0" w:color="auto"/>
              <w:left w:val="single" w:sz="4" w:space="0" w:color="auto"/>
              <w:right w:val="single" w:sz="4" w:space="0" w:color="auto"/>
            </w:tcBorders>
            <w:shd w:val="clear" w:color="auto" w:fill="FFFFFF"/>
            <w:vAlign w:val="bottom"/>
          </w:tcPr>
          <w:p w:rsidR="008041CD" w:rsidRPr="008041CD" w:rsidRDefault="008041CD" w:rsidP="008041CD">
            <w:pPr>
              <w:pStyle w:val="22"/>
              <w:shd w:val="clear" w:color="auto" w:fill="auto"/>
              <w:spacing w:line="280" w:lineRule="exact"/>
              <w:ind w:left="760"/>
              <w:jc w:val="left"/>
              <w:rPr>
                <w:sz w:val="24"/>
                <w:szCs w:val="24"/>
              </w:rPr>
            </w:pPr>
            <w:r w:rsidRPr="008041CD">
              <w:rPr>
                <w:sz w:val="24"/>
                <w:szCs w:val="24"/>
              </w:rPr>
              <w:t>Наказание</w:t>
            </w:r>
          </w:p>
        </w:tc>
      </w:tr>
      <w:tr w:rsidR="008041CD" w:rsidTr="008041CD">
        <w:trPr>
          <w:trHeight w:hRule="exact" w:val="1076"/>
        </w:trPr>
        <w:tc>
          <w:tcPr>
            <w:tcW w:w="5256" w:type="dxa"/>
            <w:tcBorders>
              <w:top w:val="single" w:sz="4" w:space="0" w:color="auto"/>
              <w:left w:val="single" w:sz="4" w:space="0" w:color="auto"/>
            </w:tcBorders>
            <w:shd w:val="clear" w:color="auto" w:fill="FFFFFF"/>
          </w:tcPr>
          <w:p w:rsidR="008041CD" w:rsidRPr="008041CD" w:rsidRDefault="008041CD" w:rsidP="008041CD">
            <w:pPr>
              <w:pStyle w:val="22"/>
              <w:shd w:val="clear" w:color="auto" w:fill="auto"/>
              <w:spacing w:line="317" w:lineRule="exact"/>
              <w:ind w:right="133" w:firstLine="284"/>
              <w:rPr>
                <w:sz w:val="24"/>
                <w:szCs w:val="24"/>
              </w:rPr>
            </w:pPr>
            <w:r w:rsidRPr="008041CD">
              <w:rPr>
                <w:rStyle w:val="26"/>
                <w:rFonts w:eastAsiaTheme="minorHAnsi"/>
                <w:sz w:val="24"/>
                <w:szCs w:val="24"/>
                <w:lang w:val="ru-RU" w:eastAsia="ru-RU" w:bidi="ru-RU"/>
              </w:rPr>
              <w:t>✓</w:t>
            </w:r>
            <w:r w:rsidRPr="008041CD">
              <w:rPr>
                <w:sz w:val="24"/>
                <w:szCs w:val="24"/>
              </w:rPr>
              <w:t xml:space="preserve"> Если преступление совершено группой лиц по предварительному сговору с вымогательством или в крупном размере (свыше 150 тыс. руб.)</w:t>
            </w:r>
          </w:p>
        </w:tc>
        <w:tc>
          <w:tcPr>
            <w:tcW w:w="4205" w:type="dxa"/>
            <w:tcBorders>
              <w:top w:val="single" w:sz="4" w:space="0" w:color="auto"/>
              <w:left w:val="single" w:sz="4" w:space="0" w:color="auto"/>
              <w:right w:val="single" w:sz="4" w:space="0" w:color="auto"/>
            </w:tcBorders>
            <w:shd w:val="clear" w:color="auto" w:fill="FFFFFF"/>
          </w:tcPr>
          <w:p w:rsidR="008041CD" w:rsidRPr="008041CD" w:rsidRDefault="008041CD" w:rsidP="008041CD">
            <w:pPr>
              <w:pStyle w:val="22"/>
              <w:shd w:val="clear" w:color="auto" w:fill="auto"/>
              <w:jc w:val="left"/>
              <w:rPr>
                <w:sz w:val="24"/>
                <w:szCs w:val="24"/>
              </w:rPr>
            </w:pPr>
            <w:r w:rsidRPr="008041CD">
              <w:rPr>
                <w:sz w:val="24"/>
                <w:szCs w:val="24"/>
              </w:rPr>
              <w:t>лишение свободы на срок от 7 до 12 лет со штрафом в размере до одного млн. руб.</w:t>
            </w:r>
          </w:p>
        </w:tc>
      </w:tr>
      <w:tr w:rsidR="008041CD" w:rsidTr="008041CD">
        <w:trPr>
          <w:trHeight w:hRule="exact" w:val="3685"/>
        </w:trPr>
        <w:tc>
          <w:tcPr>
            <w:tcW w:w="5256" w:type="dxa"/>
            <w:tcBorders>
              <w:top w:val="single" w:sz="4" w:space="0" w:color="auto"/>
              <w:left w:val="single" w:sz="4" w:space="0" w:color="auto"/>
            </w:tcBorders>
            <w:shd w:val="clear" w:color="auto" w:fill="FFFFFF"/>
          </w:tcPr>
          <w:p w:rsidR="008041CD" w:rsidRPr="008041CD" w:rsidRDefault="008041CD" w:rsidP="008041CD">
            <w:pPr>
              <w:pStyle w:val="22"/>
              <w:shd w:val="clear" w:color="auto" w:fill="auto"/>
              <w:ind w:right="133" w:firstLine="284"/>
              <w:rPr>
                <w:sz w:val="24"/>
                <w:szCs w:val="24"/>
              </w:rPr>
            </w:pPr>
            <w:r w:rsidRPr="008041CD">
              <w:rPr>
                <w:rStyle w:val="26"/>
                <w:rFonts w:eastAsiaTheme="minorHAnsi"/>
                <w:sz w:val="24"/>
                <w:szCs w:val="24"/>
                <w:lang w:val="ru-RU" w:eastAsia="ru-RU" w:bidi="ru-RU"/>
              </w:rPr>
              <w:t>✓</w:t>
            </w:r>
            <w:r w:rsidRPr="008041CD">
              <w:rPr>
                <w:sz w:val="24"/>
                <w:szCs w:val="24"/>
              </w:rPr>
              <w:t xml:space="preserve">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муниципального образования, судьей и т. д.</w:t>
            </w:r>
          </w:p>
        </w:tc>
        <w:tc>
          <w:tcPr>
            <w:tcW w:w="4205" w:type="dxa"/>
            <w:tcBorders>
              <w:top w:val="single" w:sz="4" w:space="0" w:color="auto"/>
              <w:left w:val="single" w:sz="4" w:space="0" w:color="auto"/>
              <w:right w:val="single" w:sz="4" w:space="0" w:color="auto"/>
            </w:tcBorders>
            <w:shd w:val="clear" w:color="auto" w:fill="FFFFFF"/>
          </w:tcPr>
          <w:p w:rsidR="008041CD" w:rsidRPr="008041CD" w:rsidRDefault="008041CD" w:rsidP="008041CD">
            <w:pPr>
              <w:pStyle w:val="22"/>
              <w:shd w:val="clear" w:color="auto" w:fill="auto"/>
              <w:jc w:val="left"/>
              <w:rPr>
                <w:sz w:val="24"/>
                <w:szCs w:val="24"/>
              </w:rPr>
            </w:pPr>
            <w:r w:rsidRPr="008041CD">
              <w:rPr>
                <w:sz w:val="24"/>
                <w:szCs w:val="24"/>
              </w:rPr>
              <w:t>лишение свободы на срок от 5 до 10 лет.</w:t>
            </w:r>
          </w:p>
        </w:tc>
      </w:tr>
      <w:tr w:rsidR="008041CD" w:rsidTr="00C15629">
        <w:trPr>
          <w:trHeight w:hRule="exact" w:val="6657"/>
        </w:trPr>
        <w:tc>
          <w:tcPr>
            <w:tcW w:w="5256" w:type="dxa"/>
            <w:tcBorders>
              <w:top w:val="single" w:sz="4" w:space="0" w:color="auto"/>
              <w:left w:val="single" w:sz="4" w:space="0" w:color="auto"/>
              <w:bottom w:val="single" w:sz="4" w:space="0" w:color="auto"/>
            </w:tcBorders>
            <w:shd w:val="clear" w:color="auto" w:fill="FFFFFF"/>
          </w:tcPr>
          <w:p w:rsidR="008041CD" w:rsidRDefault="008041CD" w:rsidP="008041CD">
            <w:pPr>
              <w:pStyle w:val="22"/>
              <w:numPr>
                <w:ilvl w:val="0"/>
                <w:numId w:val="19"/>
              </w:numPr>
              <w:shd w:val="clear" w:color="auto" w:fill="auto"/>
              <w:tabs>
                <w:tab w:val="left" w:pos="284"/>
              </w:tabs>
              <w:ind w:left="160" w:firstLine="124"/>
              <w:jc w:val="left"/>
              <w:rPr>
                <w:sz w:val="24"/>
                <w:szCs w:val="24"/>
              </w:rPr>
            </w:pPr>
            <w:r w:rsidRPr="008041CD">
              <w:rPr>
                <w:sz w:val="24"/>
                <w:szCs w:val="24"/>
              </w:rPr>
              <w:t>Если взятка получена за неза</w:t>
            </w:r>
            <w:r w:rsidRPr="008041CD">
              <w:rPr>
                <w:sz w:val="24"/>
                <w:szCs w:val="24"/>
              </w:rPr>
              <w:softHyphen/>
              <w:t>конные действия (бездействие) должност</w:t>
            </w:r>
            <w:r w:rsidRPr="008041CD">
              <w:rPr>
                <w:sz w:val="24"/>
                <w:szCs w:val="24"/>
              </w:rPr>
              <w:softHyphen/>
              <w:t>ного лица</w:t>
            </w:r>
          </w:p>
          <w:p w:rsidR="00C15629" w:rsidRPr="00C15629" w:rsidRDefault="00C15629" w:rsidP="00D85CB6">
            <w:pPr>
              <w:pStyle w:val="22"/>
              <w:numPr>
                <w:ilvl w:val="0"/>
                <w:numId w:val="20"/>
              </w:numPr>
              <w:shd w:val="clear" w:color="auto" w:fill="auto"/>
              <w:ind w:left="709" w:right="133" w:hanging="425"/>
              <w:rPr>
                <w:sz w:val="24"/>
                <w:szCs w:val="24"/>
              </w:rPr>
            </w:pPr>
            <w:r w:rsidRPr="00C15629">
              <w:rPr>
                <w:sz w:val="24"/>
                <w:szCs w:val="24"/>
              </w:rPr>
              <w:t>Если взятка получена за действия, которые входят в служебные полномочия должностного лица.</w:t>
            </w:r>
          </w:p>
          <w:p w:rsidR="00C15629" w:rsidRPr="00C15629" w:rsidRDefault="00C15629" w:rsidP="00C15629">
            <w:pPr>
              <w:pStyle w:val="22"/>
              <w:shd w:val="clear" w:color="auto" w:fill="auto"/>
              <w:ind w:right="133" w:firstLine="284"/>
              <w:jc w:val="left"/>
              <w:rPr>
                <w:sz w:val="24"/>
                <w:szCs w:val="24"/>
              </w:rPr>
            </w:pPr>
            <w:r w:rsidRPr="00C15629">
              <w:rPr>
                <w:sz w:val="24"/>
                <w:szCs w:val="24"/>
              </w:rPr>
              <w:t>лишение свободы на срок до 5 лет штраф в размере от 100 тыс. до 500 тыс. руб. или штраф в размере дохода осужденного от одного года до трех лет.</w:t>
            </w:r>
          </w:p>
          <w:p w:rsidR="00C15629" w:rsidRPr="00C15629" w:rsidRDefault="00C15629" w:rsidP="00D85CB6">
            <w:pPr>
              <w:spacing w:after="0"/>
              <w:ind w:right="133" w:firstLine="840"/>
              <w:jc w:val="both"/>
              <w:rPr>
                <w:rFonts w:ascii="Times New Roman" w:hAnsi="Times New Roman" w:cs="Times New Roman"/>
                <w:sz w:val="24"/>
                <w:szCs w:val="24"/>
              </w:rPr>
            </w:pPr>
            <w:r w:rsidRPr="00C15629">
              <w:rPr>
                <w:rFonts w:ascii="Times New Roman" w:hAnsi="Times New Roman" w:cs="Times New Roman"/>
                <w:sz w:val="24"/>
                <w:szCs w:val="24"/>
              </w:rPr>
              <w:t xml:space="preserve">Примечание. </w:t>
            </w:r>
            <w:proofErr w:type="gramStart"/>
            <w:r w:rsidRPr="00C15629">
              <w:rPr>
                <w:rFonts w:ascii="Times New Roman" w:hAnsi="Times New Roman" w:cs="Times New Roman"/>
                <w:sz w:val="24"/>
                <w:szCs w:val="24"/>
              </w:rPr>
              <w:t xml:space="preserve">Согласно изменениям, внесенным в примечание к статье 290 УК РФ Федеральным законом от 8 декабря 2003 г. № 162-ФЗ «О внесении изменений и дополнений в Уголовный кодекс Российской Федерации», значительным размером взятки признаются сумма денег, стоимость ценных бумаг, иного имущества, услуг имущественного характера, иных имущественных прав, </w:t>
            </w:r>
            <w:r w:rsidRPr="00C15629">
              <w:rPr>
                <w:rStyle w:val="41"/>
                <w:rFonts w:eastAsiaTheme="minorEastAsia"/>
                <w:i w:val="0"/>
                <w:iCs w:val="0"/>
                <w:sz w:val="24"/>
                <w:szCs w:val="24"/>
              </w:rPr>
              <w:t xml:space="preserve">превышающие 25 тысяч рублей, </w:t>
            </w:r>
            <w:r w:rsidRPr="00C15629">
              <w:rPr>
                <w:rFonts w:ascii="Times New Roman" w:hAnsi="Times New Roman" w:cs="Times New Roman"/>
                <w:sz w:val="24"/>
                <w:szCs w:val="24"/>
              </w:rPr>
              <w:t xml:space="preserve">крупным размером взятки - </w:t>
            </w:r>
            <w:r w:rsidRPr="00C15629">
              <w:rPr>
                <w:rStyle w:val="41"/>
                <w:rFonts w:eastAsiaTheme="minorEastAsia"/>
                <w:i w:val="0"/>
                <w:iCs w:val="0"/>
                <w:sz w:val="24"/>
                <w:szCs w:val="24"/>
              </w:rPr>
              <w:t xml:space="preserve">превышающие 150 тысяч </w:t>
            </w:r>
            <w:proofErr w:type="spellStart"/>
            <w:r w:rsidRPr="00C15629">
              <w:rPr>
                <w:rStyle w:val="41"/>
                <w:rFonts w:eastAsiaTheme="minorEastAsia"/>
                <w:i w:val="0"/>
                <w:iCs w:val="0"/>
                <w:sz w:val="24"/>
                <w:szCs w:val="24"/>
              </w:rPr>
              <w:t>_рублей</w:t>
            </w:r>
            <w:proofErr w:type="spellEnd"/>
            <w:r w:rsidRPr="00C15629">
              <w:rPr>
                <w:rStyle w:val="41"/>
                <w:rFonts w:eastAsiaTheme="minorEastAsia"/>
                <w:i w:val="0"/>
                <w:iCs w:val="0"/>
                <w:sz w:val="24"/>
                <w:szCs w:val="24"/>
              </w:rPr>
              <w:t>,</w:t>
            </w:r>
            <w:r w:rsidRPr="00C15629">
              <w:rPr>
                <w:rFonts w:ascii="Times New Roman" w:hAnsi="Times New Roman" w:cs="Times New Roman"/>
                <w:sz w:val="24"/>
                <w:szCs w:val="24"/>
              </w:rPr>
              <w:t xml:space="preserve"> особо крупным размером взятки</w:t>
            </w:r>
            <w:proofErr w:type="gramEnd"/>
            <w:r w:rsidRPr="00C15629">
              <w:rPr>
                <w:rFonts w:ascii="Times New Roman" w:hAnsi="Times New Roman" w:cs="Times New Roman"/>
                <w:sz w:val="24"/>
                <w:szCs w:val="24"/>
              </w:rPr>
              <w:t xml:space="preserve"> - </w:t>
            </w:r>
            <w:proofErr w:type="gramStart"/>
            <w:r w:rsidRPr="00C15629">
              <w:rPr>
                <w:rFonts w:ascii="Times New Roman" w:hAnsi="Times New Roman" w:cs="Times New Roman"/>
                <w:sz w:val="24"/>
                <w:szCs w:val="24"/>
              </w:rPr>
              <w:t>превышающие</w:t>
            </w:r>
            <w:proofErr w:type="gramEnd"/>
            <w:r w:rsidRPr="00C15629">
              <w:rPr>
                <w:rFonts w:ascii="Times New Roman" w:hAnsi="Times New Roman" w:cs="Times New Roman"/>
                <w:sz w:val="24"/>
                <w:szCs w:val="24"/>
              </w:rPr>
              <w:t xml:space="preserve"> один миллион рублей.</w:t>
            </w:r>
          </w:p>
          <w:p w:rsidR="008041CD" w:rsidRDefault="008041CD" w:rsidP="008041CD">
            <w:pPr>
              <w:pStyle w:val="22"/>
              <w:numPr>
                <w:ilvl w:val="0"/>
                <w:numId w:val="19"/>
              </w:numPr>
              <w:shd w:val="clear" w:color="auto" w:fill="auto"/>
              <w:tabs>
                <w:tab w:val="left" w:pos="284"/>
              </w:tabs>
              <w:ind w:left="160" w:firstLine="124"/>
              <w:jc w:val="left"/>
              <w:rPr>
                <w:sz w:val="24"/>
                <w:szCs w:val="24"/>
              </w:rPr>
            </w:pPr>
          </w:p>
          <w:p w:rsidR="008041CD" w:rsidRPr="008041CD" w:rsidRDefault="008041CD" w:rsidP="008041CD">
            <w:pPr>
              <w:pStyle w:val="22"/>
              <w:numPr>
                <w:ilvl w:val="0"/>
                <w:numId w:val="19"/>
              </w:numPr>
              <w:shd w:val="clear" w:color="auto" w:fill="auto"/>
              <w:tabs>
                <w:tab w:val="left" w:pos="284"/>
              </w:tabs>
              <w:ind w:left="160" w:firstLine="124"/>
              <w:jc w:val="left"/>
              <w:rPr>
                <w:sz w:val="24"/>
                <w:szCs w:val="24"/>
              </w:rPr>
            </w:pPr>
          </w:p>
          <w:p w:rsidR="008041CD" w:rsidRPr="008041CD" w:rsidRDefault="008041CD" w:rsidP="008041CD">
            <w:pPr>
              <w:pStyle w:val="22"/>
              <w:shd w:val="clear" w:color="auto" w:fill="auto"/>
              <w:spacing w:line="280" w:lineRule="exact"/>
              <w:ind w:firstLine="720"/>
              <w:rPr>
                <w:sz w:val="24"/>
                <w:szCs w:val="24"/>
              </w:rPr>
            </w:pP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041CD" w:rsidRPr="008041CD" w:rsidRDefault="008041CD" w:rsidP="008041CD">
            <w:pPr>
              <w:pStyle w:val="22"/>
              <w:shd w:val="clear" w:color="auto" w:fill="auto"/>
              <w:jc w:val="left"/>
              <w:rPr>
                <w:sz w:val="24"/>
                <w:szCs w:val="24"/>
              </w:rPr>
            </w:pPr>
            <w:r w:rsidRPr="008041CD">
              <w:rPr>
                <w:sz w:val="24"/>
                <w:szCs w:val="24"/>
              </w:rPr>
              <w:t>лишение свободы на срок от 3 до 7 лет.</w:t>
            </w:r>
          </w:p>
        </w:tc>
      </w:tr>
    </w:tbl>
    <w:p w:rsidR="008041CD" w:rsidRDefault="008041CD" w:rsidP="008041CD">
      <w:pPr>
        <w:rPr>
          <w:sz w:val="2"/>
          <w:szCs w:val="2"/>
        </w:rPr>
        <w:sectPr w:rsidR="008041CD">
          <w:pgSz w:w="11900" w:h="16840"/>
          <w:pgMar w:top="360" w:right="360" w:bottom="360" w:left="360" w:header="0" w:footer="3" w:gutter="0"/>
          <w:cols w:space="720"/>
          <w:noEndnote/>
          <w:docGrid w:linePitch="360"/>
        </w:sectPr>
      </w:pPr>
    </w:p>
    <w:p w:rsidR="0083535F" w:rsidRPr="0083535F" w:rsidRDefault="0083535F" w:rsidP="0083535F">
      <w:pPr>
        <w:framePr w:w="7093" w:h="661" w:hRule="exact" w:wrap="none" w:vAnchor="page" w:hAnchor="page" w:x="2821" w:y="721"/>
        <w:spacing w:after="0" w:line="322" w:lineRule="exact"/>
        <w:rPr>
          <w:rFonts w:ascii="Times New Roman" w:hAnsi="Times New Roman" w:cs="Times New Roman"/>
        </w:rPr>
      </w:pPr>
      <w:r w:rsidRPr="0083535F">
        <w:rPr>
          <w:rFonts w:ascii="Times New Roman" w:hAnsi="Times New Roman" w:cs="Times New Roman"/>
        </w:rPr>
        <w:lastRenderedPageBreak/>
        <w:t xml:space="preserve">Статья 291 уголовного кодекса Российской Федерации </w:t>
      </w:r>
      <w:r>
        <w:rPr>
          <w:rFonts w:ascii="Times New Roman" w:hAnsi="Times New Roman" w:cs="Times New Roman"/>
        </w:rPr>
        <w:t xml:space="preserve"> </w:t>
      </w:r>
      <w:r w:rsidRPr="0083535F">
        <w:rPr>
          <w:rStyle w:val="af6"/>
          <w:rFonts w:eastAsiaTheme="minorEastAsia"/>
          <w:b w:val="0"/>
          <w:bCs w:val="0"/>
        </w:rPr>
        <w:t>Дача взятки</w:t>
      </w:r>
    </w:p>
    <w:tbl>
      <w:tblPr>
        <w:tblpPr w:leftFromText="180" w:rightFromText="180" w:vertAnchor="text" w:horzAnchor="margin" w:tblpXSpec="right" w:tblpY="865"/>
        <w:tblOverlap w:val="never"/>
        <w:tblW w:w="0" w:type="auto"/>
        <w:tblLayout w:type="fixed"/>
        <w:tblCellMar>
          <w:left w:w="10" w:type="dxa"/>
          <w:right w:w="10" w:type="dxa"/>
        </w:tblCellMar>
        <w:tblLook w:val="0000"/>
      </w:tblPr>
      <w:tblGrid>
        <w:gridCol w:w="4790"/>
        <w:gridCol w:w="4795"/>
      </w:tblGrid>
      <w:tr w:rsidR="0083535F" w:rsidTr="0083535F">
        <w:trPr>
          <w:trHeight w:hRule="exact" w:val="1627"/>
        </w:trPr>
        <w:tc>
          <w:tcPr>
            <w:tcW w:w="4790"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spacing w:line="326" w:lineRule="exact"/>
              <w:ind w:right="92" w:firstLine="284"/>
              <w:rPr>
                <w:sz w:val="24"/>
                <w:szCs w:val="24"/>
              </w:rPr>
            </w:pPr>
            <w:r w:rsidRPr="0083535F">
              <w:rPr>
                <w:sz w:val="24"/>
                <w:szCs w:val="24"/>
              </w:rPr>
              <w:t>Дача взятки должностному лицу лично или через посредника</w:t>
            </w:r>
          </w:p>
        </w:tc>
        <w:tc>
          <w:tcPr>
            <w:tcW w:w="4795"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317" w:lineRule="exact"/>
              <w:jc w:val="left"/>
              <w:rPr>
                <w:sz w:val="24"/>
                <w:szCs w:val="24"/>
              </w:rPr>
            </w:pPr>
            <w:r w:rsidRPr="0083535F">
              <w:rPr>
                <w:sz w:val="24"/>
                <w:szCs w:val="24"/>
              </w:rPr>
              <w:t>штраф в размере от пятнадцатикратной до девяностократной суммы взятки; лишение свободы на срок до 12 лет со штрафом в размере до семидесятикратной суммы взятки</w:t>
            </w:r>
          </w:p>
        </w:tc>
      </w:tr>
      <w:tr w:rsidR="0083535F" w:rsidTr="0083535F">
        <w:trPr>
          <w:trHeight w:hRule="exact" w:val="1357"/>
        </w:trPr>
        <w:tc>
          <w:tcPr>
            <w:tcW w:w="4790"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ind w:right="92" w:firstLine="284"/>
              <w:rPr>
                <w:sz w:val="24"/>
                <w:szCs w:val="24"/>
              </w:rPr>
            </w:pPr>
            <w:r w:rsidRPr="0083535F">
              <w:rPr>
                <w:sz w:val="24"/>
                <w:szCs w:val="24"/>
              </w:rPr>
              <w:t xml:space="preserve"> Дача взятки должностному лицу за совершение им заведомо незаконных действий (бездействие)</w:t>
            </w:r>
          </w:p>
        </w:tc>
        <w:tc>
          <w:tcPr>
            <w:tcW w:w="4795" w:type="dxa"/>
            <w:tcBorders>
              <w:top w:val="single" w:sz="4" w:space="0" w:color="auto"/>
              <w:left w:val="single" w:sz="4" w:space="0" w:color="auto"/>
              <w:right w:val="single" w:sz="4" w:space="0" w:color="auto"/>
            </w:tcBorders>
            <w:shd w:val="clear" w:color="auto" w:fill="FFFFFF"/>
          </w:tcPr>
          <w:p w:rsidR="0083535F" w:rsidRPr="0083535F" w:rsidRDefault="0083535F" w:rsidP="0083535F">
            <w:pPr>
              <w:pStyle w:val="22"/>
              <w:shd w:val="clear" w:color="auto" w:fill="auto"/>
              <w:spacing w:line="317" w:lineRule="exact"/>
              <w:jc w:val="left"/>
              <w:rPr>
                <w:sz w:val="24"/>
                <w:szCs w:val="24"/>
              </w:rPr>
            </w:pPr>
            <w:r w:rsidRPr="0083535F">
              <w:rPr>
                <w:sz w:val="24"/>
                <w:szCs w:val="24"/>
              </w:rPr>
              <w:t>штраф в размере от тридцатикратной до шестидесятикратной суммы взятки; лишение свободы на срок до 8 лет со штрафом в размере тридцатикратной суммы взятки</w:t>
            </w:r>
          </w:p>
        </w:tc>
      </w:tr>
      <w:tr w:rsidR="0083535F" w:rsidTr="0083535F">
        <w:trPr>
          <w:trHeight w:hRule="exact" w:val="2597"/>
        </w:trPr>
        <w:tc>
          <w:tcPr>
            <w:tcW w:w="4790" w:type="dxa"/>
            <w:tcBorders>
              <w:top w:val="single" w:sz="4" w:space="0" w:color="auto"/>
              <w:left w:val="single" w:sz="4" w:space="0" w:color="auto"/>
              <w:bottom w:val="single" w:sz="4" w:space="0" w:color="auto"/>
            </w:tcBorders>
            <w:shd w:val="clear" w:color="auto" w:fill="FFFFFF"/>
          </w:tcPr>
          <w:p w:rsidR="0083535F" w:rsidRPr="0083535F" w:rsidRDefault="0083535F" w:rsidP="0083535F">
            <w:pPr>
              <w:pStyle w:val="22"/>
              <w:shd w:val="clear" w:color="auto" w:fill="auto"/>
              <w:ind w:right="92" w:firstLine="284"/>
              <w:rPr>
                <w:sz w:val="24"/>
                <w:szCs w:val="24"/>
              </w:rPr>
            </w:pPr>
            <w:r w:rsidRPr="0083535F">
              <w:rPr>
                <w:sz w:val="24"/>
                <w:szCs w:val="24"/>
              </w:rPr>
              <w:t xml:space="preserve"> Совершение преступления группой лиц по предварительному сговору или организованной группой в крупном размере (свыше 150 тыс. руб.)</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317" w:lineRule="exact"/>
              <w:jc w:val="left"/>
              <w:rPr>
                <w:sz w:val="24"/>
                <w:szCs w:val="24"/>
              </w:rPr>
            </w:pPr>
            <w:r w:rsidRPr="0083535F">
              <w:rPr>
                <w:sz w:val="24"/>
                <w:szCs w:val="24"/>
              </w:rPr>
              <w:t xml:space="preserve">штраф в размере от шестидесятикратной до восьмидесятикратной суммы взятки; лишение права занимать определенные должности или заниматься определенной деятельностью на срок до 3 лет; лишение свободы на срок от 5 до 10 лет со штрафом в размере </w:t>
            </w:r>
            <w:proofErr w:type="spellStart"/>
            <w:proofErr w:type="gramStart"/>
            <w:r w:rsidRPr="0083535F">
              <w:rPr>
                <w:sz w:val="24"/>
                <w:szCs w:val="24"/>
              </w:rPr>
              <w:t>шестиде-сятикратной</w:t>
            </w:r>
            <w:proofErr w:type="spellEnd"/>
            <w:proofErr w:type="gramEnd"/>
            <w:r w:rsidRPr="0083535F">
              <w:rPr>
                <w:sz w:val="24"/>
                <w:szCs w:val="24"/>
              </w:rPr>
              <w:t xml:space="preserve"> суммы взятки</w:t>
            </w:r>
          </w:p>
        </w:tc>
      </w:tr>
    </w:tbl>
    <w:p w:rsidR="0083535F" w:rsidRDefault="0083535F" w:rsidP="005E5210">
      <w:pPr>
        <w:spacing w:after="0" w:line="240" w:lineRule="auto"/>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spacing w:after="0" w:line="280" w:lineRule="exact"/>
        <w:jc w:val="center"/>
        <w:rPr>
          <w:sz w:val="24"/>
          <w:szCs w:val="24"/>
        </w:rPr>
      </w:pPr>
      <w:r w:rsidRPr="0083535F">
        <w:rPr>
          <w:rStyle w:val="af6"/>
          <w:rFonts w:eastAsiaTheme="minorEastAsia"/>
          <w:b w:val="0"/>
          <w:bCs w:val="0"/>
          <w:sz w:val="24"/>
          <w:szCs w:val="24"/>
        </w:rPr>
        <w:t>Посредничество во взяточничестве</w:t>
      </w:r>
    </w:p>
    <w:tbl>
      <w:tblPr>
        <w:tblpPr w:leftFromText="180" w:rightFromText="180" w:vertAnchor="text" w:horzAnchor="margin" w:tblpXSpec="right" w:tblpY="210"/>
        <w:tblOverlap w:val="never"/>
        <w:tblW w:w="0" w:type="auto"/>
        <w:tblLayout w:type="fixed"/>
        <w:tblCellMar>
          <w:left w:w="10" w:type="dxa"/>
          <w:right w:w="10" w:type="dxa"/>
        </w:tblCellMar>
        <w:tblLook w:val="0000"/>
      </w:tblPr>
      <w:tblGrid>
        <w:gridCol w:w="4790"/>
        <w:gridCol w:w="4795"/>
      </w:tblGrid>
      <w:tr w:rsidR="0083535F" w:rsidTr="0083535F">
        <w:trPr>
          <w:trHeight w:hRule="exact" w:val="2592"/>
        </w:trPr>
        <w:tc>
          <w:tcPr>
            <w:tcW w:w="4790"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spacing w:line="326" w:lineRule="exact"/>
              <w:ind w:firstLine="284"/>
              <w:jc w:val="left"/>
              <w:rPr>
                <w:sz w:val="24"/>
                <w:szCs w:val="24"/>
              </w:rPr>
            </w:pPr>
            <w:r w:rsidRPr="0083535F">
              <w:rPr>
                <w:sz w:val="24"/>
                <w:szCs w:val="24"/>
              </w:rPr>
              <w:t>Посредничество во взя</w:t>
            </w:r>
            <w:r w:rsidRPr="0083535F">
              <w:rPr>
                <w:sz w:val="24"/>
                <w:szCs w:val="24"/>
              </w:rPr>
              <w:softHyphen/>
              <w:t>точничестве</w:t>
            </w:r>
          </w:p>
        </w:tc>
        <w:tc>
          <w:tcPr>
            <w:tcW w:w="4795"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317" w:lineRule="exact"/>
              <w:jc w:val="left"/>
              <w:rPr>
                <w:sz w:val="24"/>
                <w:szCs w:val="24"/>
              </w:rPr>
            </w:pPr>
            <w:r w:rsidRPr="0083535F">
              <w:rPr>
                <w:sz w:val="24"/>
                <w:szCs w:val="24"/>
              </w:rPr>
              <w:t>штраф в размере от двадцатикратной до девяностократной суммы взятки; лишение права занимать определенные должности или заниматься определенной деятельностью на срок до трех лет; лишение свободы на срок до двенадцати лет со штрафом в размере от двадцатикратной до семидесятикратной суммы взятки</w:t>
            </w:r>
          </w:p>
        </w:tc>
      </w:tr>
      <w:tr w:rsidR="0083535F" w:rsidTr="0083535F">
        <w:trPr>
          <w:trHeight w:hRule="exact" w:val="662"/>
        </w:trPr>
        <w:tc>
          <w:tcPr>
            <w:tcW w:w="4790" w:type="dxa"/>
            <w:tcBorders>
              <w:top w:val="single" w:sz="4" w:space="0" w:color="auto"/>
              <w:left w:val="single" w:sz="4" w:space="0" w:color="auto"/>
              <w:bottom w:val="single" w:sz="4" w:space="0" w:color="auto"/>
            </w:tcBorders>
            <w:shd w:val="clear" w:color="auto" w:fill="FFFFFF"/>
            <w:vAlign w:val="bottom"/>
          </w:tcPr>
          <w:p w:rsidR="0083535F" w:rsidRPr="0083535F" w:rsidRDefault="0083535F" w:rsidP="0083535F">
            <w:pPr>
              <w:pStyle w:val="22"/>
              <w:shd w:val="clear" w:color="auto" w:fill="auto"/>
              <w:spacing w:line="326" w:lineRule="exact"/>
              <w:ind w:firstLine="284"/>
              <w:jc w:val="left"/>
              <w:rPr>
                <w:sz w:val="24"/>
                <w:szCs w:val="24"/>
              </w:rPr>
            </w:pPr>
            <w:r w:rsidRPr="0083535F">
              <w:rPr>
                <w:sz w:val="24"/>
                <w:szCs w:val="24"/>
              </w:rPr>
              <w:t xml:space="preserve"> Посредничество во взяточничестве за совершение заведомо</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jc w:val="left"/>
              <w:rPr>
                <w:sz w:val="24"/>
                <w:szCs w:val="24"/>
              </w:rPr>
            </w:pPr>
            <w:r w:rsidRPr="0083535F">
              <w:rPr>
                <w:sz w:val="24"/>
                <w:szCs w:val="24"/>
              </w:rPr>
              <w:t>штраф в размере от тридцатикратной до шестидесятикратной суммы взятки;</w:t>
            </w:r>
          </w:p>
        </w:tc>
      </w:tr>
    </w:tbl>
    <w:p w:rsidR="0083535F" w:rsidRDefault="0083535F" w:rsidP="0083535F">
      <w:pPr>
        <w:tabs>
          <w:tab w:val="left" w:pos="3036"/>
        </w:tabs>
        <w:rPr>
          <w:sz w:val="24"/>
          <w:szCs w:val="24"/>
        </w:rPr>
      </w:pPr>
    </w:p>
    <w:p w:rsidR="0083535F" w:rsidRDefault="0083535F" w:rsidP="0083535F">
      <w:pPr>
        <w:rPr>
          <w:sz w:val="24"/>
          <w:szCs w:val="24"/>
        </w:rPr>
      </w:pPr>
    </w:p>
    <w:p w:rsid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83535F" w:rsidRPr="0083535F" w:rsidRDefault="0083535F" w:rsidP="0083535F">
      <w:pPr>
        <w:rPr>
          <w:sz w:val="24"/>
          <w:szCs w:val="24"/>
        </w:rPr>
      </w:pPr>
    </w:p>
    <w:p w:rsidR="009B777F" w:rsidRPr="0083535F" w:rsidRDefault="0083535F" w:rsidP="0083535F">
      <w:pPr>
        <w:tabs>
          <w:tab w:val="left" w:pos="3444"/>
        </w:tabs>
        <w:rPr>
          <w:sz w:val="24"/>
          <w:szCs w:val="24"/>
        </w:rPr>
        <w:sectPr w:rsidR="009B777F" w:rsidRPr="0083535F">
          <w:pgSz w:w="11900" w:h="16840"/>
          <w:pgMar w:top="360" w:right="360" w:bottom="360" w:left="360" w:header="0" w:footer="3" w:gutter="0"/>
          <w:cols w:space="720"/>
          <w:noEndnote/>
          <w:docGrid w:linePitch="360"/>
        </w:sectPr>
      </w:pPr>
      <w:r>
        <w:rPr>
          <w:sz w:val="24"/>
          <w:szCs w:val="24"/>
        </w:rPr>
        <w:tab/>
      </w:r>
    </w:p>
    <w:tbl>
      <w:tblPr>
        <w:tblpPr w:leftFromText="180" w:rightFromText="180" w:vertAnchor="text" w:horzAnchor="margin" w:tblpXSpec="right" w:tblpY="37"/>
        <w:tblOverlap w:val="never"/>
        <w:tblW w:w="0" w:type="auto"/>
        <w:tblLayout w:type="fixed"/>
        <w:tblCellMar>
          <w:left w:w="10" w:type="dxa"/>
          <w:right w:w="10" w:type="dxa"/>
        </w:tblCellMar>
        <w:tblLook w:val="0000"/>
      </w:tblPr>
      <w:tblGrid>
        <w:gridCol w:w="4790"/>
        <w:gridCol w:w="4795"/>
      </w:tblGrid>
      <w:tr w:rsidR="0083535F" w:rsidTr="0083535F">
        <w:trPr>
          <w:trHeight w:hRule="exact" w:val="1949"/>
        </w:trPr>
        <w:tc>
          <w:tcPr>
            <w:tcW w:w="4790"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spacing w:line="280" w:lineRule="exact"/>
              <w:ind w:right="234"/>
              <w:jc w:val="left"/>
              <w:rPr>
                <w:sz w:val="24"/>
                <w:szCs w:val="24"/>
              </w:rPr>
            </w:pPr>
            <w:r w:rsidRPr="0083535F">
              <w:rPr>
                <w:sz w:val="24"/>
                <w:szCs w:val="24"/>
              </w:rPr>
              <w:lastRenderedPageBreak/>
              <w:t>незаконных действий (бездействие)</w:t>
            </w:r>
          </w:p>
        </w:tc>
        <w:tc>
          <w:tcPr>
            <w:tcW w:w="4795"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ind w:left="140" w:right="234"/>
              <w:jc w:val="left"/>
              <w:rPr>
                <w:sz w:val="24"/>
                <w:szCs w:val="24"/>
              </w:rPr>
            </w:pPr>
            <w:r w:rsidRPr="0083535F">
              <w:rPr>
                <w:sz w:val="24"/>
                <w:szCs w:val="24"/>
              </w:rPr>
              <w:t>лишение права занимать определенные должности или заниматься определенной деятельностью на срок до 3 лет; лишение свободы на срок от трех до семи лет со штрафом в размере тридцати</w:t>
            </w:r>
            <w:r w:rsidRPr="0083535F">
              <w:rPr>
                <w:sz w:val="24"/>
                <w:szCs w:val="24"/>
              </w:rPr>
              <w:softHyphen/>
              <w:t>кратной суммы взятки</w:t>
            </w:r>
          </w:p>
        </w:tc>
      </w:tr>
      <w:tr w:rsidR="0083535F" w:rsidTr="0083535F">
        <w:trPr>
          <w:trHeight w:hRule="exact" w:val="2582"/>
        </w:trPr>
        <w:tc>
          <w:tcPr>
            <w:tcW w:w="4790"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ind w:right="234" w:firstLine="580"/>
              <w:rPr>
                <w:sz w:val="24"/>
                <w:szCs w:val="24"/>
              </w:rPr>
            </w:pPr>
            <w:r w:rsidRPr="0083535F">
              <w:rPr>
                <w:sz w:val="24"/>
                <w:szCs w:val="24"/>
                <w:lang w:bidi="en-US"/>
              </w:rPr>
              <w:t xml:space="preserve"> </w:t>
            </w:r>
            <w:r w:rsidRPr="0083535F">
              <w:rPr>
                <w:sz w:val="24"/>
                <w:szCs w:val="24"/>
              </w:rPr>
              <w:t>Совершение преступления группой лиц по предварительному сговору или организованной группой, в крупном размере (свыше 150 тыс. руб.)</w:t>
            </w:r>
          </w:p>
        </w:tc>
        <w:tc>
          <w:tcPr>
            <w:tcW w:w="4795"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ind w:left="260" w:right="234"/>
              <w:jc w:val="left"/>
              <w:rPr>
                <w:sz w:val="24"/>
                <w:szCs w:val="24"/>
              </w:rPr>
            </w:pPr>
            <w:r w:rsidRPr="0083535F">
              <w:rPr>
                <w:sz w:val="24"/>
                <w:szCs w:val="24"/>
              </w:rPr>
              <w:t>штрафом в размере от шестидесятикратной до восьмидесятикратной суммы взятки; лишение права занимать определенные должности или заниматься определенной деятельностью на срок до 3 лет; лишение свободы на срок от 7 до 12 лет со штрафом в размере шестидесятикратной суммы взятки</w:t>
            </w:r>
          </w:p>
        </w:tc>
      </w:tr>
      <w:tr w:rsidR="0083535F" w:rsidTr="0083535F">
        <w:trPr>
          <w:trHeight w:hRule="exact" w:val="2597"/>
        </w:trPr>
        <w:tc>
          <w:tcPr>
            <w:tcW w:w="4790" w:type="dxa"/>
            <w:tcBorders>
              <w:top w:val="single" w:sz="4" w:space="0" w:color="auto"/>
              <w:left w:val="single" w:sz="4" w:space="0" w:color="auto"/>
              <w:bottom w:val="single" w:sz="4" w:space="0" w:color="auto"/>
            </w:tcBorders>
            <w:shd w:val="clear" w:color="auto" w:fill="FFFFFF"/>
          </w:tcPr>
          <w:p w:rsidR="0083535F" w:rsidRPr="0083535F" w:rsidRDefault="0083535F" w:rsidP="0083535F">
            <w:pPr>
              <w:pStyle w:val="22"/>
              <w:shd w:val="clear" w:color="auto" w:fill="auto"/>
              <w:ind w:right="234" w:firstLine="580"/>
              <w:rPr>
                <w:sz w:val="24"/>
                <w:szCs w:val="24"/>
              </w:rPr>
            </w:pPr>
            <w:r w:rsidRPr="0083535F">
              <w:rPr>
                <w:sz w:val="24"/>
                <w:szCs w:val="24"/>
                <w:lang w:bidi="en-US"/>
              </w:rPr>
              <w:t xml:space="preserve"> </w:t>
            </w:r>
            <w:r w:rsidRPr="0083535F">
              <w:rPr>
                <w:sz w:val="24"/>
                <w:szCs w:val="24"/>
              </w:rPr>
              <w:t>Обещание или предложение посредничества во взяточничестве</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317" w:lineRule="exact"/>
              <w:ind w:left="260" w:right="234"/>
              <w:jc w:val="left"/>
              <w:rPr>
                <w:sz w:val="24"/>
                <w:szCs w:val="24"/>
              </w:rPr>
            </w:pPr>
            <w:r w:rsidRPr="0083535F">
              <w:rPr>
                <w:sz w:val="24"/>
                <w:szCs w:val="24"/>
              </w:rPr>
              <w:t>штраф в размере от пятнадцатикратной до семидесятикратной суммы взятки; лишение права занимать определенные должности или заниматься определенной деятельностью на срок до 3 лет; лишение свободы на срок до 7 лет со штрафом в размере от десятикратной до шестидесятикратной суммы взятки</w:t>
            </w:r>
          </w:p>
        </w:tc>
      </w:tr>
    </w:tbl>
    <w:p w:rsidR="0083535F" w:rsidRPr="0083535F" w:rsidRDefault="0083535F" w:rsidP="0083535F">
      <w:pPr>
        <w:framePr w:wrap="none" w:vAnchor="page" w:hAnchor="page" w:x="3721" w:y="8041"/>
        <w:spacing w:after="0" w:line="280" w:lineRule="exact"/>
        <w:rPr>
          <w:rFonts w:ascii="Times New Roman" w:hAnsi="Times New Roman" w:cs="Times New Roman"/>
          <w:sz w:val="24"/>
          <w:szCs w:val="24"/>
        </w:rPr>
      </w:pPr>
      <w:r w:rsidRPr="0083535F">
        <w:rPr>
          <w:rFonts w:ascii="Times New Roman" w:hAnsi="Times New Roman" w:cs="Times New Roman"/>
          <w:sz w:val="24"/>
          <w:szCs w:val="24"/>
        </w:rPr>
        <w:t>Статья 204 уголовного кодекса Российской Федерации</w:t>
      </w:r>
    </w:p>
    <w:p w:rsidR="0083535F" w:rsidRDefault="0083535F" w:rsidP="0083535F">
      <w:pPr>
        <w:framePr w:wrap="none" w:vAnchor="page" w:hAnchor="page" w:x="5137" w:y="8557"/>
        <w:spacing w:after="0" w:line="280" w:lineRule="exact"/>
      </w:pPr>
      <w:r>
        <w:rPr>
          <w:rStyle w:val="af6"/>
          <w:rFonts w:eastAsiaTheme="minorEastAsia"/>
          <w:b w:val="0"/>
          <w:bCs w:val="0"/>
        </w:rPr>
        <w:t>Коммерческий подкуп</w:t>
      </w:r>
    </w:p>
    <w:tbl>
      <w:tblPr>
        <w:tblpPr w:leftFromText="180" w:rightFromText="180" w:vertAnchor="text" w:horzAnchor="margin" w:tblpXSpec="right" w:tblpY="8583"/>
        <w:tblOverlap w:val="never"/>
        <w:tblW w:w="0" w:type="auto"/>
        <w:tblLayout w:type="fixed"/>
        <w:tblCellMar>
          <w:left w:w="10" w:type="dxa"/>
          <w:right w:w="10" w:type="dxa"/>
        </w:tblCellMar>
        <w:tblLook w:val="0000"/>
      </w:tblPr>
      <w:tblGrid>
        <w:gridCol w:w="4229"/>
        <w:gridCol w:w="5357"/>
      </w:tblGrid>
      <w:tr w:rsidR="0083535F" w:rsidRPr="0083535F" w:rsidTr="0083535F">
        <w:trPr>
          <w:trHeight w:hRule="exact" w:val="427"/>
        </w:trPr>
        <w:tc>
          <w:tcPr>
            <w:tcW w:w="4229" w:type="dxa"/>
            <w:tcBorders>
              <w:top w:val="single" w:sz="4" w:space="0" w:color="auto"/>
              <w:left w:val="single" w:sz="4" w:space="0" w:color="auto"/>
            </w:tcBorders>
            <w:shd w:val="clear" w:color="auto" w:fill="FFFFFF"/>
            <w:vAlign w:val="bottom"/>
          </w:tcPr>
          <w:p w:rsidR="0083535F" w:rsidRPr="0083535F" w:rsidRDefault="0083535F" w:rsidP="0083535F">
            <w:pPr>
              <w:pStyle w:val="22"/>
              <w:shd w:val="clear" w:color="auto" w:fill="auto"/>
              <w:spacing w:line="280" w:lineRule="exact"/>
              <w:jc w:val="center"/>
              <w:rPr>
                <w:i/>
                <w:sz w:val="24"/>
                <w:szCs w:val="24"/>
              </w:rPr>
            </w:pPr>
            <w:r w:rsidRPr="0083535F">
              <w:rPr>
                <w:rStyle w:val="23"/>
                <w:rFonts w:eastAsiaTheme="minorHAnsi"/>
                <w:i/>
                <w:sz w:val="24"/>
                <w:szCs w:val="24"/>
              </w:rPr>
              <w:t>Преступление</w:t>
            </w:r>
          </w:p>
        </w:tc>
        <w:tc>
          <w:tcPr>
            <w:tcW w:w="5357"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280" w:lineRule="exact"/>
              <w:jc w:val="center"/>
              <w:rPr>
                <w:i/>
                <w:sz w:val="24"/>
                <w:szCs w:val="24"/>
              </w:rPr>
            </w:pPr>
            <w:r w:rsidRPr="0083535F">
              <w:rPr>
                <w:rStyle w:val="23"/>
                <w:rFonts w:eastAsiaTheme="minorHAnsi"/>
                <w:i/>
                <w:sz w:val="24"/>
                <w:szCs w:val="24"/>
              </w:rPr>
              <w:t>Наказание</w:t>
            </w:r>
          </w:p>
        </w:tc>
      </w:tr>
      <w:tr w:rsidR="0083535F" w:rsidRPr="0083535F" w:rsidTr="0083535F">
        <w:trPr>
          <w:trHeight w:hRule="exact" w:val="2582"/>
        </w:trPr>
        <w:tc>
          <w:tcPr>
            <w:tcW w:w="4229"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ind w:right="98" w:firstLine="284"/>
              <w:rPr>
                <w:i/>
                <w:sz w:val="24"/>
                <w:szCs w:val="24"/>
              </w:rPr>
            </w:pPr>
            <w:r w:rsidRPr="0083535F">
              <w:rPr>
                <w:i/>
                <w:sz w:val="24"/>
                <w:szCs w:val="24"/>
                <w:lang w:bidi="en-US"/>
              </w:rPr>
              <w:t xml:space="preserve"> </w:t>
            </w:r>
            <w:r w:rsidRPr="0083535F">
              <w:rPr>
                <w:i/>
                <w:sz w:val="24"/>
                <w:szCs w:val="24"/>
              </w:rPr>
              <w:t>Передача денег и оказание услуг имущественного характера одним лицом</w:t>
            </w:r>
          </w:p>
        </w:tc>
        <w:tc>
          <w:tcPr>
            <w:tcW w:w="5357"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ind w:right="98" w:firstLine="284"/>
              <w:jc w:val="left"/>
              <w:rPr>
                <w:i/>
                <w:sz w:val="24"/>
                <w:szCs w:val="24"/>
              </w:rPr>
            </w:pPr>
            <w:proofErr w:type="gramStart"/>
            <w:r w:rsidRPr="0083535F">
              <w:rPr>
                <w:i/>
                <w:sz w:val="24"/>
                <w:szCs w:val="24"/>
              </w:rPr>
              <w:t>штраф в размере от десятикратной до пятидесятикратной суммы коммерческого подкупа;</w:t>
            </w:r>
            <w:proofErr w:type="gramEnd"/>
          </w:p>
          <w:p w:rsidR="0083535F" w:rsidRPr="0083535F" w:rsidRDefault="0083535F" w:rsidP="0083535F">
            <w:pPr>
              <w:pStyle w:val="22"/>
              <w:shd w:val="clear" w:color="auto" w:fill="auto"/>
              <w:ind w:right="98" w:firstLine="284"/>
              <w:jc w:val="left"/>
              <w:rPr>
                <w:i/>
                <w:sz w:val="24"/>
                <w:szCs w:val="24"/>
              </w:rPr>
            </w:pPr>
            <w:r w:rsidRPr="0083535F">
              <w:rPr>
                <w:i/>
                <w:sz w:val="24"/>
                <w:szCs w:val="24"/>
              </w:rPr>
              <w:t>лишение права занимать определенные должности или заниматься определенной деятельностью на срок до 2 лет; ограничение свободы на срок до 2 лет; лишение свободы на срок до 5 лет</w:t>
            </w:r>
          </w:p>
        </w:tc>
      </w:tr>
      <w:tr w:rsidR="0083535F" w:rsidRPr="0083535F" w:rsidTr="0083535F">
        <w:trPr>
          <w:trHeight w:hRule="exact" w:val="2587"/>
        </w:trPr>
        <w:tc>
          <w:tcPr>
            <w:tcW w:w="4229" w:type="dxa"/>
            <w:tcBorders>
              <w:top w:val="single" w:sz="4" w:space="0" w:color="auto"/>
              <w:left w:val="single" w:sz="4" w:space="0" w:color="auto"/>
            </w:tcBorders>
            <w:shd w:val="clear" w:color="auto" w:fill="FFFFFF"/>
          </w:tcPr>
          <w:p w:rsidR="0083535F" w:rsidRPr="0083535F" w:rsidRDefault="0083535F" w:rsidP="0083535F">
            <w:pPr>
              <w:pStyle w:val="22"/>
              <w:shd w:val="clear" w:color="auto" w:fill="auto"/>
              <w:ind w:right="98" w:firstLine="284"/>
              <w:rPr>
                <w:i/>
                <w:sz w:val="24"/>
                <w:szCs w:val="24"/>
              </w:rPr>
            </w:pPr>
            <w:r w:rsidRPr="0083535F">
              <w:rPr>
                <w:i/>
                <w:sz w:val="24"/>
                <w:szCs w:val="24"/>
                <w:lang w:bidi="en-US"/>
              </w:rPr>
              <w:t xml:space="preserve"> </w:t>
            </w:r>
            <w:r w:rsidRPr="0083535F">
              <w:rPr>
                <w:i/>
                <w:sz w:val="24"/>
                <w:szCs w:val="24"/>
              </w:rPr>
              <w:t>Передача денег и оказание услуг имущественного характера группой лиц</w:t>
            </w:r>
          </w:p>
        </w:tc>
        <w:tc>
          <w:tcPr>
            <w:tcW w:w="5357" w:type="dxa"/>
            <w:tcBorders>
              <w:top w:val="single" w:sz="4" w:space="0" w:color="auto"/>
              <w:left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ind w:right="98" w:firstLine="284"/>
              <w:jc w:val="left"/>
              <w:rPr>
                <w:i/>
                <w:sz w:val="24"/>
                <w:szCs w:val="24"/>
              </w:rPr>
            </w:pPr>
            <w:proofErr w:type="gramStart"/>
            <w:r w:rsidRPr="0083535F">
              <w:rPr>
                <w:i/>
                <w:sz w:val="24"/>
                <w:szCs w:val="24"/>
              </w:rPr>
              <w:t>штраф в размере от сорокакратной до семидесятикратной суммы коммерческого подкупа;</w:t>
            </w:r>
            <w:proofErr w:type="gramEnd"/>
          </w:p>
          <w:p w:rsidR="0083535F" w:rsidRPr="0083535F" w:rsidRDefault="0083535F" w:rsidP="0083535F">
            <w:pPr>
              <w:pStyle w:val="22"/>
              <w:shd w:val="clear" w:color="auto" w:fill="auto"/>
              <w:ind w:right="98" w:firstLine="284"/>
              <w:jc w:val="left"/>
              <w:rPr>
                <w:i/>
                <w:sz w:val="24"/>
                <w:szCs w:val="24"/>
              </w:rPr>
            </w:pPr>
            <w:r w:rsidRPr="0083535F">
              <w:rPr>
                <w:i/>
                <w:sz w:val="24"/>
                <w:szCs w:val="24"/>
              </w:rPr>
              <w:t>лишение права занимать определенные должности или заниматься определенной деятельностью на срок до 3 лет; арест на срок от 3 до 6 месяцев; лишение свободы на срок до 6 лет</w:t>
            </w:r>
          </w:p>
        </w:tc>
      </w:tr>
      <w:tr w:rsidR="0083535F" w:rsidRPr="0083535F" w:rsidTr="0083535F">
        <w:trPr>
          <w:trHeight w:hRule="exact" w:val="1310"/>
        </w:trPr>
        <w:tc>
          <w:tcPr>
            <w:tcW w:w="4229" w:type="dxa"/>
            <w:tcBorders>
              <w:top w:val="single" w:sz="4" w:space="0" w:color="auto"/>
              <w:left w:val="single" w:sz="4" w:space="0" w:color="auto"/>
              <w:bottom w:val="single" w:sz="4" w:space="0" w:color="auto"/>
            </w:tcBorders>
            <w:shd w:val="clear" w:color="auto" w:fill="FFFFFF"/>
          </w:tcPr>
          <w:p w:rsidR="0083535F" w:rsidRPr="0083535F" w:rsidRDefault="0083535F" w:rsidP="0083535F">
            <w:pPr>
              <w:pStyle w:val="22"/>
              <w:shd w:val="clear" w:color="auto" w:fill="auto"/>
              <w:ind w:right="98" w:firstLine="284"/>
              <w:rPr>
                <w:i/>
                <w:sz w:val="24"/>
                <w:szCs w:val="24"/>
              </w:rPr>
            </w:pPr>
            <w:r w:rsidRPr="0083535F">
              <w:rPr>
                <w:i/>
                <w:sz w:val="24"/>
                <w:szCs w:val="24"/>
                <w:lang w:bidi="en-US"/>
              </w:rPr>
              <w:t xml:space="preserve"> </w:t>
            </w:r>
            <w:r w:rsidRPr="0083535F">
              <w:rPr>
                <w:i/>
                <w:sz w:val="24"/>
                <w:szCs w:val="24"/>
              </w:rPr>
              <w:t>Получение денег и пользование услугами имущественного характера одним лицом без вымогательства</w:t>
            </w:r>
          </w:p>
        </w:tc>
        <w:tc>
          <w:tcPr>
            <w:tcW w:w="5357" w:type="dxa"/>
            <w:tcBorders>
              <w:top w:val="single" w:sz="4" w:space="0" w:color="auto"/>
              <w:left w:val="single" w:sz="4" w:space="0" w:color="auto"/>
              <w:bottom w:val="single" w:sz="4" w:space="0" w:color="auto"/>
              <w:right w:val="single" w:sz="4" w:space="0" w:color="auto"/>
            </w:tcBorders>
            <w:shd w:val="clear" w:color="auto" w:fill="FFFFFF"/>
            <w:vAlign w:val="bottom"/>
          </w:tcPr>
          <w:p w:rsidR="0083535F" w:rsidRPr="0083535F" w:rsidRDefault="0083535F" w:rsidP="0083535F">
            <w:pPr>
              <w:pStyle w:val="22"/>
              <w:shd w:val="clear" w:color="auto" w:fill="auto"/>
              <w:spacing w:line="317" w:lineRule="exact"/>
              <w:ind w:right="98" w:firstLine="284"/>
              <w:rPr>
                <w:i/>
                <w:sz w:val="24"/>
                <w:szCs w:val="24"/>
              </w:rPr>
            </w:pPr>
            <w:proofErr w:type="gramStart"/>
            <w:r w:rsidRPr="0083535F">
              <w:rPr>
                <w:i/>
                <w:sz w:val="24"/>
                <w:szCs w:val="24"/>
              </w:rPr>
              <w:t>штраф в размере от пятнадцатикратной до семидесятикратной суммы коммерческого подкупа;</w:t>
            </w:r>
            <w:proofErr w:type="gramEnd"/>
          </w:p>
          <w:p w:rsidR="0083535F" w:rsidRPr="0083535F" w:rsidRDefault="0083535F" w:rsidP="0083535F">
            <w:pPr>
              <w:pStyle w:val="22"/>
              <w:shd w:val="clear" w:color="auto" w:fill="auto"/>
              <w:spacing w:line="317" w:lineRule="exact"/>
              <w:ind w:right="98" w:firstLine="284"/>
              <w:jc w:val="left"/>
              <w:rPr>
                <w:i/>
                <w:sz w:val="24"/>
                <w:szCs w:val="24"/>
              </w:rPr>
            </w:pPr>
            <w:r w:rsidRPr="0083535F">
              <w:rPr>
                <w:i/>
                <w:sz w:val="24"/>
                <w:szCs w:val="24"/>
              </w:rPr>
              <w:t>лишение права занимать определенные</w:t>
            </w:r>
          </w:p>
        </w:tc>
      </w:tr>
    </w:tbl>
    <w:p w:rsidR="009B777F" w:rsidRDefault="009B777F" w:rsidP="009B777F">
      <w:pPr>
        <w:rPr>
          <w:sz w:val="2"/>
          <w:szCs w:val="2"/>
        </w:rPr>
        <w:sectPr w:rsidR="009B777F">
          <w:pgSz w:w="11900" w:h="16840"/>
          <w:pgMar w:top="360" w:right="360" w:bottom="360" w:left="360" w:header="0" w:footer="3" w:gutter="0"/>
          <w:cols w:space="720"/>
          <w:noEndnote/>
          <w:docGrid w:linePitch="360"/>
        </w:sectPr>
      </w:pPr>
    </w:p>
    <w:p w:rsidR="009B777F" w:rsidRDefault="009B777F" w:rsidP="009B777F">
      <w:pPr>
        <w:rPr>
          <w:sz w:val="2"/>
          <w:szCs w:val="2"/>
        </w:rPr>
        <w:sectPr w:rsidR="009B777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229"/>
        <w:gridCol w:w="5357"/>
      </w:tblGrid>
      <w:tr w:rsidR="009B777F" w:rsidRPr="0083535F" w:rsidTr="0083535F">
        <w:trPr>
          <w:trHeight w:hRule="exact" w:val="1147"/>
        </w:trPr>
        <w:tc>
          <w:tcPr>
            <w:tcW w:w="4229" w:type="dxa"/>
            <w:tcBorders>
              <w:top w:val="single" w:sz="4" w:space="0" w:color="auto"/>
              <w:left w:val="single" w:sz="4" w:space="0" w:color="auto"/>
            </w:tcBorders>
            <w:shd w:val="clear" w:color="auto" w:fill="FFFFFF"/>
          </w:tcPr>
          <w:p w:rsidR="009B777F" w:rsidRPr="0083535F" w:rsidRDefault="009B777F" w:rsidP="0083535F">
            <w:pPr>
              <w:framePr w:w="9586" w:h="10680" w:wrap="none" w:vAnchor="page" w:hAnchor="page" w:x="1584" w:y="864"/>
              <w:spacing w:after="0" w:line="240" w:lineRule="auto"/>
              <w:rPr>
                <w:sz w:val="24"/>
                <w:szCs w:val="24"/>
              </w:rPr>
            </w:pPr>
          </w:p>
        </w:tc>
        <w:tc>
          <w:tcPr>
            <w:tcW w:w="5357" w:type="dxa"/>
            <w:tcBorders>
              <w:top w:val="single" w:sz="4" w:space="0" w:color="auto"/>
              <w:left w:val="single" w:sz="4" w:space="0" w:color="auto"/>
              <w:right w:val="single" w:sz="4" w:space="0" w:color="auto"/>
            </w:tcBorders>
            <w:shd w:val="clear" w:color="auto" w:fill="FFFFFF"/>
          </w:tcPr>
          <w:p w:rsidR="009B777F" w:rsidRPr="0083535F" w:rsidRDefault="009B777F" w:rsidP="0083535F">
            <w:pPr>
              <w:pStyle w:val="22"/>
              <w:framePr w:w="9586" w:h="10680" w:wrap="none" w:vAnchor="page" w:hAnchor="page" w:x="1584" w:y="864"/>
              <w:shd w:val="clear" w:color="auto" w:fill="auto"/>
              <w:spacing w:line="240" w:lineRule="auto"/>
              <w:jc w:val="left"/>
              <w:rPr>
                <w:sz w:val="24"/>
                <w:szCs w:val="24"/>
              </w:rPr>
            </w:pPr>
            <w:r w:rsidRPr="0083535F">
              <w:rPr>
                <w:sz w:val="24"/>
                <w:szCs w:val="24"/>
              </w:rPr>
              <w:t>должности или заниматься определенной деятельностью на срок до 3 лет; лишение свободы на срок до 7 лет со штрафом в размере до сорокакратной суммы коммерческого подкупа</w:t>
            </w:r>
          </w:p>
        </w:tc>
      </w:tr>
      <w:tr w:rsidR="009B777F" w:rsidRPr="0083535F" w:rsidTr="006B502B">
        <w:trPr>
          <w:trHeight w:hRule="exact" w:val="1971"/>
        </w:trPr>
        <w:tc>
          <w:tcPr>
            <w:tcW w:w="4229" w:type="dxa"/>
            <w:tcBorders>
              <w:top w:val="single" w:sz="4" w:space="0" w:color="auto"/>
              <w:left w:val="single" w:sz="4" w:space="0" w:color="auto"/>
            </w:tcBorders>
            <w:shd w:val="clear" w:color="auto" w:fill="FFFFFF"/>
          </w:tcPr>
          <w:p w:rsidR="009B777F" w:rsidRPr="0083535F" w:rsidRDefault="009B777F" w:rsidP="0083535F">
            <w:pPr>
              <w:pStyle w:val="22"/>
              <w:framePr w:w="9586" w:h="10680" w:wrap="none" w:vAnchor="page" w:hAnchor="page" w:x="1584" w:y="864"/>
              <w:shd w:val="clear" w:color="auto" w:fill="auto"/>
              <w:spacing w:line="240" w:lineRule="auto"/>
              <w:ind w:firstLine="560"/>
              <w:rPr>
                <w:sz w:val="24"/>
                <w:szCs w:val="24"/>
              </w:rPr>
            </w:pPr>
            <w:r w:rsidRPr="0083535F">
              <w:rPr>
                <w:sz w:val="24"/>
                <w:szCs w:val="24"/>
                <w:lang w:bidi="en-US"/>
              </w:rPr>
              <w:t xml:space="preserve"> </w:t>
            </w:r>
            <w:r w:rsidRPr="0083535F">
              <w:rPr>
                <w:sz w:val="24"/>
                <w:szCs w:val="24"/>
              </w:rPr>
              <w:t>Получение денег и пользование услугами имущественного характера одним лицом без вымогательства</w:t>
            </w:r>
          </w:p>
        </w:tc>
        <w:tc>
          <w:tcPr>
            <w:tcW w:w="5357" w:type="dxa"/>
            <w:tcBorders>
              <w:top w:val="single" w:sz="4" w:space="0" w:color="auto"/>
              <w:left w:val="single" w:sz="4" w:space="0" w:color="auto"/>
              <w:right w:val="single" w:sz="4" w:space="0" w:color="auto"/>
            </w:tcBorders>
            <w:shd w:val="clear" w:color="auto" w:fill="FFFFFF"/>
            <w:vAlign w:val="bottom"/>
          </w:tcPr>
          <w:p w:rsidR="009B777F" w:rsidRPr="0083535F" w:rsidRDefault="009B777F" w:rsidP="0083535F">
            <w:pPr>
              <w:pStyle w:val="22"/>
              <w:framePr w:w="9586" w:h="10680" w:wrap="none" w:vAnchor="page" w:hAnchor="page" w:x="1584" w:y="864"/>
              <w:shd w:val="clear" w:color="auto" w:fill="auto"/>
              <w:spacing w:line="240" w:lineRule="auto"/>
              <w:jc w:val="left"/>
              <w:rPr>
                <w:sz w:val="24"/>
                <w:szCs w:val="24"/>
              </w:rPr>
            </w:pPr>
            <w:proofErr w:type="gramStart"/>
            <w:r w:rsidRPr="0083535F">
              <w:rPr>
                <w:sz w:val="24"/>
                <w:szCs w:val="24"/>
              </w:rPr>
              <w:t>штраф в размере от пятнадцатикратной до семидесятикратной суммы коммерческого подкупа;</w:t>
            </w:r>
            <w:proofErr w:type="gramEnd"/>
          </w:p>
          <w:p w:rsidR="009B777F" w:rsidRPr="0083535F" w:rsidRDefault="009B777F" w:rsidP="0083535F">
            <w:pPr>
              <w:pStyle w:val="22"/>
              <w:framePr w:w="9586" w:h="10680" w:wrap="none" w:vAnchor="page" w:hAnchor="page" w:x="1584" w:y="864"/>
              <w:shd w:val="clear" w:color="auto" w:fill="auto"/>
              <w:spacing w:line="240" w:lineRule="auto"/>
              <w:jc w:val="left"/>
              <w:rPr>
                <w:sz w:val="24"/>
                <w:szCs w:val="24"/>
              </w:rPr>
            </w:pPr>
            <w:r w:rsidRPr="0083535F">
              <w:rPr>
                <w:sz w:val="24"/>
                <w:szCs w:val="24"/>
              </w:rPr>
              <w:t>лишение права занимать определенные должности или заниматься определенной деятельностью на срок до 3 лет; лишение свободы на срок до 7 лет со штрафом в размере до сорокакратной суммы коммерческого подкупа</w:t>
            </w:r>
          </w:p>
        </w:tc>
      </w:tr>
      <w:tr w:rsidR="009B777F" w:rsidRPr="0083535F" w:rsidTr="006B502B">
        <w:trPr>
          <w:trHeight w:hRule="exact" w:val="1999"/>
        </w:trPr>
        <w:tc>
          <w:tcPr>
            <w:tcW w:w="4229" w:type="dxa"/>
            <w:tcBorders>
              <w:top w:val="single" w:sz="4" w:space="0" w:color="auto"/>
              <w:left w:val="single" w:sz="4" w:space="0" w:color="auto"/>
            </w:tcBorders>
            <w:shd w:val="clear" w:color="auto" w:fill="FFFFFF"/>
          </w:tcPr>
          <w:p w:rsidR="009B777F" w:rsidRPr="0083535F" w:rsidRDefault="009B777F" w:rsidP="0083535F">
            <w:pPr>
              <w:pStyle w:val="22"/>
              <w:framePr w:w="9586" w:h="10680" w:wrap="none" w:vAnchor="page" w:hAnchor="page" w:x="1584" w:y="864"/>
              <w:shd w:val="clear" w:color="auto" w:fill="auto"/>
              <w:spacing w:line="240" w:lineRule="auto"/>
              <w:ind w:firstLine="560"/>
              <w:rPr>
                <w:sz w:val="24"/>
                <w:szCs w:val="24"/>
              </w:rPr>
            </w:pPr>
            <w:r w:rsidRPr="0083535F">
              <w:rPr>
                <w:sz w:val="24"/>
                <w:szCs w:val="24"/>
                <w:lang w:bidi="en-US"/>
              </w:rPr>
              <w:t xml:space="preserve"> </w:t>
            </w:r>
            <w:r w:rsidRPr="0083535F">
              <w:rPr>
                <w:sz w:val="24"/>
                <w:szCs w:val="24"/>
              </w:rPr>
              <w:t>Получение денег и пользование услугами имущественного характера одним лицом без вымогательства</w:t>
            </w:r>
          </w:p>
        </w:tc>
        <w:tc>
          <w:tcPr>
            <w:tcW w:w="5357" w:type="dxa"/>
            <w:tcBorders>
              <w:top w:val="single" w:sz="4" w:space="0" w:color="auto"/>
              <w:left w:val="single" w:sz="4" w:space="0" w:color="auto"/>
              <w:right w:val="single" w:sz="4" w:space="0" w:color="auto"/>
            </w:tcBorders>
            <w:shd w:val="clear" w:color="auto" w:fill="FFFFFF"/>
            <w:vAlign w:val="bottom"/>
          </w:tcPr>
          <w:p w:rsidR="009B777F" w:rsidRPr="0083535F" w:rsidRDefault="009B777F" w:rsidP="0083535F">
            <w:pPr>
              <w:pStyle w:val="22"/>
              <w:framePr w:w="9586" w:h="10680" w:wrap="none" w:vAnchor="page" w:hAnchor="page" w:x="1584" w:y="864"/>
              <w:shd w:val="clear" w:color="auto" w:fill="auto"/>
              <w:spacing w:line="240" w:lineRule="auto"/>
              <w:rPr>
                <w:sz w:val="24"/>
                <w:szCs w:val="24"/>
              </w:rPr>
            </w:pPr>
            <w:proofErr w:type="gramStart"/>
            <w:r w:rsidRPr="0083535F">
              <w:rPr>
                <w:sz w:val="24"/>
                <w:szCs w:val="24"/>
              </w:rPr>
              <w:t>штраф в размере от пятнадцатикратной до семидесятикратной суммы коммерческого подкупа;</w:t>
            </w:r>
            <w:proofErr w:type="gramEnd"/>
          </w:p>
          <w:p w:rsidR="009B777F" w:rsidRPr="0083535F" w:rsidRDefault="009B777F" w:rsidP="0083535F">
            <w:pPr>
              <w:pStyle w:val="22"/>
              <w:framePr w:w="9586" w:h="10680" w:wrap="none" w:vAnchor="page" w:hAnchor="page" w:x="1584" w:y="864"/>
              <w:shd w:val="clear" w:color="auto" w:fill="auto"/>
              <w:spacing w:line="240" w:lineRule="auto"/>
              <w:jc w:val="left"/>
              <w:rPr>
                <w:sz w:val="24"/>
                <w:szCs w:val="24"/>
              </w:rPr>
            </w:pPr>
            <w:r w:rsidRPr="0083535F">
              <w:rPr>
                <w:sz w:val="24"/>
                <w:szCs w:val="24"/>
              </w:rPr>
              <w:t>лишение права занимать определенные должности или заниматься определенной деятельностью на срок до 3 лет; лишение свободы на срок до 7 лет со штрафом в размере до сорокакратной суммы коммерческого подкупа</w:t>
            </w:r>
          </w:p>
        </w:tc>
      </w:tr>
      <w:tr w:rsidR="009B777F" w:rsidRPr="0083535F" w:rsidTr="006B502B">
        <w:trPr>
          <w:trHeight w:hRule="exact" w:val="1971"/>
        </w:trPr>
        <w:tc>
          <w:tcPr>
            <w:tcW w:w="4229" w:type="dxa"/>
            <w:tcBorders>
              <w:top w:val="single" w:sz="4" w:space="0" w:color="auto"/>
              <w:left w:val="single" w:sz="4" w:space="0" w:color="auto"/>
              <w:bottom w:val="single" w:sz="4" w:space="0" w:color="auto"/>
            </w:tcBorders>
            <w:shd w:val="clear" w:color="auto" w:fill="FFFFFF"/>
          </w:tcPr>
          <w:p w:rsidR="009B777F" w:rsidRPr="0083535F" w:rsidRDefault="009B777F" w:rsidP="0083535F">
            <w:pPr>
              <w:pStyle w:val="22"/>
              <w:framePr w:w="9586" w:h="10680" w:wrap="none" w:vAnchor="page" w:hAnchor="page" w:x="1584" w:y="864"/>
              <w:shd w:val="clear" w:color="auto" w:fill="auto"/>
              <w:spacing w:line="240" w:lineRule="auto"/>
              <w:ind w:firstLine="560"/>
              <w:rPr>
                <w:sz w:val="24"/>
                <w:szCs w:val="24"/>
              </w:rPr>
            </w:pPr>
            <w:r w:rsidRPr="0083535F">
              <w:rPr>
                <w:sz w:val="24"/>
                <w:szCs w:val="24"/>
                <w:lang w:bidi="en-US"/>
              </w:rPr>
              <w:t xml:space="preserve"> </w:t>
            </w:r>
            <w:r w:rsidRPr="0083535F">
              <w:rPr>
                <w:sz w:val="24"/>
                <w:szCs w:val="24"/>
              </w:rPr>
              <w:t>Получение денег и пользование услугами имущественного характера по предварительному сговору или сопряженное с вымогательством</w:t>
            </w:r>
          </w:p>
        </w:tc>
        <w:tc>
          <w:tcPr>
            <w:tcW w:w="5357" w:type="dxa"/>
            <w:tcBorders>
              <w:top w:val="single" w:sz="4" w:space="0" w:color="auto"/>
              <w:left w:val="single" w:sz="4" w:space="0" w:color="auto"/>
              <w:bottom w:val="single" w:sz="4" w:space="0" w:color="auto"/>
              <w:right w:val="single" w:sz="4" w:space="0" w:color="auto"/>
            </w:tcBorders>
            <w:shd w:val="clear" w:color="auto" w:fill="FFFFFF"/>
            <w:vAlign w:val="bottom"/>
          </w:tcPr>
          <w:p w:rsidR="009B777F" w:rsidRPr="0083535F" w:rsidRDefault="009B777F" w:rsidP="0083535F">
            <w:pPr>
              <w:pStyle w:val="22"/>
              <w:framePr w:w="9586" w:h="10680" w:wrap="none" w:vAnchor="page" w:hAnchor="page" w:x="1584" w:y="864"/>
              <w:shd w:val="clear" w:color="auto" w:fill="auto"/>
              <w:spacing w:line="240" w:lineRule="auto"/>
              <w:rPr>
                <w:sz w:val="24"/>
                <w:szCs w:val="24"/>
              </w:rPr>
            </w:pPr>
            <w:proofErr w:type="gramStart"/>
            <w:r w:rsidRPr="0083535F">
              <w:rPr>
                <w:sz w:val="24"/>
                <w:szCs w:val="24"/>
              </w:rPr>
              <w:t>штраф в размере от пятидесятикратной до девяностократной суммы коммерческого подкупа;</w:t>
            </w:r>
            <w:proofErr w:type="gramEnd"/>
          </w:p>
          <w:p w:rsidR="009B777F" w:rsidRPr="0083535F" w:rsidRDefault="009B777F" w:rsidP="0083535F">
            <w:pPr>
              <w:pStyle w:val="22"/>
              <w:framePr w:w="9586" w:h="10680" w:wrap="none" w:vAnchor="page" w:hAnchor="page" w:x="1584" w:y="864"/>
              <w:shd w:val="clear" w:color="auto" w:fill="auto"/>
              <w:spacing w:line="240" w:lineRule="auto"/>
              <w:jc w:val="left"/>
              <w:rPr>
                <w:sz w:val="24"/>
                <w:szCs w:val="24"/>
              </w:rPr>
            </w:pPr>
            <w:r w:rsidRPr="0083535F">
              <w:rPr>
                <w:sz w:val="24"/>
                <w:szCs w:val="24"/>
              </w:rPr>
              <w:t>лишение права занимать определенные должности или заниматься определенной деятельностью на срок до 3 лет; лишение свободы на срок до 12 лет со штрафом в размере до пятидесятикратной суммы коммерческого подкупа</w:t>
            </w:r>
          </w:p>
        </w:tc>
      </w:tr>
    </w:tbl>
    <w:p w:rsidR="009B777F" w:rsidRPr="0083535F" w:rsidRDefault="009B777F" w:rsidP="006B502B">
      <w:pPr>
        <w:pStyle w:val="30"/>
        <w:framePr w:w="9586" w:h="701" w:hRule="exact" w:wrap="none" w:vAnchor="page" w:hAnchor="page" w:x="1633" w:y="8185"/>
        <w:shd w:val="clear" w:color="auto" w:fill="auto"/>
        <w:ind w:firstLine="820"/>
        <w:rPr>
          <w:sz w:val="24"/>
          <w:szCs w:val="24"/>
        </w:rPr>
      </w:pPr>
      <w:r w:rsidRPr="0083535F">
        <w:rPr>
          <w:sz w:val="24"/>
          <w:szCs w:val="24"/>
        </w:rPr>
        <w:t>Статья 19.28 Кодекс Российской Федерации об административных правонарушениях</w:t>
      </w:r>
    </w:p>
    <w:p w:rsidR="009B777F" w:rsidRPr="0083535F" w:rsidRDefault="009B777F" w:rsidP="006B502B">
      <w:pPr>
        <w:pStyle w:val="30"/>
        <w:framePr w:w="9586" w:h="700" w:hRule="exact" w:wrap="none" w:vAnchor="page" w:hAnchor="page" w:x="1717" w:y="8893"/>
        <w:shd w:val="clear" w:color="auto" w:fill="auto"/>
        <w:ind w:left="792" w:right="96" w:firstLine="820"/>
        <w:rPr>
          <w:sz w:val="24"/>
          <w:szCs w:val="24"/>
        </w:rPr>
      </w:pPr>
      <w:r w:rsidRPr="0083535F">
        <w:rPr>
          <w:b w:val="0"/>
          <w:bCs w:val="0"/>
          <w:sz w:val="24"/>
          <w:szCs w:val="24"/>
        </w:rPr>
        <w:t xml:space="preserve">Под незаконным вознаграждением </w:t>
      </w:r>
      <w:r w:rsidRPr="0083535F">
        <w:rPr>
          <w:sz w:val="24"/>
          <w:szCs w:val="24"/>
        </w:rPr>
        <w:t>от имени юридического</w:t>
      </w:r>
      <w:r w:rsidRPr="0083535F">
        <w:rPr>
          <w:sz w:val="24"/>
          <w:szCs w:val="24"/>
        </w:rPr>
        <w:br/>
        <w:t xml:space="preserve">лица </w:t>
      </w:r>
      <w:r w:rsidRPr="0083535F">
        <w:rPr>
          <w:b w:val="0"/>
          <w:bCs w:val="0"/>
          <w:sz w:val="24"/>
          <w:szCs w:val="24"/>
        </w:rPr>
        <w:t>понимаются</w:t>
      </w:r>
    </w:p>
    <w:p w:rsidR="009B777F" w:rsidRPr="0083535F" w:rsidRDefault="009B777F" w:rsidP="006B502B">
      <w:pPr>
        <w:pStyle w:val="22"/>
        <w:framePr w:w="9586" w:h="2302" w:hRule="exact" w:wrap="none" w:vAnchor="page" w:hAnchor="page" w:x="1501" w:y="9601"/>
        <w:shd w:val="clear" w:color="auto" w:fill="auto"/>
        <w:spacing w:line="317" w:lineRule="exact"/>
        <w:ind w:firstLine="820"/>
        <w:rPr>
          <w:sz w:val="24"/>
          <w:szCs w:val="24"/>
        </w:rPr>
      </w:pPr>
      <w:proofErr w:type="gramStart"/>
      <w:r w:rsidRPr="0083535F">
        <w:rPr>
          <w:sz w:val="24"/>
          <w:szCs w:val="24"/>
        </w:rPr>
        <w:t>незаконная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w:t>
      </w:r>
      <w:proofErr w:type="gramEnd"/>
    </w:p>
    <w:p w:rsidR="006B502B" w:rsidRPr="0083535F" w:rsidRDefault="006B502B" w:rsidP="006B502B">
      <w:pPr>
        <w:pStyle w:val="22"/>
        <w:framePr w:w="9571" w:h="1334" w:hRule="exact" w:wrap="none" w:vAnchor="page" w:hAnchor="page" w:x="1525" w:y="11581"/>
        <w:shd w:val="clear" w:color="auto" w:fill="auto"/>
        <w:spacing w:line="317" w:lineRule="exact"/>
        <w:rPr>
          <w:sz w:val="24"/>
          <w:szCs w:val="24"/>
        </w:rPr>
      </w:pPr>
      <w:r w:rsidRPr="0083535F">
        <w:rPr>
          <w:sz w:val="24"/>
          <w:szCs w:val="24"/>
        </w:rPr>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bl>
      <w:tblPr>
        <w:tblOverlap w:val="never"/>
        <w:tblW w:w="0" w:type="auto"/>
        <w:tblLayout w:type="fixed"/>
        <w:tblCellMar>
          <w:left w:w="10" w:type="dxa"/>
          <w:right w:w="10" w:type="dxa"/>
        </w:tblCellMar>
        <w:tblLook w:val="0000"/>
      </w:tblPr>
      <w:tblGrid>
        <w:gridCol w:w="4219"/>
        <w:gridCol w:w="5352"/>
      </w:tblGrid>
      <w:tr w:rsidR="006B502B" w:rsidRPr="0083535F" w:rsidTr="006B502B">
        <w:trPr>
          <w:trHeight w:hRule="exact" w:val="2993"/>
        </w:trPr>
        <w:tc>
          <w:tcPr>
            <w:tcW w:w="4219" w:type="dxa"/>
            <w:tcBorders>
              <w:top w:val="single" w:sz="4" w:space="0" w:color="auto"/>
              <w:left w:val="single" w:sz="4" w:space="0" w:color="auto"/>
              <w:bottom w:val="single" w:sz="4" w:space="0" w:color="auto"/>
            </w:tcBorders>
            <w:shd w:val="clear" w:color="auto" w:fill="FFFFFF"/>
          </w:tcPr>
          <w:p w:rsidR="006B502B" w:rsidRPr="006B502B" w:rsidRDefault="006B502B" w:rsidP="006B502B">
            <w:pPr>
              <w:pStyle w:val="22"/>
              <w:framePr w:w="9571" w:h="3835" w:wrap="none" w:vAnchor="page" w:hAnchor="page" w:x="1453" w:y="13011"/>
              <w:shd w:val="clear" w:color="auto" w:fill="auto"/>
              <w:jc w:val="left"/>
              <w:rPr>
                <w:sz w:val="20"/>
                <w:szCs w:val="20"/>
              </w:rPr>
            </w:pPr>
            <w:r w:rsidRPr="006B502B">
              <w:rPr>
                <w:sz w:val="20"/>
                <w:szCs w:val="20"/>
              </w:rPr>
              <w:t>Незаконные вознаграждение от имени юридического лица</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6B502B" w:rsidRPr="006B502B" w:rsidRDefault="006B502B" w:rsidP="006B502B">
            <w:pPr>
              <w:pStyle w:val="22"/>
              <w:framePr w:w="9571" w:h="3835" w:wrap="none" w:vAnchor="page" w:hAnchor="page" w:x="1453" w:y="13011"/>
              <w:shd w:val="clear" w:color="auto" w:fill="auto"/>
              <w:rPr>
                <w:sz w:val="20"/>
                <w:szCs w:val="20"/>
              </w:rPr>
            </w:pPr>
            <w:proofErr w:type="gramStart"/>
            <w:r w:rsidRPr="006B502B">
              <w:rPr>
                <w:sz w:val="20"/>
                <w:szCs w:val="20"/>
              </w:rPr>
              <w:t>административный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9B777F" w:rsidRPr="0083535F" w:rsidRDefault="009B777F" w:rsidP="009B777F">
      <w:pPr>
        <w:rPr>
          <w:sz w:val="24"/>
          <w:szCs w:val="24"/>
        </w:rPr>
        <w:sectPr w:rsidR="009B777F" w:rsidRPr="0083535F">
          <w:pgSz w:w="11900" w:h="16840"/>
          <w:pgMar w:top="360" w:right="360" w:bottom="360" w:left="360" w:header="0" w:footer="3" w:gutter="0"/>
          <w:cols w:space="720"/>
          <w:noEndnote/>
          <w:docGrid w:linePitch="360"/>
        </w:sectPr>
      </w:pPr>
    </w:p>
    <w:p w:rsidR="009B777F" w:rsidRPr="0083535F" w:rsidRDefault="009B777F" w:rsidP="009B777F">
      <w:pPr>
        <w:rPr>
          <w:sz w:val="24"/>
          <w:szCs w:val="24"/>
        </w:rPr>
      </w:pPr>
    </w:p>
    <w:p w:rsidR="009B777F" w:rsidRPr="0083535F" w:rsidRDefault="009B777F" w:rsidP="009B777F">
      <w:pPr>
        <w:spacing w:line="240" w:lineRule="auto"/>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4A2294" w:rsidRPr="0083535F" w:rsidRDefault="004A2294" w:rsidP="004A2294">
      <w:pPr>
        <w:spacing w:after="0" w:line="240" w:lineRule="auto"/>
        <w:jc w:val="both"/>
        <w:rPr>
          <w:rFonts w:ascii="Times New Roman" w:hAnsi="Times New Roman" w:cs="Times New Roman"/>
          <w:sz w:val="24"/>
          <w:szCs w:val="24"/>
        </w:rPr>
      </w:pPr>
    </w:p>
    <w:p w:rsidR="0083535F" w:rsidRPr="0083535F" w:rsidRDefault="0083535F">
      <w:pPr>
        <w:spacing w:after="0" w:line="240" w:lineRule="auto"/>
        <w:jc w:val="both"/>
        <w:rPr>
          <w:rFonts w:ascii="Times New Roman" w:hAnsi="Times New Roman" w:cs="Times New Roman"/>
          <w:sz w:val="24"/>
          <w:szCs w:val="24"/>
        </w:rPr>
      </w:pPr>
    </w:p>
    <w:sectPr w:rsidR="0083535F" w:rsidRPr="0083535F" w:rsidSect="00901523">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6A78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AE06A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D3E8EC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8DDEEF84"/>
    <w:lvl w:ilvl="0">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A92C7B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943061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069A3"/>
    <w:multiLevelType w:val="multilevel"/>
    <w:tmpl w:val="101E8B72"/>
    <w:lvl w:ilvl="0">
      <w:start w:val="1"/>
      <w:numFmt w:val="decimal"/>
      <w:lvlText w:val="%1."/>
      <w:lvlJc w:val="left"/>
      <w:pPr>
        <w:tabs>
          <w:tab w:val="num" w:pos="720"/>
        </w:tabs>
        <w:ind w:left="720" w:hanging="360"/>
      </w:pPr>
      <w:rPr>
        <w:rFonts w:ascii="Times New Roman" w:eastAsiaTheme="minorEastAsia"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352567"/>
    <w:multiLevelType w:val="hybridMultilevel"/>
    <w:tmpl w:val="F244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02235"/>
    <w:multiLevelType w:val="multilevel"/>
    <w:tmpl w:val="E61EB5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E5952"/>
    <w:multiLevelType w:val="multilevel"/>
    <w:tmpl w:val="D892D7B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965F0"/>
    <w:multiLevelType w:val="multilevel"/>
    <w:tmpl w:val="0114C34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0F5D89"/>
    <w:multiLevelType w:val="hybridMultilevel"/>
    <w:tmpl w:val="3B5ED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7932FB"/>
    <w:multiLevelType w:val="hybridMultilevel"/>
    <w:tmpl w:val="79D07DB8"/>
    <w:lvl w:ilvl="0" w:tplc="0419000B">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EF00E37"/>
    <w:multiLevelType w:val="hybridMultilevel"/>
    <w:tmpl w:val="D35A9940"/>
    <w:lvl w:ilvl="0" w:tplc="C666EFD0">
      <w:start w:val="1"/>
      <w:numFmt w:val="bullet"/>
      <w:lvlText w:val=""/>
      <w:lvlJc w:val="left"/>
      <w:pPr>
        <w:ind w:left="1004" w:hanging="360"/>
      </w:pPr>
      <w:rPr>
        <w:rFonts w:ascii="Wingdings" w:hAnsi="Wingdings"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F8B540A"/>
    <w:multiLevelType w:val="multilevel"/>
    <w:tmpl w:val="9A788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6"/>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3"/>
  </w:num>
  <w:num w:numId="16">
    <w:abstractNumId w:val="10"/>
  </w:num>
  <w:num w:numId="17">
    <w:abstractNumId w:val="19"/>
  </w:num>
  <w:num w:numId="18">
    <w:abstractNumId w:val="14"/>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F89"/>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D0E"/>
    <w:rsid w:val="00011F88"/>
    <w:rsid w:val="00011F97"/>
    <w:rsid w:val="000123E8"/>
    <w:rsid w:val="0001254F"/>
    <w:rsid w:val="00012EDD"/>
    <w:rsid w:val="00013137"/>
    <w:rsid w:val="000136FF"/>
    <w:rsid w:val="00015244"/>
    <w:rsid w:val="000153F2"/>
    <w:rsid w:val="000168D0"/>
    <w:rsid w:val="00016DA3"/>
    <w:rsid w:val="00016F11"/>
    <w:rsid w:val="00017528"/>
    <w:rsid w:val="0001754C"/>
    <w:rsid w:val="0001784D"/>
    <w:rsid w:val="00020114"/>
    <w:rsid w:val="00021427"/>
    <w:rsid w:val="000216CC"/>
    <w:rsid w:val="000216EC"/>
    <w:rsid w:val="00021B42"/>
    <w:rsid w:val="000224F9"/>
    <w:rsid w:val="00022B53"/>
    <w:rsid w:val="00022F8A"/>
    <w:rsid w:val="00023183"/>
    <w:rsid w:val="000231BB"/>
    <w:rsid w:val="00024635"/>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DE1"/>
    <w:rsid w:val="00031E42"/>
    <w:rsid w:val="00032211"/>
    <w:rsid w:val="00032252"/>
    <w:rsid w:val="000322C3"/>
    <w:rsid w:val="00032436"/>
    <w:rsid w:val="0003262B"/>
    <w:rsid w:val="0003365C"/>
    <w:rsid w:val="00033ABB"/>
    <w:rsid w:val="000365C3"/>
    <w:rsid w:val="00036DEC"/>
    <w:rsid w:val="00037324"/>
    <w:rsid w:val="00037BDB"/>
    <w:rsid w:val="00040038"/>
    <w:rsid w:val="000404AB"/>
    <w:rsid w:val="00040727"/>
    <w:rsid w:val="00040A08"/>
    <w:rsid w:val="000417E2"/>
    <w:rsid w:val="00041B69"/>
    <w:rsid w:val="00041D31"/>
    <w:rsid w:val="000423F5"/>
    <w:rsid w:val="0004278D"/>
    <w:rsid w:val="00042B6C"/>
    <w:rsid w:val="00042F48"/>
    <w:rsid w:val="00043080"/>
    <w:rsid w:val="000434D6"/>
    <w:rsid w:val="00043590"/>
    <w:rsid w:val="00044343"/>
    <w:rsid w:val="000455D7"/>
    <w:rsid w:val="0004661A"/>
    <w:rsid w:val="0004691C"/>
    <w:rsid w:val="0004760A"/>
    <w:rsid w:val="00047B3E"/>
    <w:rsid w:val="00050173"/>
    <w:rsid w:val="000501B2"/>
    <w:rsid w:val="000506A6"/>
    <w:rsid w:val="00050DCB"/>
    <w:rsid w:val="0005105A"/>
    <w:rsid w:val="00051307"/>
    <w:rsid w:val="00051885"/>
    <w:rsid w:val="0005204D"/>
    <w:rsid w:val="00052607"/>
    <w:rsid w:val="00053956"/>
    <w:rsid w:val="00053C0F"/>
    <w:rsid w:val="000540FF"/>
    <w:rsid w:val="000542BE"/>
    <w:rsid w:val="00054CA8"/>
    <w:rsid w:val="00055441"/>
    <w:rsid w:val="00055B4E"/>
    <w:rsid w:val="00055BB7"/>
    <w:rsid w:val="0005649F"/>
    <w:rsid w:val="00056755"/>
    <w:rsid w:val="00056E26"/>
    <w:rsid w:val="00056F13"/>
    <w:rsid w:val="000577A9"/>
    <w:rsid w:val="00057DD0"/>
    <w:rsid w:val="0006073A"/>
    <w:rsid w:val="00060B3B"/>
    <w:rsid w:val="000614C8"/>
    <w:rsid w:val="00061896"/>
    <w:rsid w:val="000620B4"/>
    <w:rsid w:val="00062118"/>
    <w:rsid w:val="00062B2D"/>
    <w:rsid w:val="00062B8C"/>
    <w:rsid w:val="000632CB"/>
    <w:rsid w:val="0006376C"/>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33C0"/>
    <w:rsid w:val="000745B1"/>
    <w:rsid w:val="0007492F"/>
    <w:rsid w:val="000749F8"/>
    <w:rsid w:val="00074BF0"/>
    <w:rsid w:val="0007555C"/>
    <w:rsid w:val="00075FD0"/>
    <w:rsid w:val="000762D6"/>
    <w:rsid w:val="000764FB"/>
    <w:rsid w:val="00076800"/>
    <w:rsid w:val="00076BD2"/>
    <w:rsid w:val="00076CD5"/>
    <w:rsid w:val="00076F98"/>
    <w:rsid w:val="00076FA0"/>
    <w:rsid w:val="00077414"/>
    <w:rsid w:val="0007742A"/>
    <w:rsid w:val="000778D4"/>
    <w:rsid w:val="000778F7"/>
    <w:rsid w:val="0008058E"/>
    <w:rsid w:val="00081559"/>
    <w:rsid w:val="00081587"/>
    <w:rsid w:val="0008169F"/>
    <w:rsid w:val="00081991"/>
    <w:rsid w:val="000819F4"/>
    <w:rsid w:val="00081AAB"/>
    <w:rsid w:val="00081D13"/>
    <w:rsid w:val="00081FD8"/>
    <w:rsid w:val="000823D2"/>
    <w:rsid w:val="00082557"/>
    <w:rsid w:val="00082C04"/>
    <w:rsid w:val="00082D80"/>
    <w:rsid w:val="0008338C"/>
    <w:rsid w:val="000833E8"/>
    <w:rsid w:val="00083925"/>
    <w:rsid w:val="00084333"/>
    <w:rsid w:val="000847B3"/>
    <w:rsid w:val="00084B00"/>
    <w:rsid w:val="00084B44"/>
    <w:rsid w:val="00085125"/>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9C1"/>
    <w:rsid w:val="00095F68"/>
    <w:rsid w:val="00096202"/>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E20"/>
    <w:rsid w:val="000B2969"/>
    <w:rsid w:val="000B2DD9"/>
    <w:rsid w:val="000B352F"/>
    <w:rsid w:val="000B3DFF"/>
    <w:rsid w:val="000B4D36"/>
    <w:rsid w:val="000B5416"/>
    <w:rsid w:val="000B5748"/>
    <w:rsid w:val="000B59A8"/>
    <w:rsid w:val="000B5B5B"/>
    <w:rsid w:val="000B6511"/>
    <w:rsid w:val="000B67CE"/>
    <w:rsid w:val="000B6FCD"/>
    <w:rsid w:val="000B7B24"/>
    <w:rsid w:val="000C08FD"/>
    <w:rsid w:val="000C0B1F"/>
    <w:rsid w:val="000C11D9"/>
    <w:rsid w:val="000C16BF"/>
    <w:rsid w:val="000C292A"/>
    <w:rsid w:val="000C3024"/>
    <w:rsid w:val="000C35A6"/>
    <w:rsid w:val="000C374A"/>
    <w:rsid w:val="000C3850"/>
    <w:rsid w:val="000C397A"/>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6C27"/>
    <w:rsid w:val="000D7093"/>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7ADC"/>
    <w:rsid w:val="000F0327"/>
    <w:rsid w:val="000F0573"/>
    <w:rsid w:val="000F0663"/>
    <w:rsid w:val="000F0A8A"/>
    <w:rsid w:val="000F19A0"/>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78D"/>
    <w:rsid w:val="00102F3E"/>
    <w:rsid w:val="0010342B"/>
    <w:rsid w:val="00103C59"/>
    <w:rsid w:val="0010455F"/>
    <w:rsid w:val="0010496D"/>
    <w:rsid w:val="00104DC0"/>
    <w:rsid w:val="00104F3C"/>
    <w:rsid w:val="00105A63"/>
    <w:rsid w:val="00106AEC"/>
    <w:rsid w:val="00106C57"/>
    <w:rsid w:val="00106F2D"/>
    <w:rsid w:val="00107C42"/>
    <w:rsid w:val="00107D84"/>
    <w:rsid w:val="00110129"/>
    <w:rsid w:val="001101BC"/>
    <w:rsid w:val="001104DF"/>
    <w:rsid w:val="00110D46"/>
    <w:rsid w:val="001115E1"/>
    <w:rsid w:val="00111E1E"/>
    <w:rsid w:val="001123E2"/>
    <w:rsid w:val="00112734"/>
    <w:rsid w:val="00112B68"/>
    <w:rsid w:val="00114292"/>
    <w:rsid w:val="0011473C"/>
    <w:rsid w:val="001147F6"/>
    <w:rsid w:val="00114E2C"/>
    <w:rsid w:val="00114FA8"/>
    <w:rsid w:val="0011509A"/>
    <w:rsid w:val="00116C6E"/>
    <w:rsid w:val="00116C74"/>
    <w:rsid w:val="001171F1"/>
    <w:rsid w:val="001173C9"/>
    <w:rsid w:val="001173D2"/>
    <w:rsid w:val="00117D6B"/>
    <w:rsid w:val="001201DE"/>
    <w:rsid w:val="00120906"/>
    <w:rsid w:val="0012255A"/>
    <w:rsid w:val="00122B71"/>
    <w:rsid w:val="00122F7C"/>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BEC"/>
    <w:rsid w:val="00130DD8"/>
    <w:rsid w:val="0013226C"/>
    <w:rsid w:val="00132311"/>
    <w:rsid w:val="00132516"/>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0F4"/>
    <w:rsid w:val="00140725"/>
    <w:rsid w:val="001407CA"/>
    <w:rsid w:val="00140E0F"/>
    <w:rsid w:val="001414EB"/>
    <w:rsid w:val="001417BE"/>
    <w:rsid w:val="001418C9"/>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350"/>
    <w:rsid w:val="00146440"/>
    <w:rsid w:val="001465CB"/>
    <w:rsid w:val="001471FD"/>
    <w:rsid w:val="00147703"/>
    <w:rsid w:val="00147B1E"/>
    <w:rsid w:val="00147F13"/>
    <w:rsid w:val="00150546"/>
    <w:rsid w:val="0015078B"/>
    <w:rsid w:val="0015180A"/>
    <w:rsid w:val="001524E5"/>
    <w:rsid w:val="001529BA"/>
    <w:rsid w:val="001534DF"/>
    <w:rsid w:val="00153DAD"/>
    <w:rsid w:val="001545F3"/>
    <w:rsid w:val="0015485E"/>
    <w:rsid w:val="0015489D"/>
    <w:rsid w:val="00154DEF"/>
    <w:rsid w:val="00155769"/>
    <w:rsid w:val="001557A7"/>
    <w:rsid w:val="00155D62"/>
    <w:rsid w:val="00156028"/>
    <w:rsid w:val="00156718"/>
    <w:rsid w:val="0015747A"/>
    <w:rsid w:val="00157779"/>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26D5"/>
    <w:rsid w:val="001735A6"/>
    <w:rsid w:val="001735ED"/>
    <w:rsid w:val="00173B90"/>
    <w:rsid w:val="00173F4B"/>
    <w:rsid w:val="00174A52"/>
    <w:rsid w:val="00174F49"/>
    <w:rsid w:val="00174F9C"/>
    <w:rsid w:val="0017507F"/>
    <w:rsid w:val="00176811"/>
    <w:rsid w:val="001775A6"/>
    <w:rsid w:val="00177816"/>
    <w:rsid w:val="00177B74"/>
    <w:rsid w:val="0018023A"/>
    <w:rsid w:val="001802D9"/>
    <w:rsid w:val="00180EDC"/>
    <w:rsid w:val="001819A0"/>
    <w:rsid w:val="00181AE1"/>
    <w:rsid w:val="00181E78"/>
    <w:rsid w:val="00182DE3"/>
    <w:rsid w:val="00182FAD"/>
    <w:rsid w:val="00183042"/>
    <w:rsid w:val="0018311C"/>
    <w:rsid w:val="0018337B"/>
    <w:rsid w:val="0018343C"/>
    <w:rsid w:val="00183AC7"/>
    <w:rsid w:val="001843CF"/>
    <w:rsid w:val="00185885"/>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473F"/>
    <w:rsid w:val="00195656"/>
    <w:rsid w:val="001965F5"/>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54FD"/>
    <w:rsid w:val="001A5596"/>
    <w:rsid w:val="001A59BC"/>
    <w:rsid w:val="001A68AC"/>
    <w:rsid w:val="001A6D28"/>
    <w:rsid w:val="001A742F"/>
    <w:rsid w:val="001A77EB"/>
    <w:rsid w:val="001A7877"/>
    <w:rsid w:val="001A78B6"/>
    <w:rsid w:val="001A79FA"/>
    <w:rsid w:val="001A7D79"/>
    <w:rsid w:val="001B026D"/>
    <w:rsid w:val="001B0958"/>
    <w:rsid w:val="001B1C29"/>
    <w:rsid w:val="001B1D05"/>
    <w:rsid w:val="001B1DB0"/>
    <w:rsid w:val="001B2B44"/>
    <w:rsid w:val="001B2D09"/>
    <w:rsid w:val="001B2EE8"/>
    <w:rsid w:val="001B308B"/>
    <w:rsid w:val="001B30F7"/>
    <w:rsid w:val="001B3895"/>
    <w:rsid w:val="001B39D4"/>
    <w:rsid w:val="001B3DD0"/>
    <w:rsid w:val="001B3EF0"/>
    <w:rsid w:val="001B42A7"/>
    <w:rsid w:val="001B430D"/>
    <w:rsid w:val="001B4E66"/>
    <w:rsid w:val="001B4ED6"/>
    <w:rsid w:val="001B51F6"/>
    <w:rsid w:val="001B5819"/>
    <w:rsid w:val="001B5C96"/>
    <w:rsid w:val="001B5EDC"/>
    <w:rsid w:val="001B61F3"/>
    <w:rsid w:val="001B6F19"/>
    <w:rsid w:val="001B7255"/>
    <w:rsid w:val="001B72E5"/>
    <w:rsid w:val="001B7436"/>
    <w:rsid w:val="001B775F"/>
    <w:rsid w:val="001B7E79"/>
    <w:rsid w:val="001C04DA"/>
    <w:rsid w:val="001C07DC"/>
    <w:rsid w:val="001C080F"/>
    <w:rsid w:val="001C1892"/>
    <w:rsid w:val="001C1F4E"/>
    <w:rsid w:val="001C20ED"/>
    <w:rsid w:val="001C2A5B"/>
    <w:rsid w:val="001C33C0"/>
    <w:rsid w:val="001C3468"/>
    <w:rsid w:val="001C37CB"/>
    <w:rsid w:val="001C3906"/>
    <w:rsid w:val="001C3D99"/>
    <w:rsid w:val="001C4015"/>
    <w:rsid w:val="001C43FE"/>
    <w:rsid w:val="001C4F43"/>
    <w:rsid w:val="001C523F"/>
    <w:rsid w:val="001C5E5E"/>
    <w:rsid w:val="001C5EA2"/>
    <w:rsid w:val="001C6726"/>
    <w:rsid w:val="001C6BBB"/>
    <w:rsid w:val="001C704B"/>
    <w:rsid w:val="001C7645"/>
    <w:rsid w:val="001C7746"/>
    <w:rsid w:val="001C7941"/>
    <w:rsid w:val="001C7F18"/>
    <w:rsid w:val="001D064B"/>
    <w:rsid w:val="001D0B51"/>
    <w:rsid w:val="001D0F15"/>
    <w:rsid w:val="001D12AE"/>
    <w:rsid w:val="001D1647"/>
    <w:rsid w:val="001D1D01"/>
    <w:rsid w:val="001D2FF0"/>
    <w:rsid w:val="001D3876"/>
    <w:rsid w:val="001D3C4F"/>
    <w:rsid w:val="001D3E07"/>
    <w:rsid w:val="001D587A"/>
    <w:rsid w:val="001D5ADB"/>
    <w:rsid w:val="001D5B86"/>
    <w:rsid w:val="001D5C1B"/>
    <w:rsid w:val="001D5D51"/>
    <w:rsid w:val="001D6090"/>
    <w:rsid w:val="001D6246"/>
    <w:rsid w:val="001D6B73"/>
    <w:rsid w:val="001D6C91"/>
    <w:rsid w:val="001D726F"/>
    <w:rsid w:val="001D79D0"/>
    <w:rsid w:val="001D7AEB"/>
    <w:rsid w:val="001E06D8"/>
    <w:rsid w:val="001E0C04"/>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4D34"/>
    <w:rsid w:val="001E4F94"/>
    <w:rsid w:val="001E522B"/>
    <w:rsid w:val="001E53E9"/>
    <w:rsid w:val="001E592A"/>
    <w:rsid w:val="001E61C9"/>
    <w:rsid w:val="001E6228"/>
    <w:rsid w:val="001E6505"/>
    <w:rsid w:val="001E67DC"/>
    <w:rsid w:val="001E6808"/>
    <w:rsid w:val="001E6962"/>
    <w:rsid w:val="001E6C9F"/>
    <w:rsid w:val="001E7460"/>
    <w:rsid w:val="001E76F4"/>
    <w:rsid w:val="001E78F7"/>
    <w:rsid w:val="001E7C0D"/>
    <w:rsid w:val="001E7C48"/>
    <w:rsid w:val="001E7F07"/>
    <w:rsid w:val="001F05F6"/>
    <w:rsid w:val="001F0D3D"/>
    <w:rsid w:val="001F1828"/>
    <w:rsid w:val="001F20BB"/>
    <w:rsid w:val="001F2222"/>
    <w:rsid w:val="001F2883"/>
    <w:rsid w:val="001F3172"/>
    <w:rsid w:val="001F39D5"/>
    <w:rsid w:val="001F3C21"/>
    <w:rsid w:val="001F3E85"/>
    <w:rsid w:val="001F453D"/>
    <w:rsid w:val="001F4B91"/>
    <w:rsid w:val="001F5033"/>
    <w:rsid w:val="001F5371"/>
    <w:rsid w:val="001F5B1F"/>
    <w:rsid w:val="001F5BDA"/>
    <w:rsid w:val="001F635E"/>
    <w:rsid w:val="001F64EF"/>
    <w:rsid w:val="001F6B2A"/>
    <w:rsid w:val="001F7374"/>
    <w:rsid w:val="001F73C6"/>
    <w:rsid w:val="001F7797"/>
    <w:rsid w:val="001F7E49"/>
    <w:rsid w:val="001F7F1D"/>
    <w:rsid w:val="0020016F"/>
    <w:rsid w:val="00200BC9"/>
    <w:rsid w:val="00201026"/>
    <w:rsid w:val="002015BC"/>
    <w:rsid w:val="00201730"/>
    <w:rsid w:val="00201800"/>
    <w:rsid w:val="00201ECD"/>
    <w:rsid w:val="002026CD"/>
    <w:rsid w:val="00202E02"/>
    <w:rsid w:val="002035E5"/>
    <w:rsid w:val="00203EDF"/>
    <w:rsid w:val="0020424E"/>
    <w:rsid w:val="002042E6"/>
    <w:rsid w:val="00204405"/>
    <w:rsid w:val="002049D4"/>
    <w:rsid w:val="00204ECC"/>
    <w:rsid w:val="002052CB"/>
    <w:rsid w:val="002054E6"/>
    <w:rsid w:val="00205F57"/>
    <w:rsid w:val="00205F79"/>
    <w:rsid w:val="00206975"/>
    <w:rsid w:val="002072C0"/>
    <w:rsid w:val="00207771"/>
    <w:rsid w:val="00210314"/>
    <w:rsid w:val="00210391"/>
    <w:rsid w:val="00210E36"/>
    <w:rsid w:val="00211A5F"/>
    <w:rsid w:val="00212499"/>
    <w:rsid w:val="002125B7"/>
    <w:rsid w:val="00212BBC"/>
    <w:rsid w:val="00212FCF"/>
    <w:rsid w:val="00213123"/>
    <w:rsid w:val="002132E3"/>
    <w:rsid w:val="002134C6"/>
    <w:rsid w:val="00213BA3"/>
    <w:rsid w:val="00213F56"/>
    <w:rsid w:val="00214569"/>
    <w:rsid w:val="002146A0"/>
    <w:rsid w:val="00214BF3"/>
    <w:rsid w:val="00215AE1"/>
    <w:rsid w:val="00215D9D"/>
    <w:rsid w:val="00215FFD"/>
    <w:rsid w:val="00216587"/>
    <w:rsid w:val="0021695B"/>
    <w:rsid w:val="00216B39"/>
    <w:rsid w:val="00216B50"/>
    <w:rsid w:val="00216C5B"/>
    <w:rsid w:val="00216F24"/>
    <w:rsid w:val="0021760C"/>
    <w:rsid w:val="00217BD0"/>
    <w:rsid w:val="002205C8"/>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5E4"/>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5DF"/>
    <w:rsid w:val="00233679"/>
    <w:rsid w:val="00233B07"/>
    <w:rsid w:val="00233E38"/>
    <w:rsid w:val="00235FCB"/>
    <w:rsid w:val="00236938"/>
    <w:rsid w:val="0023720A"/>
    <w:rsid w:val="00237BD2"/>
    <w:rsid w:val="00237EF6"/>
    <w:rsid w:val="0024005E"/>
    <w:rsid w:val="002403D0"/>
    <w:rsid w:val="00241847"/>
    <w:rsid w:val="00241C3A"/>
    <w:rsid w:val="00241EB2"/>
    <w:rsid w:val="00241F49"/>
    <w:rsid w:val="00242436"/>
    <w:rsid w:val="002424CB"/>
    <w:rsid w:val="00242661"/>
    <w:rsid w:val="00242939"/>
    <w:rsid w:val="002432B8"/>
    <w:rsid w:val="00243677"/>
    <w:rsid w:val="00243775"/>
    <w:rsid w:val="00243AEC"/>
    <w:rsid w:val="00243BE4"/>
    <w:rsid w:val="00243CC0"/>
    <w:rsid w:val="00243EC4"/>
    <w:rsid w:val="002443F1"/>
    <w:rsid w:val="002445DE"/>
    <w:rsid w:val="00244663"/>
    <w:rsid w:val="00244838"/>
    <w:rsid w:val="00244880"/>
    <w:rsid w:val="002450F6"/>
    <w:rsid w:val="002450FF"/>
    <w:rsid w:val="002452DE"/>
    <w:rsid w:val="00246530"/>
    <w:rsid w:val="002475BF"/>
    <w:rsid w:val="00247986"/>
    <w:rsid w:val="00247C12"/>
    <w:rsid w:val="00250295"/>
    <w:rsid w:val="00250805"/>
    <w:rsid w:val="00250A87"/>
    <w:rsid w:val="00250DC0"/>
    <w:rsid w:val="00251E3F"/>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122"/>
    <w:rsid w:val="002625E7"/>
    <w:rsid w:val="00263C08"/>
    <w:rsid w:val="00264382"/>
    <w:rsid w:val="00264B1F"/>
    <w:rsid w:val="00264B5C"/>
    <w:rsid w:val="00265736"/>
    <w:rsid w:val="002667C5"/>
    <w:rsid w:val="0026728C"/>
    <w:rsid w:val="002700EC"/>
    <w:rsid w:val="002705C1"/>
    <w:rsid w:val="002708DF"/>
    <w:rsid w:val="00270BE9"/>
    <w:rsid w:val="00270CE2"/>
    <w:rsid w:val="0027174F"/>
    <w:rsid w:val="00271DD9"/>
    <w:rsid w:val="00272144"/>
    <w:rsid w:val="00272499"/>
    <w:rsid w:val="002728C4"/>
    <w:rsid w:val="00273191"/>
    <w:rsid w:val="002736EA"/>
    <w:rsid w:val="00273B6F"/>
    <w:rsid w:val="00274225"/>
    <w:rsid w:val="00274598"/>
    <w:rsid w:val="002749EF"/>
    <w:rsid w:val="00274AA8"/>
    <w:rsid w:val="00274C0A"/>
    <w:rsid w:val="00275305"/>
    <w:rsid w:val="00275F9E"/>
    <w:rsid w:val="00276752"/>
    <w:rsid w:val="002769EC"/>
    <w:rsid w:val="00276CB1"/>
    <w:rsid w:val="00280345"/>
    <w:rsid w:val="00281DEA"/>
    <w:rsid w:val="0028211F"/>
    <w:rsid w:val="002823F2"/>
    <w:rsid w:val="00283170"/>
    <w:rsid w:val="002840BB"/>
    <w:rsid w:val="00284280"/>
    <w:rsid w:val="0028435F"/>
    <w:rsid w:val="00284D2F"/>
    <w:rsid w:val="00284D98"/>
    <w:rsid w:val="002850C9"/>
    <w:rsid w:val="00285782"/>
    <w:rsid w:val="0028579B"/>
    <w:rsid w:val="002857AC"/>
    <w:rsid w:val="00285B00"/>
    <w:rsid w:val="002862F5"/>
    <w:rsid w:val="0028693B"/>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78A"/>
    <w:rsid w:val="00297F05"/>
    <w:rsid w:val="002A0107"/>
    <w:rsid w:val="002A18F6"/>
    <w:rsid w:val="002A1AC2"/>
    <w:rsid w:val="002A2609"/>
    <w:rsid w:val="002A2980"/>
    <w:rsid w:val="002A2A4E"/>
    <w:rsid w:val="002A3263"/>
    <w:rsid w:val="002A467C"/>
    <w:rsid w:val="002A4E63"/>
    <w:rsid w:val="002A57D0"/>
    <w:rsid w:val="002A5808"/>
    <w:rsid w:val="002A58FE"/>
    <w:rsid w:val="002A5924"/>
    <w:rsid w:val="002A65A9"/>
    <w:rsid w:val="002A688D"/>
    <w:rsid w:val="002A68B6"/>
    <w:rsid w:val="002A6B67"/>
    <w:rsid w:val="002A727A"/>
    <w:rsid w:val="002A74DE"/>
    <w:rsid w:val="002A77E4"/>
    <w:rsid w:val="002A7C70"/>
    <w:rsid w:val="002B0A25"/>
    <w:rsid w:val="002B0CE3"/>
    <w:rsid w:val="002B0E2A"/>
    <w:rsid w:val="002B10C1"/>
    <w:rsid w:val="002B1AA6"/>
    <w:rsid w:val="002B2564"/>
    <w:rsid w:val="002B27EB"/>
    <w:rsid w:val="002B28D5"/>
    <w:rsid w:val="002B295F"/>
    <w:rsid w:val="002B2C85"/>
    <w:rsid w:val="002B2DC7"/>
    <w:rsid w:val="002B2E1A"/>
    <w:rsid w:val="002B31E0"/>
    <w:rsid w:val="002B3AFA"/>
    <w:rsid w:val="002B45EB"/>
    <w:rsid w:val="002B4D01"/>
    <w:rsid w:val="002B4FF1"/>
    <w:rsid w:val="002B5883"/>
    <w:rsid w:val="002B5AE4"/>
    <w:rsid w:val="002B6851"/>
    <w:rsid w:val="002B6EDA"/>
    <w:rsid w:val="002B7478"/>
    <w:rsid w:val="002B794E"/>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047"/>
    <w:rsid w:val="002D2102"/>
    <w:rsid w:val="002D248C"/>
    <w:rsid w:val="002D2F3C"/>
    <w:rsid w:val="002D3C51"/>
    <w:rsid w:val="002D3E79"/>
    <w:rsid w:val="002D653C"/>
    <w:rsid w:val="002D735D"/>
    <w:rsid w:val="002D73C1"/>
    <w:rsid w:val="002E0375"/>
    <w:rsid w:val="002E063F"/>
    <w:rsid w:val="002E08D3"/>
    <w:rsid w:val="002E15D8"/>
    <w:rsid w:val="002E17A6"/>
    <w:rsid w:val="002E1AFF"/>
    <w:rsid w:val="002E2826"/>
    <w:rsid w:val="002E2C9F"/>
    <w:rsid w:val="002E2FEC"/>
    <w:rsid w:val="002E38B4"/>
    <w:rsid w:val="002E392B"/>
    <w:rsid w:val="002E3B1F"/>
    <w:rsid w:val="002E3BB5"/>
    <w:rsid w:val="002E4299"/>
    <w:rsid w:val="002E4B7A"/>
    <w:rsid w:val="002E5440"/>
    <w:rsid w:val="002E545D"/>
    <w:rsid w:val="002E5BC0"/>
    <w:rsid w:val="002E5C70"/>
    <w:rsid w:val="002E5FDF"/>
    <w:rsid w:val="002E60D1"/>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4392"/>
    <w:rsid w:val="002F55F1"/>
    <w:rsid w:val="002F5853"/>
    <w:rsid w:val="002F593A"/>
    <w:rsid w:val="002F5AD0"/>
    <w:rsid w:val="002F68EC"/>
    <w:rsid w:val="002F6E09"/>
    <w:rsid w:val="002F6F9B"/>
    <w:rsid w:val="00300D86"/>
    <w:rsid w:val="00300FC9"/>
    <w:rsid w:val="003011B0"/>
    <w:rsid w:val="003014CE"/>
    <w:rsid w:val="00301D3E"/>
    <w:rsid w:val="00301EA6"/>
    <w:rsid w:val="00302112"/>
    <w:rsid w:val="00302B95"/>
    <w:rsid w:val="00303479"/>
    <w:rsid w:val="00303A98"/>
    <w:rsid w:val="003043DC"/>
    <w:rsid w:val="003047A1"/>
    <w:rsid w:val="00304893"/>
    <w:rsid w:val="00304E0F"/>
    <w:rsid w:val="00305CB5"/>
    <w:rsid w:val="003061A1"/>
    <w:rsid w:val="0031042D"/>
    <w:rsid w:val="00310818"/>
    <w:rsid w:val="0031091D"/>
    <w:rsid w:val="00310A19"/>
    <w:rsid w:val="003110CD"/>
    <w:rsid w:val="00311A05"/>
    <w:rsid w:val="00311B9C"/>
    <w:rsid w:val="00311C8B"/>
    <w:rsid w:val="00311D84"/>
    <w:rsid w:val="00311D8D"/>
    <w:rsid w:val="00312402"/>
    <w:rsid w:val="003125DA"/>
    <w:rsid w:val="00312E51"/>
    <w:rsid w:val="0031313E"/>
    <w:rsid w:val="003141CD"/>
    <w:rsid w:val="00314497"/>
    <w:rsid w:val="00314498"/>
    <w:rsid w:val="00314574"/>
    <w:rsid w:val="00314FE7"/>
    <w:rsid w:val="0031539F"/>
    <w:rsid w:val="00315671"/>
    <w:rsid w:val="00315BA8"/>
    <w:rsid w:val="00316171"/>
    <w:rsid w:val="0031661D"/>
    <w:rsid w:val="00316669"/>
    <w:rsid w:val="00316FCF"/>
    <w:rsid w:val="003171A3"/>
    <w:rsid w:val="00317559"/>
    <w:rsid w:val="003177DA"/>
    <w:rsid w:val="00320AAB"/>
    <w:rsid w:val="00321499"/>
    <w:rsid w:val="003219DA"/>
    <w:rsid w:val="00322102"/>
    <w:rsid w:val="003224C9"/>
    <w:rsid w:val="003225F8"/>
    <w:rsid w:val="003229D0"/>
    <w:rsid w:val="00322D87"/>
    <w:rsid w:val="00322F6A"/>
    <w:rsid w:val="003233A6"/>
    <w:rsid w:val="00323978"/>
    <w:rsid w:val="003242FA"/>
    <w:rsid w:val="003245F4"/>
    <w:rsid w:val="003254DC"/>
    <w:rsid w:val="003260FF"/>
    <w:rsid w:val="00326549"/>
    <w:rsid w:val="00326EC3"/>
    <w:rsid w:val="0032723F"/>
    <w:rsid w:val="00327673"/>
    <w:rsid w:val="00327948"/>
    <w:rsid w:val="00327992"/>
    <w:rsid w:val="003306E4"/>
    <w:rsid w:val="0033098C"/>
    <w:rsid w:val="00331ED8"/>
    <w:rsid w:val="00332CA5"/>
    <w:rsid w:val="00332CB2"/>
    <w:rsid w:val="00332E58"/>
    <w:rsid w:val="003332A0"/>
    <w:rsid w:val="0033359B"/>
    <w:rsid w:val="0033408C"/>
    <w:rsid w:val="00334DC4"/>
    <w:rsid w:val="003352F2"/>
    <w:rsid w:val="00335662"/>
    <w:rsid w:val="00335687"/>
    <w:rsid w:val="0033580A"/>
    <w:rsid w:val="00336314"/>
    <w:rsid w:val="00336573"/>
    <w:rsid w:val="00336993"/>
    <w:rsid w:val="00336AAD"/>
    <w:rsid w:val="003370D0"/>
    <w:rsid w:val="003371D3"/>
    <w:rsid w:val="00337A88"/>
    <w:rsid w:val="00337E71"/>
    <w:rsid w:val="0034032F"/>
    <w:rsid w:val="003411D6"/>
    <w:rsid w:val="00342479"/>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6B09"/>
    <w:rsid w:val="00347044"/>
    <w:rsid w:val="00347277"/>
    <w:rsid w:val="003473E2"/>
    <w:rsid w:val="0034746C"/>
    <w:rsid w:val="00347795"/>
    <w:rsid w:val="00347CAC"/>
    <w:rsid w:val="003504F2"/>
    <w:rsid w:val="00350939"/>
    <w:rsid w:val="003509CA"/>
    <w:rsid w:val="003510C4"/>
    <w:rsid w:val="003512A9"/>
    <w:rsid w:val="0035133A"/>
    <w:rsid w:val="00351AD8"/>
    <w:rsid w:val="00351C17"/>
    <w:rsid w:val="00351F43"/>
    <w:rsid w:val="00351F94"/>
    <w:rsid w:val="0035200B"/>
    <w:rsid w:val="00352320"/>
    <w:rsid w:val="0035256E"/>
    <w:rsid w:val="003526CA"/>
    <w:rsid w:val="00352758"/>
    <w:rsid w:val="00352EC9"/>
    <w:rsid w:val="00353FAD"/>
    <w:rsid w:val="003541C8"/>
    <w:rsid w:val="00354818"/>
    <w:rsid w:val="00354ED3"/>
    <w:rsid w:val="003556A9"/>
    <w:rsid w:val="0035585A"/>
    <w:rsid w:val="00355E2D"/>
    <w:rsid w:val="00356D0E"/>
    <w:rsid w:val="0035740D"/>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D12"/>
    <w:rsid w:val="00363D4B"/>
    <w:rsid w:val="00364026"/>
    <w:rsid w:val="003644F9"/>
    <w:rsid w:val="00364766"/>
    <w:rsid w:val="00364D99"/>
    <w:rsid w:val="00365241"/>
    <w:rsid w:val="00365382"/>
    <w:rsid w:val="0036564A"/>
    <w:rsid w:val="003656F0"/>
    <w:rsid w:val="00365F93"/>
    <w:rsid w:val="00366602"/>
    <w:rsid w:val="003677A5"/>
    <w:rsid w:val="00367A9E"/>
    <w:rsid w:val="00370801"/>
    <w:rsid w:val="00370915"/>
    <w:rsid w:val="00370B95"/>
    <w:rsid w:val="00370FEC"/>
    <w:rsid w:val="00371039"/>
    <w:rsid w:val="003717FE"/>
    <w:rsid w:val="00371BE6"/>
    <w:rsid w:val="003722D2"/>
    <w:rsid w:val="0037243E"/>
    <w:rsid w:val="0037268A"/>
    <w:rsid w:val="003727EB"/>
    <w:rsid w:val="00372F1E"/>
    <w:rsid w:val="00373493"/>
    <w:rsid w:val="003740B7"/>
    <w:rsid w:val="00374160"/>
    <w:rsid w:val="00374A90"/>
    <w:rsid w:val="00374B27"/>
    <w:rsid w:val="00375144"/>
    <w:rsid w:val="0037548F"/>
    <w:rsid w:val="00376177"/>
    <w:rsid w:val="00376204"/>
    <w:rsid w:val="003762E7"/>
    <w:rsid w:val="0037639E"/>
    <w:rsid w:val="00377EF0"/>
    <w:rsid w:val="00380013"/>
    <w:rsid w:val="00380C68"/>
    <w:rsid w:val="003813A9"/>
    <w:rsid w:val="00381961"/>
    <w:rsid w:val="00381AA1"/>
    <w:rsid w:val="00381D5C"/>
    <w:rsid w:val="00382490"/>
    <w:rsid w:val="003826FB"/>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194E"/>
    <w:rsid w:val="003929B3"/>
    <w:rsid w:val="00393255"/>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27C"/>
    <w:rsid w:val="003A03B0"/>
    <w:rsid w:val="003A0934"/>
    <w:rsid w:val="003A0B98"/>
    <w:rsid w:val="003A14AB"/>
    <w:rsid w:val="003A2246"/>
    <w:rsid w:val="003A25B2"/>
    <w:rsid w:val="003A25DC"/>
    <w:rsid w:val="003A2809"/>
    <w:rsid w:val="003A2A80"/>
    <w:rsid w:val="003A359A"/>
    <w:rsid w:val="003A389E"/>
    <w:rsid w:val="003A3CD9"/>
    <w:rsid w:val="003A44C7"/>
    <w:rsid w:val="003A4910"/>
    <w:rsid w:val="003A4F13"/>
    <w:rsid w:val="003A4FDD"/>
    <w:rsid w:val="003A542A"/>
    <w:rsid w:val="003A5BB2"/>
    <w:rsid w:val="003A6FE3"/>
    <w:rsid w:val="003A7F2E"/>
    <w:rsid w:val="003B035A"/>
    <w:rsid w:val="003B03FB"/>
    <w:rsid w:val="003B0E38"/>
    <w:rsid w:val="003B1167"/>
    <w:rsid w:val="003B143C"/>
    <w:rsid w:val="003B1A02"/>
    <w:rsid w:val="003B1CBB"/>
    <w:rsid w:val="003B25B5"/>
    <w:rsid w:val="003B28E6"/>
    <w:rsid w:val="003B2922"/>
    <w:rsid w:val="003B29C4"/>
    <w:rsid w:val="003B33D0"/>
    <w:rsid w:val="003B356A"/>
    <w:rsid w:val="003B499C"/>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3EA4"/>
    <w:rsid w:val="003C487C"/>
    <w:rsid w:val="003C4C96"/>
    <w:rsid w:val="003C4D0D"/>
    <w:rsid w:val="003C4F12"/>
    <w:rsid w:val="003C521E"/>
    <w:rsid w:val="003C5A95"/>
    <w:rsid w:val="003C5DEB"/>
    <w:rsid w:val="003C62B9"/>
    <w:rsid w:val="003C722B"/>
    <w:rsid w:val="003C738A"/>
    <w:rsid w:val="003D0019"/>
    <w:rsid w:val="003D102E"/>
    <w:rsid w:val="003D1606"/>
    <w:rsid w:val="003D16FA"/>
    <w:rsid w:val="003D2C3E"/>
    <w:rsid w:val="003D32F1"/>
    <w:rsid w:val="003D34E1"/>
    <w:rsid w:val="003D403E"/>
    <w:rsid w:val="003D43B4"/>
    <w:rsid w:val="003D4AC3"/>
    <w:rsid w:val="003D4E45"/>
    <w:rsid w:val="003D4E72"/>
    <w:rsid w:val="003D524E"/>
    <w:rsid w:val="003D52CF"/>
    <w:rsid w:val="003D5308"/>
    <w:rsid w:val="003D55CD"/>
    <w:rsid w:val="003D5817"/>
    <w:rsid w:val="003D600F"/>
    <w:rsid w:val="003D662B"/>
    <w:rsid w:val="003D66A2"/>
    <w:rsid w:val="003D67C8"/>
    <w:rsid w:val="003D681F"/>
    <w:rsid w:val="003D7582"/>
    <w:rsid w:val="003D7E04"/>
    <w:rsid w:val="003D7E85"/>
    <w:rsid w:val="003E0FD8"/>
    <w:rsid w:val="003E11F6"/>
    <w:rsid w:val="003E15B0"/>
    <w:rsid w:val="003E2116"/>
    <w:rsid w:val="003E29BD"/>
    <w:rsid w:val="003E2F68"/>
    <w:rsid w:val="003E4055"/>
    <w:rsid w:val="003E40F7"/>
    <w:rsid w:val="003E4481"/>
    <w:rsid w:val="003E45FA"/>
    <w:rsid w:val="003E5184"/>
    <w:rsid w:val="003E5752"/>
    <w:rsid w:val="003E5972"/>
    <w:rsid w:val="003E5CFF"/>
    <w:rsid w:val="003E628C"/>
    <w:rsid w:val="003E6636"/>
    <w:rsid w:val="003E691D"/>
    <w:rsid w:val="003E6CD8"/>
    <w:rsid w:val="003E7C20"/>
    <w:rsid w:val="003E7ED0"/>
    <w:rsid w:val="003F02F0"/>
    <w:rsid w:val="003F0D82"/>
    <w:rsid w:val="003F17D6"/>
    <w:rsid w:val="003F1E32"/>
    <w:rsid w:val="003F1F8D"/>
    <w:rsid w:val="003F239C"/>
    <w:rsid w:val="003F249F"/>
    <w:rsid w:val="003F24FA"/>
    <w:rsid w:val="003F2644"/>
    <w:rsid w:val="003F2646"/>
    <w:rsid w:val="003F2D46"/>
    <w:rsid w:val="003F40AF"/>
    <w:rsid w:val="003F4168"/>
    <w:rsid w:val="003F4566"/>
    <w:rsid w:val="003F4700"/>
    <w:rsid w:val="003F6A94"/>
    <w:rsid w:val="0040068E"/>
    <w:rsid w:val="0040086D"/>
    <w:rsid w:val="00400AB6"/>
    <w:rsid w:val="004015E0"/>
    <w:rsid w:val="00401864"/>
    <w:rsid w:val="00401A94"/>
    <w:rsid w:val="00401EAF"/>
    <w:rsid w:val="00402349"/>
    <w:rsid w:val="0040258C"/>
    <w:rsid w:val="00402631"/>
    <w:rsid w:val="0040263A"/>
    <w:rsid w:val="00402B8E"/>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611"/>
    <w:rsid w:val="00411749"/>
    <w:rsid w:val="00411A7E"/>
    <w:rsid w:val="00411BE5"/>
    <w:rsid w:val="00411ED9"/>
    <w:rsid w:val="00411F03"/>
    <w:rsid w:val="00412477"/>
    <w:rsid w:val="0041258A"/>
    <w:rsid w:val="00412C5F"/>
    <w:rsid w:val="00412E65"/>
    <w:rsid w:val="00413155"/>
    <w:rsid w:val="0041465D"/>
    <w:rsid w:val="00414C15"/>
    <w:rsid w:val="00414DCD"/>
    <w:rsid w:val="00414E91"/>
    <w:rsid w:val="00414F28"/>
    <w:rsid w:val="00414F9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5D95"/>
    <w:rsid w:val="004261C1"/>
    <w:rsid w:val="004262EB"/>
    <w:rsid w:val="0042637C"/>
    <w:rsid w:val="004267BD"/>
    <w:rsid w:val="00426994"/>
    <w:rsid w:val="00426AD1"/>
    <w:rsid w:val="00426F3B"/>
    <w:rsid w:val="00427BC7"/>
    <w:rsid w:val="00430396"/>
    <w:rsid w:val="00430978"/>
    <w:rsid w:val="00431059"/>
    <w:rsid w:val="004311A3"/>
    <w:rsid w:val="0043178A"/>
    <w:rsid w:val="004317A2"/>
    <w:rsid w:val="0043235E"/>
    <w:rsid w:val="004323CC"/>
    <w:rsid w:val="00432EEA"/>
    <w:rsid w:val="00432F9E"/>
    <w:rsid w:val="00433128"/>
    <w:rsid w:val="00433509"/>
    <w:rsid w:val="0043374B"/>
    <w:rsid w:val="0043483B"/>
    <w:rsid w:val="00434A99"/>
    <w:rsid w:val="004357BA"/>
    <w:rsid w:val="00435AD1"/>
    <w:rsid w:val="00435E86"/>
    <w:rsid w:val="004367B0"/>
    <w:rsid w:val="004371EE"/>
    <w:rsid w:val="00437D27"/>
    <w:rsid w:val="00437E3E"/>
    <w:rsid w:val="0044003F"/>
    <w:rsid w:val="004403DE"/>
    <w:rsid w:val="004409B0"/>
    <w:rsid w:val="004416DB"/>
    <w:rsid w:val="004418EE"/>
    <w:rsid w:val="004428FA"/>
    <w:rsid w:val="00442927"/>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3D8C"/>
    <w:rsid w:val="00454E45"/>
    <w:rsid w:val="00454EE5"/>
    <w:rsid w:val="00455208"/>
    <w:rsid w:val="0045561D"/>
    <w:rsid w:val="00455B98"/>
    <w:rsid w:val="00455CE0"/>
    <w:rsid w:val="00455E22"/>
    <w:rsid w:val="004563FD"/>
    <w:rsid w:val="00456509"/>
    <w:rsid w:val="00456600"/>
    <w:rsid w:val="00456932"/>
    <w:rsid w:val="00456A85"/>
    <w:rsid w:val="00456AFB"/>
    <w:rsid w:val="00457874"/>
    <w:rsid w:val="00457CF5"/>
    <w:rsid w:val="00457FBF"/>
    <w:rsid w:val="004600A5"/>
    <w:rsid w:val="004606FB"/>
    <w:rsid w:val="004615D0"/>
    <w:rsid w:val="00461C95"/>
    <w:rsid w:val="00461CED"/>
    <w:rsid w:val="00462985"/>
    <w:rsid w:val="0046304D"/>
    <w:rsid w:val="004639B0"/>
    <w:rsid w:val="00463B6C"/>
    <w:rsid w:val="00463CF8"/>
    <w:rsid w:val="00464CFC"/>
    <w:rsid w:val="00465A8E"/>
    <w:rsid w:val="00465D13"/>
    <w:rsid w:val="00466273"/>
    <w:rsid w:val="00467057"/>
    <w:rsid w:val="0046714B"/>
    <w:rsid w:val="00467526"/>
    <w:rsid w:val="00467BD7"/>
    <w:rsid w:val="00470328"/>
    <w:rsid w:val="00471DBB"/>
    <w:rsid w:val="00471E1D"/>
    <w:rsid w:val="0047203B"/>
    <w:rsid w:val="00472E33"/>
    <w:rsid w:val="004738E5"/>
    <w:rsid w:val="004738FD"/>
    <w:rsid w:val="00473AD3"/>
    <w:rsid w:val="00474289"/>
    <w:rsid w:val="004744C4"/>
    <w:rsid w:val="0047452A"/>
    <w:rsid w:val="004748BF"/>
    <w:rsid w:val="00474E85"/>
    <w:rsid w:val="00475121"/>
    <w:rsid w:val="004757A7"/>
    <w:rsid w:val="00475855"/>
    <w:rsid w:val="004758CF"/>
    <w:rsid w:val="004765AF"/>
    <w:rsid w:val="00476E7C"/>
    <w:rsid w:val="00476FBF"/>
    <w:rsid w:val="00477FD7"/>
    <w:rsid w:val="00480742"/>
    <w:rsid w:val="004811B1"/>
    <w:rsid w:val="00481E62"/>
    <w:rsid w:val="00481E84"/>
    <w:rsid w:val="004820C1"/>
    <w:rsid w:val="004827A2"/>
    <w:rsid w:val="00482ABD"/>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FB6"/>
    <w:rsid w:val="004876D7"/>
    <w:rsid w:val="0049025F"/>
    <w:rsid w:val="004905E4"/>
    <w:rsid w:val="0049061A"/>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1D5"/>
    <w:rsid w:val="004966EB"/>
    <w:rsid w:val="00496AD7"/>
    <w:rsid w:val="00496F58"/>
    <w:rsid w:val="004971FC"/>
    <w:rsid w:val="0049732C"/>
    <w:rsid w:val="00497658"/>
    <w:rsid w:val="0049777C"/>
    <w:rsid w:val="004A033B"/>
    <w:rsid w:val="004A0494"/>
    <w:rsid w:val="004A08A7"/>
    <w:rsid w:val="004A0FB8"/>
    <w:rsid w:val="004A1037"/>
    <w:rsid w:val="004A1582"/>
    <w:rsid w:val="004A160F"/>
    <w:rsid w:val="004A1B1A"/>
    <w:rsid w:val="004A2294"/>
    <w:rsid w:val="004A250F"/>
    <w:rsid w:val="004A2D93"/>
    <w:rsid w:val="004A2F9D"/>
    <w:rsid w:val="004A33B8"/>
    <w:rsid w:val="004A3443"/>
    <w:rsid w:val="004A36EA"/>
    <w:rsid w:val="004A39D8"/>
    <w:rsid w:val="004A3E2A"/>
    <w:rsid w:val="004A411B"/>
    <w:rsid w:val="004A45AA"/>
    <w:rsid w:val="004A4AB0"/>
    <w:rsid w:val="004A779E"/>
    <w:rsid w:val="004A79AE"/>
    <w:rsid w:val="004A79DB"/>
    <w:rsid w:val="004B0174"/>
    <w:rsid w:val="004B03DE"/>
    <w:rsid w:val="004B0DA6"/>
    <w:rsid w:val="004B1112"/>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AE8"/>
    <w:rsid w:val="004C4E8F"/>
    <w:rsid w:val="004C561C"/>
    <w:rsid w:val="004C5EB6"/>
    <w:rsid w:val="004C6104"/>
    <w:rsid w:val="004C6D54"/>
    <w:rsid w:val="004C6F80"/>
    <w:rsid w:val="004C76A4"/>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F6F"/>
    <w:rsid w:val="004E3134"/>
    <w:rsid w:val="004E3CE0"/>
    <w:rsid w:val="004E4E9A"/>
    <w:rsid w:val="004E53F7"/>
    <w:rsid w:val="004E55BA"/>
    <w:rsid w:val="004E5DAD"/>
    <w:rsid w:val="004E63F2"/>
    <w:rsid w:val="004E6CAA"/>
    <w:rsid w:val="004E7274"/>
    <w:rsid w:val="004E775C"/>
    <w:rsid w:val="004E7DF8"/>
    <w:rsid w:val="004F02E2"/>
    <w:rsid w:val="004F04FD"/>
    <w:rsid w:val="004F05E7"/>
    <w:rsid w:val="004F14DD"/>
    <w:rsid w:val="004F196E"/>
    <w:rsid w:val="004F1CA0"/>
    <w:rsid w:val="004F22CA"/>
    <w:rsid w:val="004F2AB6"/>
    <w:rsid w:val="004F2C33"/>
    <w:rsid w:val="004F334E"/>
    <w:rsid w:val="004F37BD"/>
    <w:rsid w:val="004F39BC"/>
    <w:rsid w:val="004F3A1A"/>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399"/>
    <w:rsid w:val="00520AD8"/>
    <w:rsid w:val="00521630"/>
    <w:rsid w:val="005218BA"/>
    <w:rsid w:val="00521ECF"/>
    <w:rsid w:val="0052238A"/>
    <w:rsid w:val="0052281F"/>
    <w:rsid w:val="0052299D"/>
    <w:rsid w:val="00522E42"/>
    <w:rsid w:val="005235A7"/>
    <w:rsid w:val="00523AA8"/>
    <w:rsid w:val="005245DE"/>
    <w:rsid w:val="0052479C"/>
    <w:rsid w:val="005250D2"/>
    <w:rsid w:val="00525502"/>
    <w:rsid w:val="00525E82"/>
    <w:rsid w:val="00525F85"/>
    <w:rsid w:val="0052629E"/>
    <w:rsid w:val="00526553"/>
    <w:rsid w:val="005267BE"/>
    <w:rsid w:val="00526A6A"/>
    <w:rsid w:val="00526CB9"/>
    <w:rsid w:val="00526EA5"/>
    <w:rsid w:val="005271CE"/>
    <w:rsid w:val="00527310"/>
    <w:rsid w:val="005275B9"/>
    <w:rsid w:val="00527AE2"/>
    <w:rsid w:val="00530C1E"/>
    <w:rsid w:val="00530DB4"/>
    <w:rsid w:val="00531CBC"/>
    <w:rsid w:val="005329C1"/>
    <w:rsid w:val="00533341"/>
    <w:rsid w:val="00533E5C"/>
    <w:rsid w:val="0053437A"/>
    <w:rsid w:val="00534C86"/>
    <w:rsid w:val="005352B7"/>
    <w:rsid w:val="00535ADE"/>
    <w:rsid w:val="00536355"/>
    <w:rsid w:val="00536E92"/>
    <w:rsid w:val="005378DA"/>
    <w:rsid w:val="00537D5E"/>
    <w:rsid w:val="00537D93"/>
    <w:rsid w:val="005401ED"/>
    <w:rsid w:val="0054022D"/>
    <w:rsid w:val="005414A0"/>
    <w:rsid w:val="00542F1E"/>
    <w:rsid w:val="005434F0"/>
    <w:rsid w:val="0054398C"/>
    <w:rsid w:val="00543D79"/>
    <w:rsid w:val="00543F4A"/>
    <w:rsid w:val="00544AF1"/>
    <w:rsid w:val="00544BC3"/>
    <w:rsid w:val="00544C42"/>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A3F"/>
    <w:rsid w:val="00563C65"/>
    <w:rsid w:val="00564220"/>
    <w:rsid w:val="00564345"/>
    <w:rsid w:val="00564598"/>
    <w:rsid w:val="00564890"/>
    <w:rsid w:val="00564E9E"/>
    <w:rsid w:val="005652C4"/>
    <w:rsid w:val="005668AC"/>
    <w:rsid w:val="00567A98"/>
    <w:rsid w:val="00567CD0"/>
    <w:rsid w:val="00570624"/>
    <w:rsid w:val="00570D03"/>
    <w:rsid w:val="00570D17"/>
    <w:rsid w:val="00570F6E"/>
    <w:rsid w:val="00571882"/>
    <w:rsid w:val="0057224A"/>
    <w:rsid w:val="005728A2"/>
    <w:rsid w:val="00572C12"/>
    <w:rsid w:val="005730F8"/>
    <w:rsid w:val="00573164"/>
    <w:rsid w:val="00574E47"/>
    <w:rsid w:val="005758BC"/>
    <w:rsid w:val="00575A33"/>
    <w:rsid w:val="005761B0"/>
    <w:rsid w:val="00576587"/>
    <w:rsid w:val="00576941"/>
    <w:rsid w:val="00576F45"/>
    <w:rsid w:val="00577EE4"/>
    <w:rsid w:val="005805AB"/>
    <w:rsid w:val="00580A91"/>
    <w:rsid w:val="00581139"/>
    <w:rsid w:val="005819CF"/>
    <w:rsid w:val="005821B7"/>
    <w:rsid w:val="005829E7"/>
    <w:rsid w:val="00583A24"/>
    <w:rsid w:val="00583B18"/>
    <w:rsid w:val="005843C4"/>
    <w:rsid w:val="00584BD8"/>
    <w:rsid w:val="00584D35"/>
    <w:rsid w:val="00584F3E"/>
    <w:rsid w:val="00584F41"/>
    <w:rsid w:val="00584FFE"/>
    <w:rsid w:val="0058501D"/>
    <w:rsid w:val="00585277"/>
    <w:rsid w:val="00585628"/>
    <w:rsid w:val="005857E5"/>
    <w:rsid w:val="005878FF"/>
    <w:rsid w:val="0058796C"/>
    <w:rsid w:val="00590425"/>
    <w:rsid w:val="00590520"/>
    <w:rsid w:val="00591EE6"/>
    <w:rsid w:val="00591FE6"/>
    <w:rsid w:val="005927FF"/>
    <w:rsid w:val="00592F03"/>
    <w:rsid w:val="00593798"/>
    <w:rsid w:val="005937F5"/>
    <w:rsid w:val="00593F11"/>
    <w:rsid w:val="00594C0F"/>
    <w:rsid w:val="00595049"/>
    <w:rsid w:val="0059536D"/>
    <w:rsid w:val="005954E9"/>
    <w:rsid w:val="005955CA"/>
    <w:rsid w:val="00596251"/>
    <w:rsid w:val="0059690E"/>
    <w:rsid w:val="005969FD"/>
    <w:rsid w:val="0059747A"/>
    <w:rsid w:val="00597D41"/>
    <w:rsid w:val="00597E1F"/>
    <w:rsid w:val="005A04D3"/>
    <w:rsid w:val="005A04F3"/>
    <w:rsid w:val="005A0612"/>
    <w:rsid w:val="005A0929"/>
    <w:rsid w:val="005A0AE4"/>
    <w:rsid w:val="005A0F14"/>
    <w:rsid w:val="005A14DD"/>
    <w:rsid w:val="005A19B4"/>
    <w:rsid w:val="005A1BFE"/>
    <w:rsid w:val="005A20C4"/>
    <w:rsid w:val="005A28C4"/>
    <w:rsid w:val="005A2CC3"/>
    <w:rsid w:val="005A2CEF"/>
    <w:rsid w:val="005A3CD9"/>
    <w:rsid w:val="005A3FD6"/>
    <w:rsid w:val="005A4240"/>
    <w:rsid w:val="005A4510"/>
    <w:rsid w:val="005A4A76"/>
    <w:rsid w:val="005A4B6C"/>
    <w:rsid w:val="005A5BF1"/>
    <w:rsid w:val="005A63D8"/>
    <w:rsid w:val="005A6712"/>
    <w:rsid w:val="005A697E"/>
    <w:rsid w:val="005A734E"/>
    <w:rsid w:val="005A7424"/>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0058"/>
    <w:rsid w:val="005C07BF"/>
    <w:rsid w:val="005C14C2"/>
    <w:rsid w:val="005C1627"/>
    <w:rsid w:val="005C185C"/>
    <w:rsid w:val="005C1CBC"/>
    <w:rsid w:val="005C369C"/>
    <w:rsid w:val="005C3715"/>
    <w:rsid w:val="005C399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6D1C"/>
    <w:rsid w:val="005C741C"/>
    <w:rsid w:val="005C7571"/>
    <w:rsid w:val="005C78C9"/>
    <w:rsid w:val="005C7DFF"/>
    <w:rsid w:val="005D0C11"/>
    <w:rsid w:val="005D1757"/>
    <w:rsid w:val="005D1B01"/>
    <w:rsid w:val="005D22BA"/>
    <w:rsid w:val="005D28AA"/>
    <w:rsid w:val="005D4CC6"/>
    <w:rsid w:val="005D57D9"/>
    <w:rsid w:val="005D5DAA"/>
    <w:rsid w:val="005D62A7"/>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2EF"/>
    <w:rsid w:val="005E446B"/>
    <w:rsid w:val="005E4E1D"/>
    <w:rsid w:val="005E5210"/>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743"/>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76"/>
    <w:rsid w:val="00605DB2"/>
    <w:rsid w:val="00606053"/>
    <w:rsid w:val="00606999"/>
    <w:rsid w:val="00607FEC"/>
    <w:rsid w:val="006100CF"/>
    <w:rsid w:val="006109FC"/>
    <w:rsid w:val="00610A78"/>
    <w:rsid w:val="00610CB4"/>
    <w:rsid w:val="0061102D"/>
    <w:rsid w:val="00611B6E"/>
    <w:rsid w:val="00611F3A"/>
    <w:rsid w:val="00612040"/>
    <w:rsid w:val="006129D8"/>
    <w:rsid w:val="00612B6F"/>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06D"/>
    <w:rsid w:val="00631A4D"/>
    <w:rsid w:val="006328F1"/>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92E"/>
    <w:rsid w:val="00636DBC"/>
    <w:rsid w:val="0063704B"/>
    <w:rsid w:val="006370A7"/>
    <w:rsid w:val="006379F6"/>
    <w:rsid w:val="00637E46"/>
    <w:rsid w:val="00637FBF"/>
    <w:rsid w:val="0064040D"/>
    <w:rsid w:val="00640515"/>
    <w:rsid w:val="00640BFF"/>
    <w:rsid w:val="00640CA6"/>
    <w:rsid w:val="0064114B"/>
    <w:rsid w:val="0064131B"/>
    <w:rsid w:val="00641507"/>
    <w:rsid w:val="00642C1A"/>
    <w:rsid w:val="00643044"/>
    <w:rsid w:val="00643148"/>
    <w:rsid w:val="00643CC1"/>
    <w:rsid w:val="0064491C"/>
    <w:rsid w:val="00644F0F"/>
    <w:rsid w:val="006451AA"/>
    <w:rsid w:val="00646A96"/>
    <w:rsid w:val="006471BF"/>
    <w:rsid w:val="0064785E"/>
    <w:rsid w:val="00647C15"/>
    <w:rsid w:val="00647C72"/>
    <w:rsid w:val="00647FF6"/>
    <w:rsid w:val="00650518"/>
    <w:rsid w:val="006508AA"/>
    <w:rsid w:val="00650D7F"/>
    <w:rsid w:val="00651084"/>
    <w:rsid w:val="006514EE"/>
    <w:rsid w:val="006516BE"/>
    <w:rsid w:val="00651767"/>
    <w:rsid w:val="0065247E"/>
    <w:rsid w:val="00652BC3"/>
    <w:rsid w:val="006537CB"/>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033"/>
    <w:rsid w:val="00665315"/>
    <w:rsid w:val="0066580A"/>
    <w:rsid w:val="00665CB0"/>
    <w:rsid w:val="00665D3D"/>
    <w:rsid w:val="00666022"/>
    <w:rsid w:val="0066626E"/>
    <w:rsid w:val="006666B6"/>
    <w:rsid w:val="0066671A"/>
    <w:rsid w:val="0066682A"/>
    <w:rsid w:val="00666E4B"/>
    <w:rsid w:val="006671F6"/>
    <w:rsid w:val="006673ED"/>
    <w:rsid w:val="006675B8"/>
    <w:rsid w:val="00667D77"/>
    <w:rsid w:val="006702D3"/>
    <w:rsid w:val="00670E2D"/>
    <w:rsid w:val="006714A1"/>
    <w:rsid w:val="0067196A"/>
    <w:rsid w:val="0067269B"/>
    <w:rsid w:val="00672935"/>
    <w:rsid w:val="0067296B"/>
    <w:rsid w:val="00673145"/>
    <w:rsid w:val="006734F1"/>
    <w:rsid w:val="006735C8"/>
    <w:rsid w:val="0067386D"/>
    <w:rsid w:val="0067449A"/>
    <w:rsid w:val="006746E5"/>
    <w:rsid w:val="0067545F"/>
    <w:rsid w:val="00675824"/>
    <w:rsid w:val="00675971"/>
    <w:rsid w:val="00675FF2"/>
    <w:rsid w:val="0067617D"/>
    <w:rsid w:val="006765C5"/>
    <w:rsid w:val="00676990"/>
    <w:rsid w:val="00676AB0"/>
    <w:rsid w:val="00676EB1"/>
    <w:rsid w:val="00677568"/>
    <w:rsid w:val="0067765B"/>
    <w:rsid w:val="00677718"/>
    <w:rsid w:val="00677DF2"/>
    <w:rsid w:val="00677FCB"/>
    <w:rsid w:val="0068029E"/>
    <w:rsid w:val="00680601"/>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07A2"/>
    <w:rsid w:val="006913A8"/>
    <w:rsid w:val="006921AE"/>
    <w:rsid w:val="00692850"/>
    <w:rsid w:val="006935EB"/>
    <w:rsid w:val="006939F6"/>
    <w:rsid w:val="006941CC"/>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1E00"/>
    <w:rsid w:val="006B2239"/>
    <w:rsid w:val="006B25AC"/>
    <w:rsid w:val="006B2859"/>
    <w:rsid w:val="006B286F"/>
    <w:rsid w:val="006B33C6"/>
    <w:rsid w:val="006B358B"/>
    <w:rsid w:val="006B3B07"/>
    <w:rsid w:val="006B4456"/>
    <w:rsid w:val="006B462D"/>
    <w:rsid w:val="006B48FD"/>
    <w:rsid w:val="006B4E4D"/>
    <w:rsid w:val="006B502B"/>
    <w:rsid w:val="006B51F0"/>
    <w:rsid w:val="006B5844"/>
    <w:rsid w:val="006B6097"/>
    <w:rsid w:val="006B6D3B"/>
    <w:rsid w:val="006B6F7F"/>
    <w:rsid w:val="006B7BC9"/>
    <w:rsid w:val="006C07A6"/>
    <w:rsid w:val="006C1093"/>
    <w:rsid w:val="006C1178"/>
    <w:rsid w:val="006C1B22"/>
    <w:rsid w:val="006C20EE"/>
    <w:rsid w:val="006C224D"/>
    <w:rsid w:val="006C22D2"/>
    <w:rsid w:val="006C2AF2"/>
    <w:rsid w:val="006C2EA2"/>
    <w:rsid w:val="006C3115"/>
    <w:rsid w:val="006C33A5"/>
    <w:rsid w:val="006C3E1E"/>
    <w:rsid w:val="006C6C10"/>
    <w:rsid w:val="006C6DA4"/>
    <w:rsid w:val="006C6F1F"/>
    <w:rsid w:val="006C7497"/>
    <w:rsid w:val="006D024F"/>
    <w:rsid w:val="006D06ED"/>
    <w:rsid w:val="006D0732"/>
    <w:rsid w:val="006D080E"/>
    <w:rsid w:val="006D1D83"/>
    <w:rsid w:val="006D1F52"/>
    <w:rsid w:val="006D1F6D"/>
    <w:rsid w:val="006D2225"/>
    <w:rsid w:val="006D24A3"/>
    <w:rsid w:val="006D2BB0"/>
    <w:rsid w:val="006D3A31"/>
    <w:rsid w:val="006D3D08"/>
    <w:rsid w:val="006D3E80"/>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7D2"/>
    <w:rsid w:val="00706FEB"/>
    <w:rsid w:val="007074A5"/>
    <w:rsid w:val="00707745"/>
    <w:rsid w:val="007077F3"/>
    <w:rsid w:val="00707F89"/>
    <w:rsid w:val="0071026A"/>
    <w:rsid w:val="00710608"/>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70A"/>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312FF"/>
    <w:rsid w:val="00731837"/>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9E"/>
    <w:rsid w:val="00743FD2"/>
    <w:rsid w:val="00743FED"/>
    <w:rsid w:val="007440F0"/>
    <w:rsid w:val="00744A17"/>
    <w:rsid w:val="00744BC8"/>
    <w:rsid w:val="00744C7B"/>
    <w:rsid w:val="007450AB"/>
    <w:rsid w:val="007452AA"/>
    <w:rsid w:val="007452D5"/>
    <w:rsid w:val="00746901"/>
    <w:rsid w:val="00747714"/>
    <w:rsid w:val="00747BF1"/>
    <w:rsid w:val="00747FFA"/>
    <w:rsid w:val="0075092F"/>
    <w:rsid w:val="00750AA5"/>
    <w:rsid w:val="00750B0F"/>
    <w:rsid w:val="007513BA"/>
    <w:rsid w:val="00752626"/>
    <w:rsid w:val="00752CF7"/>
    <w:rsid w:val="00752E6F"/>
    <w:rsid w:val="007533D9"/>
    <w:rsid w:val="00753810"/>
    <w:rsid w:val="00753D77"/>
    <w:rsid w:val="007546FD"/>
    <w:rsid w:val="00754D40"/>
    <w:rsid w:val="00754E28"/>
    <w:rsid w:val="0075502C"/>
    <w:rsid w:val="007554DA"/>
    <w:rsid w:val="00755710"/>
    <w:rsid w:val="0075687B"/>
    <w:rsid w:val="00756E0D"/>
    <w:rsid w:val="00757003"/>
    <w:rsid w:val="0075739C"/>
    <w:rsid w:val="0075766A"/>
    <w:rsid w:val="007578DF"/>
    <w:rsid w:val="00760262"/>
    <w:rsid w:val="0076111C"/>
    <w:rsid w:val="007619B6"/>
    <w:rsid w:val="00761CD1"/>
    <w:rsid w:val="00762819"/>
    <w:rsid w:val="00763751"/>
    <w:rsid w:val="007637DD"/>
    <w:rsid w:val="00763BF3"/>
    <w:rsid w:val="0076425C"/>
    <w:rsid w:val="00764A6F"/>
    <w:rsid w:val="00764A91"/>
    <w:rsid w:val="00764BA5"/>
    <w:rsid w:val="007665F8"/>
    <w:rsid w:val="00766688"/>
    <w:rsid w:val="00766C64"/>
    <w:rsid w:val="007679D4"/>
    <w:rsid w:val="00767AA1"/>
    <w:rsid w:val="00767BCB"/>
    <w:rsid w:val="00767D4A"/>
    <w:rsid w:val="00767E6F"/>
    <w:rsid w:val="00767FBD"/>
    <w:rsid w:val="0077034C"/>
    <w:rsid w:val="0077081C"/>
    <w:rsid w:val="00770BD7"/>
    <w:rsid w:val="00770DA2"/>
    <w:rsid w:val="007712D2"/>
    <w:rsid w:val="00772230"/>
    <w:rsid w:val="00772A76"/>
    <w:rsid w:val="007732E5"/>
    <w:rsid w:val="00773667"/>
    <w:rsid w:val="0077373A"/>
    <w:rsid w:val="0077410C"/>
    <w:rsid w:val="00774544"/>
    <w:rsid w:val="00774B38"/>
    <w:rsid w:val="00774C0D"/>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1E5"/>
    <w:rsid w:val="0078164F"/>
    <w:rsid w:val="00781A43"/>
    <w:rsid w:val="00781D98"/>
    <w:rsid w:val="00781EF4"/>
    <w:rsid w:val="007828E7"/>
    <w:rsid w:val="00782B16"/>
    <w:rsid w:val="00782C87"/>
    <w:rsid w:val="00783F84"/>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2F0"/>
    <w:rsid w:val="0079683A"/>
    <w:rsid w:val="007A03B9"/>
    <w:rsid w:val="007A04E6"/>
    <w:rsid w:val="007A0B1F"/>
    <w:rsid w:val="007A13DA"/>
    <w:rsid w:val="007A1547"/>
    <w:rsid w:val="007A17D3"/>
    <w:rsid w:val="007A18C6"/>
    <w:rsid w:val="007A1A5E"/>
    <w:rsid w:val="007A25DE"/>
    <w:rsid w:val="007A28D9"/>
    <w:rsid w:val="007A2957"/>
    <w:rsid w:val="007A2A67"/>
    <w:rsid w:val="007A2A96"/>
    <w:rsid w:val="007A2B67"/>
    <w:rsid w:val="007A41FC"/>
    <w:rsid w:val="007A46AD"/>
    <w:rsid w:val="007A4871"/>
    <w:rsid w:val="007A493A"/>
    <w:rsid w:val="007A49D8"/>
    <w:rsid w:val="007A60BC"/>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2ADD"/>
    <w:rsid w:val="007B2E1F"/>
    <w:rsid w:val="007B3EF1"/>
    <w:rsid w:val="007B4078"/>
    <w:rsid w:val="007B463F"/>
    <w:rsid w:val="007B46FC"/>
    <w:rsid w:val="007B5A30"/>
    <w:rsid w:val="007B5B60"/>
    <w:rsid w:val="007B5CD7"/>
    <w:rsid w:val="007B5D1D"/>
    <w:rsid w:val="007B6360"/>
    <w:rsid w:val="007B69F8"/>
    <w:rsid w:val="007B6EAE"/>
    <w:rsid w:val="007B6F15"/>
    <w:rsid w:val="007B7507"/>
    <w:rsid w:val="007B77A9"/>
    <w:rsid w:val="007B792C"/>
    <w:rsid w:val="007C05A2"/>
    <w:rsid w:val="007C0B47"/>
    <w:rsid w:val="007C2465"/>
    <w:rsid w:val="007C26FE"/>
    <w:rsid w:val="007C289A"/>
    <w:rsid w:val="007C3B84"/>
    <w:rsid w:val="007C485C"/>
    <w:rsid w:val="007C5011"/>
    <w:rsid w:val="007C541F"/>
    <w:rsid w:val="007C5602"/>
    <w:rsid w:val="007C56D1"/>
    <w:rsid w:val="007C57CF"/>
    <w:rsid w:val="007C5B12"/>
    <w:rsid w:val="007C6483"/>
    <w:rsid w:val="007C6CF9"/>
    <w:rsid w:val="007C72B1"/>
    <w:rsid w:val="007C7976"/>
    <w:rsid w:val="007C7B1E"/>
    <w:rsid w:val="007D0344"/>
    <w:rsid w:val="007D043C"/>
    <w:rsid w:val="007D0988"/>
    <w:rsid w:val="007D0DBE"/>
    <w:rsid w:val="007D0E67"/>
    <w:rsid w:val="007D1125"/>
    <w:rsid w:val="007D1278"/>
    <w:rsid w:val="007D14EF"/>
    <w:rsid w:val="007D172C"/>
    <w:rsid w:val="007D1B38"/>
    <w:rsid w:val="007D1FD3"/>
    <w:rsid w:val="007D2126"/>
    <w:rsid w:val="007D2CE6"/>
    <w:rsid w:val="007D2F94"/>
    <w:rsid w:val="007D32CD"/>
    <w:rsid w:val="007D3708"/>
    <w:rsid w:val="007D3D1E"/>
    <w:rsid w:val="007D440B"/>
    <w:rsid w:val="007D4554"/>
    <w:rsid w:val="007D476F"/>
    <w:rsid w:val="007D4F8B"/>
    <w:rsid w:val="007D5014"/>
    <w:rsid w:val="007D51A9"/>
    <w:rsid w:val="007D655D"/>
    <w:rsid w:val="007D6915"/>
    <w:rsid w:val="007D6970"/>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F94"/>
    <w:rsid w:val="007E7788"/>
    <w:rsid w:val="007E7BCA"/>
    <w:rsid w:val="007F01E7"/>
    <w:rsid w:val="007F23CA"/>
    <w:rsid w:val="007F2666"/>
    <w:rsid w:val="007F2E40"/>
    <w:rsid w:val="007F2E7F"/>
    <w:rsid w:val="007F2E9A"/>
    <w:rsid w:val="007F3947"/>
    <w:rsid w:val="007F406B"/>
    <w:rsid w:val="007F4289"/>
    <w:rsid w:val="007F4302"/>
    <w:rsid w:val="007F4D43"/>
    <w:rsid w:val="007F4FE1"/>
    <w:rsid w:val="007F53BA"/>
    <w:rsid w:val="007F5AE2"/>
    <w:rsid w:val="007F5F9C"/>
    <w:rsid w:val="007F645D"/>
    <w:rsid w:val="007F74BE"/>
    <w:rsid w:val="007F7BCA"/>
    <w:rsid w:val="007F7E4C"/>
    <w:rsid w:val="0080027C"/>
    <w:rsid w:val="00800D52"/>
    <w:rsid w:val="00801D5D"/>
    <w:rsid w:val="00801E3F"/>
    <w:rsid w:val="00802A5E"/>
    <w:rsid w:val="00802BAB"/>
    <w:rsid w:val="00803354"/>
    <w:rsid w:val="008041CD"/>
    <w:rsid w:val="00805414"/>
    <w:rsid w:val="0080541C"/>
    <w:rsid w:val="00805A2E"/>
    <w:rsid w:val="00805BD5"/>
    <w:rsid w:val="00805E70"/>
    <w:rsid w:val="00806DD8"/>
    <w:rsid w:val="00807244"/>
    <w:rsid w:val="008075AF"/>
    <w:rsid w:val="00807A04"/>
    <w:rsid w:val="00807ACA"/>
    <w:rsid w:val="008103DA"/>
    <w:rsid w:val="00810FA7"/>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4D"/>
    <w:rsid w:val="00817CD4"/>
    <w:rsid w:val="0082009B"/>
    <w:rsid w:val="00820401"/>
    <w:rsid w:val="008204FC"/>
    <w:rsid w:val="00820566"/>
    <w:rsid w:val="00820621"/>
    <w:rsid w:val="00820E54"/>
    <w:rsid w:val="0082120D"/>
    <w:rsid w:val="00822B05"/>
    <w:rsid w:val="00822BCD"/>
    <w:rsid w:val="00822D2F"/>
    <w:rsid w:val="0082345C"/>
    <w:rsid w:val="00824458"/>
    <w:rsid w:val="008244E0"/>
    <w:rsid w:val="0082464E"/>
    <w:rsid w:val="0082563C"/>
    <w:rsid w:val="00825CF8"/>
    <w:rsid w:val="00826026"/>
    <w:rsid w:val="0082634F"/>
    <w:rsid w:val="00826625"/>
    <w:rsid w:val="00826778"/>
    <w:rsid w:val="00826BA3"/>
    <w:rsid w:val="00827055"/>
    <w:rsid w:val="008275FA"/>
    <w:rsid w:val="00827626"/>
    <w:rsid w:val="008277F1"/>
    <w:rsid w:val="00827C47"/>
    <w:rsid w:val="00830FC0"/>
    <w:rsid w:val="00831366"/>
    <w:rsid w:val="0083156C"/>
    <w:rsid w:val="008323FD"/>
    <w:rsid w:val="008324BD"/>
    <w:rsid w:val="008324CF"/>
    <w:rsid w:val="00832A8E"/>
    <w:rsid w:val="00832C2C"/>
    <w:rsid w:val="00832CF1"/>
    <w:rsid w:val="00832CFB"/>
    <w:rsid w:val="008337DB"/>
    <w:rsid w:val="00833B6E"/>
    <w:rsid w:val="008340CC"/>
    <w:rsid w:val="008345B3"/>
    <w:rsid w:val="00835096"/>
    <w:rsid w:val="0083511F"/>
    <w:rsid w:val="0083535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D76"/>
    <w:rsid w:val="00850E2C"/>
    <w:rsid w:val="008510B3"/>
    <w:rsid w:val="00851753"/>
    <w:rsid w:val="0085186E"/>
    <w:rsid w:val="00851D62"/>
    <w:rsid w:val="008520BB"/>
    <w:rsid w:val="00852BCA"/>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633"/>
    <w:rsid w:val="008579CD"/>
    <w:rsid w:val="00857C22"/>
    <w:rsid w:val="00857C2F"/>
    <w:rsid w:val="00857CA8"/>
    <w:rsid w:val="008605D9"/>
    <w:rsid w:val="00860913"/>
    <w:rsid w:val="00861504"/>
    <w:rsid w:val="008617B6"/>
    <w:rsid w:val="0086188A"/>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77BE6"/>
    <w:rsid w:val="008803D3"/>
    <w:rsid w:val="00880784"/>
    <w:rsid w:val="00880B76"/>
    <w:rsid w:val="00880DD4"/>
    <w:rsid w:val="008811A3"/>
    <w:rsid w:val="008813DC"/>
    <w:rsid w:val="00881D0E"/>
    <w:rsid w:val="00881EFE"/>
    <w:rsid w:val="00882EE3"/>
    <w:rsid w:val="008834AC"/>
    <w:rsid w:val="00883821"/>
    <w:rsid w:val="00883B74"/>
    <w:rsid w:val="00884570"/>
    <w:rsid w:val="0088493C"/>
    <w:rsid w:val="008852C1"/>
    <w:rsid w:val="008855F8"/>
    <w:rsid w:val="00885C9F"/>
    <w:rsid w:val="00885DEC"/>
    <w:rsid w:val="00885E94"/>
    <w:rsid w:val="00885EE7"/>
    <w:rsid w:val="008865A6"/>
    <w:rsid w:val="0088691C"/>
    <w:rsid w:val="00886A2C"/>
    <w:rsid w:val="008875DD"/>
    <w:rsid w:val="0089008E"/>
    <w:rsid w:val="0089049B"/>
    <w:rsid w:val="008906D5"/>
    <w:rsid w:val="00891267"/>
    <w:rsid w:val="00891E29"/>
    <w:rsid w:val="00891FE4"/>
    <w:rsid w:val="008926A3"/>
    <w:rsid w:val="008927F0"/>
    <w:rsid w:val="008933AB"/>
    <w:rsid w:val="008933CA"/>
    <w:rsid w:val="00893DA3"/>
    <w:rsid w:val="0089480E"/>
    <w:rsid w:val="00894C1C"/>
    <w:rsid w:val="008956BC"/>
    <w:rsid w:val="00895E38"/>
    <w:rsid w:val="00896B87"/>
    <w:rsid w:val="008978B4"/>
    <w:rsid w:val="00897B6D"/>
    <w:rsid w:val="008A00E8"/>
    <w:rsid w:val="008A0F06"/>
    <w:rsid w:val="008A1232"/>
    <w:rsid w:val="008A189A"/>
    <w:rsid w:val="008A1C6C"/>
    <w:rsid w:val="008A1DC4"/>
    <w:rsid w:val="008A1FC4"/>
    <w:rsid w:val="008A28A6"/>
    <w:rsid w:val="008A2A91"/>
    <w:rsid w:val="008A2FD5"/>
    <w:rsid w:val="008A33BB"/>
    <w:rsid w:val="008A33BC"/>
    <w:rsid w:val="008A3B3A"/>
    <w:rsid w:val="008A47A7"/>
    <w:rsid w:val="008A491A"/>
    <w:rsid w:val="008A4E50"/>
    <w:rsid w:val="008A62F3"/>
    <w:rsid w:val="008A66E3"/>
    <w:rsid w:val="008A6722"/>
    <w:rsid w:val="008A6EDC"/>
    <w:rsid w:val="008A71FD"/>
    <w:rsid w:val="008A730F"/>
    <w:rsid w:val="008A74ED"/>
    <w:rsid w:val="008A7A42"/>
    <w:rsid w:val="008A7D37"/>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6E22"/>
    <w:rsid w:val="008B7199"/>
    <w:rsid w:val="008B7484"/>
    <w:rsid w:val="008B7668"/>
    <w:rsid w:val="008B7A17"/>
    <w:rsid w:val="008B7A89"/>
    <w:rsid w:val="008B7B43"/>
    <w:rsid w:val="008B7EDA"/>
    <w:rsid w:val="008C01A0"/>
    <w:rsid w:val="008C053F"/>
    <w:rsid w:val="008C115B"/>
    <w:rsid w:val="008C14BE"/>
    <w:rsid w:val="008C1606"/>
    <w:rsid w:val="008C18B7"/>
    <w:rsid w:val="008C1BA9"/>
    <w:rsid w:val="008C1F24"/>
    <w:rsid w:val="008C1F90"/>
    <w:rsid w:val="008C2137"/>
    <w:rsid w:val="008C31FB"/>
    <w:rsid w:val="008C3320"/>
    <w:rsid w:val="008C39C5"/>
    <w:rsid w:val="008C55EC"/>
    <w:rsid w:val="008C5999"/>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D7E27"/>
    <w:rsid w:val="008E0D7E"/>
    <w:rsid w:val="008E1F8B"/>
    <w:rsid w:val="008E2418"/>
    <w:rsid w:val="008E2DFF"/>
    <w:rsid w:val="008E3995"/>
    <w:rsid w:val="008E3A06"/>
    <w:rsid w:val="008E47E2"/>
    <w:rsid w:val="008E4A73"/>
    <w:rsid w:val="008E4CD5"/>
    <w:rsid w:val="008E4D34"/>
    <w:rsid w:val="008E544B"/>
    <w:rsid w:val="008E5B53"/>
    <w:rsid w:val="008E5FB9"/>
    <w:rsid w:val="008E6333"/>
    <w:rsid w:val="008E63FA"/>
    <w:rsid w:val="008E667C"/>
    <w:rsid w:val="008E6AA0"/>
    <w:rsid w:val="008E6AA4"/>
    <w:rsid w:val="008E6BAB"/>
    <w:rsid w:val="008E6F02"/>
    <w:rsid w:val="008E756E"/>
    <w:rsid w:val="008E79B9"/>
    <w:rsid w:val="008F032D"/>
    <w:rsid w:val="008F084A"/>
    <w:rsid w:val="008F0B3F"/>
    <w:rsid w:val="008F0E79"/>
    <w:rsid w:val="008F138B"/>
    <w:rsid w:val="008F18FF"/>
    <w:rsid w:val="008F3E94"/>
    <w:rsid w:val="008F4008"/>
    <w:rsid w:val="008F4257"/>
    <w:rsid w:val="008F4E01"/>
    <w:rsid w:val="008F4E43"/>
    <w:rsid w:val="008F53D0"/>
    <w:rsid w:val="008F5658"/>
    <w:rsid w:val="008F6160"/>
    <w:rsid w:val="008F6511"/>
    <w:rsid w:val="008F6B21"/>
    <w:rsid w:val="008F73CF"/>
    <w:rsid w:val="008F790E"/>
    <w:rsid w:val="008F7ED7"/>
    <w:rsid w:val="008F7F89"/>
    <w:rsid w:val="009004E4"/>
    <w:rsid w:val="00900B40"/>
    <w:rsid w:val="00900C3A"/>
    <w:rsid w:val="00900EA7"/>
    <w:rsid w:val="00901523"/>
    <w:rsid w:val="00901D21"/>
    <w:rsid w:val="00901D7A"/>
    <w:rsid w:val="00902098"/>
    <w:rsid w:val="0090239D"/>
    <w:rsid w:val="009027E6"/>
    <w:rsid w:val="00902F9B"/>
    <w:rsid w:val="0090306C"/>
    <w:rsid w:val="0090345C"/>
    <w:rsid w:val="00903F6E"/>
    <w:rsid w:val="009044FE"/>
    <w:rsid w:val="009048F9"/>
    <w:rsid w:val="00904AE8"/>
    <w:rsid w:val="0090518F"/>
    <w:rsid w:val="00905287"/>
    <w:rsid w:val="0090539C"/>
    <w:rsid w:val="009058D9"/>
    <w:rsid w:val="00905BAB"/>
    <w:rsid w:val="00905E71"/>
    <w:rsid w:val="00905F03"/>
    <w:rsid w:val="00906178"/>
    <w:rsid w:val="0090618E"/>
    <w:rsid w:val="009071E8"/>
    <w:rsid w:val="00907954"/>
    <w:rsid w:val="00907BAC"/>
    <w:rsid w:val="00907C76"/>
    <w:rsid w:val="00907FE6"/>
    <w:rsid w:val="009101E4"/>
    <w:rsid w:val="009105A9"/>
    <w:rsid w:val="00910E86"/>
    <w:rsid w:val="00910F91"/>
    <w:rsid w:val="009117B6"/>
    <w:rsid w:val="00911C0C"/>
    <w:rsid w:val="00911CC0"/>
    <w:rsid w:val="0091254A"/>
    <w:rsid w:val="00912C19"/>
    <w:rsid w:val="00912EDA"/>
    <w:rsid w:val="009131C2"/>
    <w:rsid w:val="00914851"/>
    <w:rsid w:val="00914DDD"/>
    <w:rsid w:val="00914F16"/>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A8"/>
    <w:rsid w:val="009301EA"/>
    <w:rsid w:val="00930379"/>
    <w:rsid w:val="009305E7"/>
    <w:rsid w:val="00930F0C"/>
    <w:rsid w:val="009310BF"/>
    <w:rsid w:val="00931232"/>
    <w:rsid w:val="00932074"/>
    <w:rsid w:val="009327F3"/>
    <w:rsid w:val="0093288C"/>
    <w:rsid w:val="00932A22"/>
    <w:rsid w:val="009341F1"/>
    <w:rsid w:val="009346BC"/>
    <w:rsid w:val="009347C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9DD"/>
    <w:rsid w:val="00951A9A"/>
    <w:rsid w:val="00952A88"/>
    <w:rsid w:val="00952CBD"/>
    <w:rsid w:val="009537E3"/>
    <w:rsid w:val="00953B09"/>
    <w:rsid w:val="00953CD4"/>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577E6"/>
    <w:rsid w:val="00960604"/>
    <w:rsid w:val="0096073D"/>
    <w:rsid w:val="0096095D"/>
    <w:rsid w:val="00960B90"/>
    <w:rsid w:val="00960E7B"/>
    <w:rsid w:val="0096114C"/>
    <w:rsid w:val="0096177B"/>
    <w:rsid w:val="00961819"/>
    <w:rsid w:val="00961845"/>
    <w:rsid w:val="009621B6"/>
    <w:rsid w:val="009625DE"/>
    <w:rsid w:val="00962E61"/>
    <w:rsid w:val="0096373F"/>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2A29"/>
    <w:rsid w:val="00973529"/>
    <w:rsid w:val="00974EEF"/>
    <w:rsid w:val="00974FA5"/>
    <w:rsid w:val="00975B83"/>
    <w:rsid w:val="009763FC"/>
    <w:rsid w:val="0097643D"/>
    <w:rsid w:val="009769D1"/>
    <w:rsid w:val="00976ADB"/>
    <w:rsid w:val="00976F9D"/>
    <w:rsid w:val="009771D5"/>
    <w:rsid w:val="0097735F"/>
    <w:rsid w:val="009774E4"/>
    <w:rsid w:val="00977546"/>
    <w:rsid w:val="009775A2"/>
    <w:rsid w:val="0097763E"/>
    <w:rsid w:val="00977BAE"/>
    <w:rsid w:val="00977F7A"/>
    <w:rsid w:val="0098053A"/>
    <w:rsid w:val="00980806"/>
    <w:rsid w:val="009809EA"/>
    <w:rsid w:val="0098106A"/>
    <w:rsid w:val="009810C6"/>
    <w:rsid w:val="009819F5"/>
    <w:rsid w:val="00982BBF"/>
    <w:rsid w:val="00982BDE"/>
    <w:rsid w:val="009831F2"/>
    <w:rsid w:val="009832C7"/>
    <w:rsid w:val="00983EC6"/>
    <w:rsid w:val="00984052"/>
    <w:rsid w:val="00984289"/>
    <w:rsid w:val="009842B8"/>
    <w:rsid w:val="00984A68"/>
    <w:rsid w:val="00984DD9"/>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19B"/>
    <w:rsid w:val="009942A8"/>
    <w:rsid w:val="0099446E"/>
    <w:rsid w:val="00996195"/>
    <w:rsid w:val="0099646F"/>
    <w:rsid w:val="00996CFA"/>
    <w:rsid w:val="00996F51"/>
    <w:rsid w:val="00997344"/>
    <w:rsid w:val="009A03EE"/>
    <w:rsid w:val="009A06C6"/>
    <w:rsid w:val="009A0840"/>
    <w:rsid w:val="009A13DF"/>
    <w:rsid w:val="009A151D"/>
    <w:rsid w:val="009A1AB5"/>
    <w:rsid w:val="009A1D8C"/>
    <w:rsid w:val="009A1FDF"/>
    <w:rsid w:val="009A215C"/>
    <w:rsid w:val="009A260E"/>
    <w:rsid w:val="009A285E"/>
    <w:rsid w:val="009A2AE3"/>
    <w:rsid w:val="009A2EF7"/>
    <w:rsid w:val="009A2FDE"/>
    <w:rsid w:val="009A33D0"/>
    <w:rsid w:val="009A4CA5"/>
    <w:rsid w:val="009A541A"/>
    <w:rsid w:val="009A5702"/>
    <w:rsid w:val="009A6705"/>
    <w:rsid w:val="009A73CB"/>
    <w:rsid w:val="009A75DC"/>
    <w:rsid w:val="009A7953"/>
    <w:rsid w:val="009A7F12"/>
    <w:rsid w:val="009B1D44"/>
    <w:rsid w:val="009B2295"/>
    <w:rsid w:val="009B266B"/>
    <w:rsid w:val="009B2F17"/>
    <w:rsid w:val="009B4074"/>
    <w:rsid w:val="009B40CA"/>
    <w:rsid w:val="009B48B2"/>
    <w:rsid w:val="009B61B0"/>
    <w:rsid w:val="009B68E4"/>
    <w:rsid w:val="009B6948"/>
    <w:rsid w:val="009B6FC5"/>
    <w:rsid w:val="009B7255"/>
    <w:rsid w:val="009B75A5"/>
    <w:rsid w:val="009B777F"/>
    <w:rsid w:val="009B790E"/>
    <w:rsid w:val="009C10FE"/>
    <w:rsid w:val="009C11C4"/>
    <w:rsid w:val="009C1282"/>
    <w:rsid w:val="009C185A"/>
    <w:rsid w:val="009C18F8"/>
    <w:rsid w:val="009C1CB6"/>
    <w:rsid w:val="009C1CF9"/>
    <w:rsid w:val="009C2102"/>
    <w:rsid w:val="009C24EC"/>
    <w:rsid w:val="009C2B41"/>
    <w:rsid w:val="009C3906"/>
    <w:rsid w:val="009C411B"/>
    <w:rsid w:val="009C455B"/>
    <w:rsid w:val="009C4F3D"/>
    <w:rsid w:val="009C53C3"/>
    <w:rsid w:val="009C59B3"/>
    <w:rsid w:val="009C5CF8"/>
    <w:rsid w:val="009C5D9D"/>
    <w:rsid w:val="009C5F4B"/>
    <w:rsid w:val="009C6909"/>
    <w:rsid w:val="009C6A50"/>
    <w:rsid w:val="009C6B4B"/>
    <w:rsid w:val="009C6C44"/>
    <w:rsid w:val="009C772D"/>
    <w:rsid w:val="009C7755"/>
    <w:rsid w:val="009D010A"/>
    <w:rsid w:val="009D0990"/>
    <w:rsid w:val="009D0A8B"/>
    <w:rsid w:val="009D0BF4"/>
    <w:rsid w:val="009D14C1"/>
    <w:rsid w:val="009D1D2D"/>
    <w:rsid w:val="009D1ED0"/>
    <w:rsid w:val="009D27B4"/>
    <w:rsid w:val="009D2AF5"/>
    <w:rsid w:val="009D32E0"/>
    <w:rsid w:val="009D3AC1"/>
    <w:rsid w:val="009D3F3C"/>
    <w:rsid w:val="009D4051"/>
    <w:rsid w:val="009D4139"/>
    <w:rsid w:val="009D4526"/>
    <w:rsid w:val="009D4538"/>
    <w:rsid w:val="009D517F"/>
    <w:rsid w:val="009D57BF"/>
    <w:rsid w:val="009D702F"/>
    <w:rsid w:val="009D77DF"/>
    <w:rsid w:val="009D7E76"/>
    <w:rsid w:val="009D7E8D"/>
    <w:rsid w:val="009E0221"/>
    <w:rsid w:val="009E029C"/>
    <w:rsid w:val="009E0845"/>
    <w:rsid w:val="009E0BDF"/>
    <w:rsid w:val="009E13D1"/>
    <w:rsid w:val="009E15C9"/>
    <w:rsid w:val="009E16D2"/>
    <w:rsid w:val="009E1896"/>
    <w:rsid w:val="009E2075"/>
    <w:rsid w:val="009E2A7B"/>
    <w:rsid w:val="009E2CBE"/>
    <w:rsid w:val="009E2EF9"/>
    <w:rsid w:val="009E3B44"/>
    <w:rsid w:val="009E3C8D"/>
    <w:rsid w:val="009E4149"/>
    <w:rsid w:val="009E41E7"/>
    <w:rsid w:val="009E46E1"/>
    <w:rsid w:val="009E471E"/>
    <w:rsid w:val="009E4D34"/>
    <w:rsid w:val="009E4E7A"/>
    <w:rsid w:val="009E54A0"/>
    <w:rsid w:val="009E564F"/>
    <w:rsid w:val="009E5871"/>
    <w:rsid w:val="009E59E4"/>
    <w:rsid w:val="009E6B37"/>
    <w:rsid w:val="009F016B"/>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4E7"/>
    <w:rsid w:val="009F3923"/>
    <w:rsid w:val="009F42CC"/>
    <w:rsid w:val="009F42DA"/>
    <w:rsid w:val="009F48BF"/>
    <w:rsid w:val="009F52C0"/>
    <w:rsid w:val="009F576C"/>
    <w:rsid w:val="009F5874"/>
    <w:rsid w:val="009F5C9F"/>
    <w:rsid w:val="009F6AE5"/>
    <w:rsid w:val="009F717B"/>
    <w:rsid w:val="009F7264"/>
    <w:rsid w:val="009F7544"/>
    <w:rsid w:val="009F79D9"/>
    <w:rsid w:val="009F7D0A"/>
    <w:rsid w:val="009F7F02"/>
    <w:rsid w:val="00A015ED"/>
    <w:rsid w:val="00A0272E"/>
    <w:rsid w:val="00A029D3"/>
    <w:rsid w:val="00A0375E"/>
    <w:rsid w:val="00A03B70"/>
    <w:rsid w:val="00A04304"/>
    <w:rsid w:val="00A044DB"/>
    <w:rsid w:val="00A04750"/>
    <w:rsid w:val="00A04C42"/>
    <w:rsid w:val="00A04EF4"/>
    <w:rsid w:val="00A05BFB"/>
    <w:rsid w:val="00A05F8E"/>
    <w:rsid w:val="00A06996"/>
    <w:rsid w:val="00A06AD2"/>
    <w:rsid w:val="00A06EF1"/>
    <w:rsid w:val="00A1060C"/>
    <w:rsid w:val="00A106F3"/>
    <w:rsid w:val="00A10EF3"/>
    <w:rsid w:val="00A12328"/>
    <w:rsid w:val="00A12811"/>
    <w:rsid w:val="00A12F23"/>
    <w:rsid w:val="00A13BFD"/>
    <w:rsid w:val="00A14269"/>
    <w:rsid w:val="00A145A2"/>
    <w:rsid w:val="00A15EB9"/>
    <w:rsid w:val="00A1641C"/>
    <w:rsid w:val="00A16C83"/>
    <w:rsid w:val="00A17493"/>
    <w:rsid w:val="00A17C70"/>
    <w:rsid w:val="00A20000"/>
    <w:rsid w:val="00A20AA4"/>
    <w:rsid w:val="00A20B24"/>
    <w:rsid w:val="00A210CD"/>
    <w:rsid w:val="00A21CFE"/>
    <w:rsid w:val="00A224E2"/>
    <w:rsid w:val="00A22B47"/>
    <w:rsid w:val="00A22CF8"/>
    <w:rsid w:val="00A230ED"/>
    <w:rsid w:val="00A242C5"/>
    <w:rsid w:val="00A24D74"/>
    <w:rsid w:val="00A25851"/>
    <w:rsid w:val="00A260BA"/>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283"/>
    <w:rsid w:val="00A404E7"/>
    <w:rsid w:val="00A40800"/>
    <w:rsid w:val="00A40887"/>
    <w:rsid w:val="00A40964"/>
    <w:rsid w:val="00A40E66"/>
    <w:rsid w:val="00A40E8B"/>
    <w:rsid w:val="00A428AC"/>
    <w:rsid w:val="00A42B09"/>
    <w:rsid w:val="00A42FFF"/>
    <w:rsid w:val="00A43197"/>
    <w:rsid w:val="00A4320F"/>
    <w:rsid w:val="00A434D9"/>
    <w:rsid w:val="00A43E13"/>
    <w:rsid w:val="00A43F45"/>
    <w:rsid w:val="00A4418E"/>
    <w:rsid w:val="00A442CF"/>
    <w:rsid w:val="00A44585"/>
    <w:rsid w:val="00A445B4"/>
    <w:rsid w:val="00A44C9B"/>
    <w:rsid w:val="00A44DD3"/>
    <w:rsid w:val="00A44E74"/>
    <w:rsid w:val="00A455BF"/>
    <w:rsid w:val="00A45707"/>
    <w:rsid w:val="00A45A4A"/>
    <w:rsid w:val="00A45A4C"/>
    <w:rsid w:val="00A45B4B"/>
    <w:rsid w:val="00A45C7C"/>
    <w:rsid w:val="00A4613C"/>
    <w:rsid w:val="00A4727E"/>
    <w:rsid w:val="00A477CB"/>
    <w:rsid w:val="00A506D5"/>
    <w:rsid w:val="00A5089C"/>
    <w:rsid w:val="00A5100E"/>
    <w:rsid w:val="00A5123D"/>
    <w:rsid w:val="00A51540"/>
    <w:rsid w:val="00A51991"/>
    <w:rsid w:val="00A529AC"/>
    <w:rsid w:val="00A52A24"/>
    <w:rsid w:val="00A52B27"/>
    <w:rsid w:val="00A52B83"/>
    <w:rsid w:val="00A52BDE"/>
    <w:rsid w:val="00A5345A"/>
    <w:rsid w:val="00A53485"/>
    <w:rsid w:val="00A536B0"/>
    <w:rsid w:val="00A538CC"/>
    <w:rsid w:val="00A54C16"/>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19"/>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C9E"/>
    <w:rsid w:val="00A67E82"/>
    <w:rsid w:val="00A700AE"/>
    <w:rsid w:val="00A70871"/>
    <w:rsid w:val="00A70FBF"/>
    <w:rsid w:val="00A71401"/>
    <w:rsid w:val="00A71CC3"/>
    <w:rsid w:val="00A71E14"/>
    <w:rsid w:val="00A71FCD"/>
    <w:rsid w:val="00A72095"/>
    <w:rsid w:val="00A72633"/>
    <w:rsid w:val="00A726A1"/>
    <w:rsid w:val="00A72B6E"/>
    <w:rsid w:val="00A73063"/>
    <w:rsid w:val="00A73349"/>
    <w:rsid w:val="00A7340C"/>
    <w:rsid w:val="00A73941"/>
    <w:rsid w:val="00A73E7D"/>
    <w:rsid w:val="00A73FEC"/>
    <w:rsid w:val="00A74205"/>
    <w:rsid w:val="00A74379"/>
    <w:rsid w:val="00A74FE7"/>
    <w:rsid w:val="00A76127"/>
    <w:rsid w:val="00A76417"/>
    <w:rsid w:val="00A764AB"/>
    <w:rsid w:val="00A76503"/>
    <w:rsid w:val="00A76B70"/>
    <w:rsid w:val="00A76F35"/>
    <w:rsid w:val="00A77584"/>
    <w:rsid w:val="00A775F2"/>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5D28"/>
    <w:rsid w:val="00A86A4F"/>
    <w:rsid w:val="00A86D3F"/>
    <w:rsid w:val="00A86ED2"/>
    <w:rsid w:val="00A87513"/>
    <w:rsid w:val="00A87865"/>
    <w:rsid w:val="00A87B76"/>
    <w:rsid w:val="00A87E28"/>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1C3"/>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9C7"/>
    <w:rsid w:val="00AA5AAE"/>
    <w:rsid w:val="00AA685C"/>
    <w:rsid w:val="00AA6A9E"/>
    <w:rsid w:val="00AA6BAA"/>
    <w:rsid w:val="00AA6C41"/>
    <w:rsid w:val="00AA6CF0"/>
    <w:rsid w:val="00AA7172"/>
    <w:rsid w:val="00AA766B"/>
    <w:rsid w:val="00AA7C1C"/>
    <w:rsid w:val="00AB0264"/>
    <w:rsid w:val="00AB056C"/>
    <w:rsid w:val="00AB0588"/>
    <w:rsid w:val="00AB13BE"/>
    <w:rsid w:val="00AB1B1D"/>
    <w:rsid w:val="00AB2538"/>
    <w:rsid w:val="00AB28F4"/>
    <w:rsid w:val="00AB2E54"/>
    <w:rsid w:val="00AB2F10"/>
    <w:rsid w:val="00AB3104"/>
    <w:rsid w:val="00AB41CF"/>
    <w:rsid w:val="00AB4B74"/>
    <w:rsid w:val="00AB5A05"/>
    <w:rsid w:val="00AB5B80"/>
    <w:rsid w:val="00AB5DBF"/>
    <w:rsid w:val="00AB6141"/>
    <w:rsid w:val="00AB728E"/>
    <w:rsid w:val="00AB7544"/>
    <w:rsid w:val="00AB7919"/>
    <w:rsid w:val="00AB7950"/>
    <w:rsid w:val="00AB7D2B"/>
    <w:rsid w:val="00AC0042"/>
    <w:rsid w:val="00AC11C7"/>
    <w:rsid w:val="00AC2C8B"/>
    <w:rsid w:val="00AC2EB0"/>
    <w:rsid w:val="00AC331E"/>
    <w:rsid w:val="00AC44D2"/>
    <w:rsid w:val="00AC4A14"/>
    <w:rsid w:val="00AC4D2F"/>
    <w:rsid w:val="00AC4EB8"/>
    <w:rsid w:val="00AC5BCD"/>
    <w:rsid w:val="00AC6BEC"/>
    <w:rsid w:val="00AC72E3"/>
    <w:rsid w:val="00AC78BE"/>
    <w:rsid w:val="00AD0A35"/>
    <w:rsid w:val="00AD1844"/>
    <w:rsid w:val="00AD2188"/>
    <w:rsid w:val="00AD27C3"/>
    <w:rsid w:val="00AD29AC"/>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9D"/>
    <w:rsid w:val="00AE28D6"/>
    <w:rsid w:val="00AE29D9"/>
    <w:rsid w:val="00AE2BA7"/>
    <w:rsid w:val="00AE349D"/>
    <w:rsid w:val="00AE35C9"/>
    <w:rsid w:val="00AE3CAB"/>
    <w:rsid w:val="00AE3F57"/>
    <w:rsid w:val="00AE42CE"/>
    <w:rsid w:val="00AE4685"/>
    <w:rsid w:val="00AE4880"/>
    <w:rsid w:val="00AE4E46"/>
    <w:rsid w:val="00AE5270"/>
    <w:rsid w:val="00AE5333"/>
    <w:rsid w:val="00AE549A"/>
    <w:rsid w:val="00AE5CEC"/>
    <w:rsid w:val="00AE5D98"/>
    <w:rsid w:val="00AE713B"/>
    <w:rsid w:val="00AE75D7"/>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6095"/>
    <w:rsid w:val="00AF6376"/>
    <w:rsid w:val="00AF640D"/>
    <w:rsid w:val="00AF64DF"/>
    <w:rsid w:val="00AF67CF"/>
    <w:rsid w:val="00AF69CA"/>
    <w:rsid w:val="00AF7143"/>
    <w:rsid w:val="00AF7D35"/>
    <w:rsid w:val="00B00513"/>
    <w:rsid w:val="00B00861"/>
    <w:rsid w:val="00B00F21"/>
    <w:rsid w:val="00B0122B"/>
    <w:rsid w:val="00B013E6"/>
    <w:rsid w:val="00B01CFD"/>
    <w:rsid w:val="00B02BD6"/>
    <w:rsid w:val="00B02D72"/>
    <w:rsid w:val="00B02DE0"/>
    <w:rsid w:val="00B02E39"/>
    <w:rsid w:val="00B03B66"/>
    <w:rsid w:val="00B03DE5"/>
    <w:rsid w:val="00B03FF9"/>
    <w:rsid w:val="00B05221"/>
    <w:rsid w:val="00B05345"/>
    <w:rsid w:val="00B05354"/>
    <w:rsid w:val="00B055C6"/>
    <w:rsid w:val="00B057AC"/>
    <w:rsid w:val="00B05E71"/>
    <w:rsid w:val="00B05EDC"/>
    <w:rsid w:val="00B065D6"/>
    <w:rsid w:val="00B06A2A"/>
    <w:rsid w:val="00B070C9"/>
    <w:rsid w:val="00B07256"/>
    <w:rsid w:val="00B07905"/>
    <w:rsid w:val="00B10166"/>
    <w:rsid w:val="00B10E2E"/>
    <w:rsid w:val="00B1115D"/>
    <w:rsid w:val="00B11392"/>
    <w:rsid w:val="00B11606"/>
    <w:rsid w:val="00B11694"/>
    <w:rsid w:val="00B11F58"/>
    <w:rsid w:val="00B120C4"/>
    <w:rsid w:val="00B12295"/>
    <w:rsid w:val="00B12810"/>
    <w:rsid w:val="00B134AB"/>
    <w:rsid w:val="00B13516"/>
    <w:rsid w:val="00B14620"/>
    <w:rsid w:val="00B14712"/>
    <w:rsid w:val="00B14AB4"/>
    <w:rsid w:val="00B14ADC"/>
    <w:rsid w:val="00B14ADE"/>
    <w:rsid w:val="00B15884"/>
    <w:rsid w:val="00B15DF8"/>
    <w:rsid w:val="00B16163"/>
    <w:rsid w:val="00B167B5"/>
    <w:rsid w:val="00B17439"/>
    <w:rsid w:val="00B17661"/>
    <w:rsid w:val="00B21110"/>
    <w:rsid w:val="00B21653"/>
    <w:rsid w:val="00B2194E"/>
    <w:rsid w:val="00B21D2C"/>
    <w:rsid w:val="00B21EEA"/>
    <w:rsid w:val="00B22FE8"/>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0E8F"/>
    <w:rsid w:val="00B3119D"/>
    <w:rsid w:val="00B31E0C"/>
    <w:rsid w:val="00B31F37"/>
    <w:rsid w:val="00B31F86"/>
    <w:rsid w:val="00B3229A"/>
    <w:rsid w:val="00B32E70"/>
    <w:rsid w:val="00B32F83"/>
    <w:rsid w:val="00B3371D"/>
    <w:rsid w:val="00B3377A"/>
    <w:rsid w:val="00B338C5"/>
    <w:rsid w:val="00B3425C"/>
    <w:rsid w:val="00B3491B"/>
    <w:rsid w:val="00B350A0"/>
    <w:rsid w:val="00B35687"/>
    <w:rsid w:val="00B35DD1"/>
    <w:rsid w:val="00B36177"/>
    <w:rsid w:val="00B361B5"/>
    <w:rsid w:val="00B36B52"/>
    <w:rsid w:val="00B37086"/>
    <w:rsid w:val="00B37D06"/>
    <w:rsid w:val="00B4003F"/>
    <w:rsid w:val="00B402FC"/>
    <w:rsid w:val="00B409E2"/>
    <w:rsid w:val="00B40AB2"/>
    <w:rsid w:val="00B40E20"/>
    <w:rsid w:val="00B4106F"/>
    <w:rsid w:val="00B410F4"/>
    <w:rsid w:val="00B41143"/>
    <w:rsid w:val="00B413A3"/>
    <w:rsid w:val="00B414E0"/>
    <w:rsid w:val="00B42016"/>
    <w:rsid w:val="00B422B8"/>
    <w:rsid w:val="00B43048"/>
    <w:rsid w:val="00B43D5D"/>
    <w:rsid w:val="00B44B74"/>
    <w:rsid w:val="00B45E37"/>
    <w:rsid w:val="00B4610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52F0"/>
    <w:rsid w:val="00B569F1"/>
    <w:rsid w:val="00B56A3A"/>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574B"/>
    <w:rsid w:val="00B65C8B"/>
    <w:rsid w:val="00B66BD2"/>
    <w:rsid w:val="00B66F2E"/>
    <w:rsid w:val="00B7075E"/>
    <w:rsid w:val="00B70D53"/>
    <w:rsid w:val="00B7172E"/>
    <w:rsid w:val="00B72265"/>
    <w:rsid w:val="00B726FF"/>
    <w:rsid w:val="00B728F1"/>
    <w:rsid w:val="00B7297E"/>
    <w:rsid w:val="00B72C5A"/>
    <w:rsid w:val="00B731A4"/>
    <w:rsid w:val="00B73745"/>
    <w:rsid w:val="00B739D2"/>
    <w:rsid w:val="00B73F7A"/>
    <w:rsid w:val="00B73FFC"/>
    <w:rsid w:val="00B7439A"/>
    <w:rsid w:val="00B745DB"/>
    <w:rsid w:val="00B7472D"/>
    <w:rsid w:val="00B748A0"/>
    <w:rsid w:val="00B74CCB"/>
    <w:rsid w:val="00B750A3"/>
    <w:rsid w:val="00B7651A"/>
    <w:rsid w:val="00B77BF6"/>
    <w:rsid w:val="00B8057B"/>
    <w:rsid w:val="00B806B9"/>
    <w:rsid w:val="00B80872"/>
    <w:rsid w:val="00B809F2"/>
    <w:rsid w:val="00B80A2F"/>
    <w:rsid w:val="00B80DD9"/>
    <w:rsid w:val="00B8106C"/>
    <w:rsid w:val="00B813AF"/>
    <w:rsid w:val="00B8225C"/>
    <w:rsid w:val="00B82394"/>
    <w:rsid w:val="00B8254C"/>
    <w:rsid w:val="00B825BF"/>
    <w:rsid w:val="00B82764"/>
    <w:rsid w:val="00B8287F"/>
    <w:rsid w:val="00B82D52"/>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984"/>
    <w:rsid w:val="00B92D45"/>
    <w:rsid w:val="00B9377B"/>
    <w:rsid w:val="00B9479A"/>
    <w:rsid w:val="00B94EF4"/>
    <w:rsid w:val="00B95486"/>
    <w:rsid w:val="00B95BE9"/>
    <w:rsid w:val="00B96C7B"/>
    <w:rsid w:val="00B96C99"/>
    <w:rsid w:val="00B96E58"/>
    <w:rsid w:val="00B973B5"/>
    <w:rsid w:val="00B975DE"/>
    <w:rsid w:val="00B9789A"/>
    <w:rsid w:val="00B97AC7"/>
    <w:rsid w:val="00B97D96"/>
    <w:rsid w:val="00B97EC2"/>
    <w:rsid w:val="00BA046A"/>
    <w:rsid w:val="00BA12CE"/>
    <w:rsid w:val="00BA1555"/>
    <w:rsid w:val="00BA2DF3"/>
    <w:rsid w:val="00BA34B9"/>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41C1"/>
    <w:rsid w:val="00BB47CE"/>
    <w:rsid w:val="00BB52A8"/>
    <w:rsid w:val="00BB553C"/>
    <w:rsid w:val="00BB603E"/>
    <w:rsid w:val="00BC0852"/>
    <w:rsid w:val="00BC1290"/>
    <w:rsid w:val="00BC12C5"/>
    <w:rsid w:val="00BC215A"/>
    <w:rsid w:val="00BC2291"/>
    <w:rsid w:val="00BC2D71"/>
    <w:rsid w:val="00BC3211"/>
    <w:rsid w:val="00BC34AE"/>
    <w:rsid w:val="00BC43B3"/>
    <w:rsid w:val="00BC501E"/>
    <w:rsid w:val="00BC5279"/>
    <w:rsid w:val="00BC56DE"/>
    <w:rsid w:val="00BC59B0"/>
    <w:rsid w:val="00BC730E"/>
    <w:rsid w:val="00BC7C4B"/>
    <w:rsid w:val="00BC7F2A"/>
    <w:rsid w:val="00BD058C"/>
    <w:rsid w:val="00BD0AA3"/>
    <w:rsid w:val="00BD1645"/>
    <w:rsid w:val="00BD16C6"/>
    <w:rsid w:val="00BD183B"/>
    <w:rsid w:val="00BD190D"/>
    <w:rsid w:val="00BD1B68"/>
    <w:rsid w:val="00BD1CC6"/>
    <w:rsid w:val="00BD24DF"/>
    <w:rsid w:val="00BD28FF"/>
    <w:rsid w:val="00BD308F"/>
    <w:rsid w:val="00BD436D"/>
    <w:rsid w:val="00BD4445"/>
    <w:rsid w:val="00BD4B2C"/>
    <w:rsid w:val="00BD4FE3"/>
    <w:rsid w:val="00BD5278"/>
    <w:rsid w:val="00BD6554"/>
    <w:rsid w:val="00BD669E"/>
    <w:rsid w:val="00BD70E1"/>
    <w:rsid w:val="00BD72EB"/>
    <w:rsid w:val="00BD75B3"/>
    <w:rsid w:val="00BD7DB3"/>
    <w:rsid w:val="00BD7E2C"/>
    <w:rsid w:val="00BE0DD4"/>
    <w:rsid w:val="00BE11B6"/>
    <w:rsid w:val="00BE1BAF"/>
    <w:rsid w:val="00BE200E"/>
    <w:rsid w:val="00BE2762"/>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65C9"/>
    <w:rsid w:val="00BE70B9"/>
    <w:rsid w:val="00BF03C1"/>
    <w:rsid w:val="00BF03F4"/>
    <w:rsid w:val="00BF0452"/>
    <w:rsid w:val="00BF0CC3"/>
    <w:rsid w:val="00BF0CC4"/>
    <w:rsid w:val="00BF1066"/>
    <w:rsid w:val="00BF1158"/>
    <w:rsid w:val="00BF1305"/>
    <w:rsid w:val="00BF1B2A"/>
    <w:rsid w:val="00BF1E71"/>
    <w:rsid w:val="00BF2287"/>
    <w:rsid w:val="00BF22A6"/>
    <w:rsid w:val="00BF285C"/>
    <w:rsid w:val="00BF2BCD"/>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696C"/>
    <w:rsid w:val="00BF72E3"/>
    <w:rsid w:val="00BF7CC4"/>
    <w:rsid w:val="00BF7E14"/>
    <w:rsid w:val="00C009CF"/>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01D"/>
    <w:rsid w:val="00C128EE"/>
    <w:rsid w:val="00C12DF2"/>
    <w:rsid w:val="00C12F97"/>
    <w:rsid w:val="00C136F8"/>
    <w:rsid w:val="00C140E2"/>
    <w:rsid w:val="00C142AE"/>
    <w:rsid w:val="00C14CD4"/>
    <w:rsid w:val="00C1513F"/>
    <w:rsid w:val="00C154EF"/>
    <w:rsid w:val="00C15629"/>
    <w:rsid w:val="00C15C4B"/>
    <w:rsid w:val="00C162AF"/>
    <w:rsid w:val="00C163A2"/>
    <w:rsid w:val="00C17DA8"/>
    <w:rsid w:val="00C20480"/>
    <w:rsid w:val="00C20855"/>
    <w:rsid w:val="00C209C2"/>
    <w:rsid w:val="00C20D48"/>
    <w:rsid w:val="00C21314"/>
    <w:rsid w:val="00C213F0"/>
    <w:rsid w:val="00C218B4"/>
    <w:rsid w:val="00C21DDC"/>
    <w:rsid w:val="00C22032"/>
    <w:rsid w:val="00C22580"/>
    <w:rsid w:val="00C22678"/>
    <w:rsid w:val="00C229DA"/>
    <w:rsid w:val="00C23375"/>
    <w:rsid w:val="00C233CE"/>
    <w:rsid w:val="00C23886"/>
    <w:rsid w:val="00C23DE4"/>
    <w:rsid w:val="00C23E3F"/>
    <w:rsid w:val="00C24661"/>
    <w:rsid w:val="00C24BF4"/>
    <w:rsid w:val="00C24DD9"/>
    <w:rsid w:val="00C24E47"/>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25C"/>
    <w:rsid w:val="00C32905"/>
    <w:rsid w:val="00C32DF4"/>
    <w:rsid w:val="00C32FF1"/>
    <w:rsid w:val="00C33E02"/>
    <w:rsid w:val="00C34331"/>
    <w:rsid w:val="00C34986"/>
    <w:rsid w:val="00C34F52"/>
    <w:rsid w:val="00C35445"/>
    <w:rsid w:val="00C3568C"/>
    <w:rsid w:val="00C367B6"/>
    <w:rsid w:val="00C37153"/>
    <w:rsid w:val="00C374A6"/>
    <w:rsid w:val="00C37B41"/>
    <w:rsid w:val="00C37F19"/>
    <w:rsid w:val="00C37F30"/>
    <w:rsid w:val="00C37F7B"/>
    <w:rsid w:val="00C40DA5"/>
    <w:rsid w:val="00C410A0"/>
    <w:rsid w:val="00C412D5"/>
    <w:rsid w:val="00C41AC4"/>
    <w:rsid w:val="00C41CF6"/>
    <w:rsid w:val="00C4271F"/>
    <w:rsid w:val="00C4290E"/>
    <w:rsid w:val="00C42B3C"/>
    <w:rsid w:val="00C42E1B"/>
    <w:rsid w:val="00C43603"/>
    <w:rsid w:val="00C437CF"/>
    <w:rsid w:val="00C43BDE"/>
    <w:rsid w:val="00C43E43"/>
    <w:rsid w:val="00C441E9"/>
    <w:rsid w:val="00C44463"/>
    <w:rsid w:val="00C44E9D"/>
    <w:rsid w:val="00C46070"/>
    <w:rsid w:val="00C46964"/>
    <w:rsid w:val="00C46FA7"/>
    <w:rsid w:val="00C4726E"/>
    <w:rsid w:val="00C4786F"/>
    <w:rsid w:val="00C47C72"/>
    <w:rsid w:val="00C47DCE"/>
    <w:rsid w:val="00C47FB5"/>
    <w:rsid w:val="00C50381"/>
    <w:rsid w:val="00C509D6"/>
    <w:rsid w:val="00C512E8"/>
    <w:rsid w:val="00C51946"/>
    <w:rsid w:val="00C51D7B"/>
    <w:rsid w:val="00C532C7"/>
    <w:rsid w:val="00C53359"/>
    <w:rsid w:val="00C550FA"/>
    <w:rsid w:val="00C559CD"/>
    <w:rsid w:val="00C55BD6"/>
    <w:rsid w:val="00C560B5"/>
    <w:rsid w:val="00C56385"/>
    <w:rsid w:val="00C5667B"/>
    <w:rsid w:val="00C566BE"/>
    <w:rsid w:val="00C5751C"/>
    <w:rsid w:val="00C575D0"/>
    <w:rsid w:val="00C57748"/>
    <w:rsid w:val="00C57B9C"/>
    <w:rsid w:val="00C57C2D"/>
    <w:rsid w:val="00C57DBF"/>
    <w:rsid w:val="00C57F92"/>
    <w:rsid w:val="00C61B20"/>
    <w:rsid w:val="00C61D69"/>
    <w:rsid w:val="00C62BD1"/>
    <w:rsid w:val="00C62BFA"/>
    <w:rsid w:val="00C62C27"/>
    <w:rsid w:val="00C62C6E"/>
    <w:rsid w:val="00C63112"/>
    <w:rsid w:val="00C6384A"/>
    <w:rsid w:val="00C63A30"/>
    <w:rsid w:val="00C646A0"/>
    <w:rsid w:val="00C64EB7"/>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23E0"/>
    <w:rsid w:val="00C72607"/>
    <w:rsid w:val="00C7398A"/>
    <w:rsid w:val="00C73C58"/>
    <w:rsid w:val="00C73CBA"/>
    <w:rsid w:val="00C74180"/>
    <w:rsid w:val="00C743E5"/>
    <w:rsid w:val="00C74D2C"/>
    <w:rsid w:val="00C752C8"/>
    <w:rsid w:val="00C75A29"/>
    <w:rsid w:val="00C7608C"/>
    <w:rsid w:val="00C762D5"/>
    <w:rsid w:val="00C763CD"/>
    <w:rsid w:val="00C764AE"/>
    <w:rsid w:val="00C76525"/>
    <w:rsid w:val="00C7663E"/>
    <w:rsid w:val="00C76A75"/>
    <w:rsid w:val="00C76AC8"/>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5DE7"/>
    <w:rsid w:val="00C86656"/>
    <w:rsid w:val="00C8697C"/>
    <w:rsid w:val="00C86D09"/>
    <w:rsid w:val="00C8730D"/>
    <w:rsid w:val="00C8766C"/>
    <w:rsid w:val="00C878A1"/>
    <w:rsid w:val="00C87909"/>
    <w:rsid w:val="00C90510"/>
    <w:rsid w:val="00C90E52"/>
    <w:rsid w:val="00C91088"/>
    <w:rsid w:val="00C913F5"/>
    <w:rsid w:val="00C9197A"/>
    <w:rsid w:val="00C91DCC"/>
    <w:rsid w:val="00C92956"/>
    <w:rsid w:val="00C92BE2"/>
    <w:rsid w:val="00C930AD"/>
    <w:rsid w:val="00C9330F"/>
    <w:rsid w:val="00C9334C"/>
    <w:rsid w:val="00C94FEF"/>
    <w:rsid w:val="00C95541"/>
    <w:rsid w:val="00C95CC2"/>
    <w:rsid w:val="00C95E59"/>
    <w:rsid w:val="00C96177"/>
    <w:rsid w:val="00C96203"/>
    <w:rsid w:val="00C96717"/>
    <w:rsid w:val="00C96B27"/>
    <w:rsid w:val="00C97011"/>
    <w:rsid w:val="00C97931"/>
    <w:rsid w:val="00CA0C88"/>
    <w:rsid w:val="00CA155C"/>
    <w:rsid w:val="00CA17CA"/>
    <w:rsid w:val="00CA19BF"/>
    <w:rsid w:val="00CA1E31"/>
    <w:rsid w:val="00CA28B5"/>
    <w:rsid w:val="00CA2BFA"/>
    <w:rsid w:val="00CA2C12"/>
    <w:rsid w:val="00CA375A"/>
    <w:rsid w:val="00CA3835"/>
    <w:rsid w:val="00CA4F70"/>
    <w:rsid w:val="00CA5A14"/>
    <w:rsid w:val="00CA5A76"/>
    <w:rsid w:val="00CA5AA5"/>
    <w:rsid w:val="00CA6022"/>
    <w:rsid w:val="00CA6072"/>
    <w:rsid w:val="00CA61D2"/>
    <w:rsid w:val="00CA697E"/>
    <w:rsid w:val="00CA6A01"/>
    <w:rsid w:val="00CA710D"/>
    <w:rsid w:val="00CA728E"/>
    <w:rsid w:val="00CB04D6"/>
    <w:rsid w:val="00CB07BD"/>
    <w:rsid w:val="00CB0A22"/>
    <w:rsid w:val="00CB0C3F"/>
    <w:rsid w:val="00CB0D51"/>
    <w:rsid w:val="00CB0F6B"/>
    <w:rsid w:val="00CB10BF"/>
    <w:rsid w:val="00CB173B"/>
    <w:rsid w:val="00CB1D6D"/>
    <w:rsid w:val="00CB1E3D"/>
    <w:rsid w:val="00CB24DF"/>
    <w:rsid w:val="00CB2B80"/>
    <w:rsid w:val="00CB2CDB"/>
    <w:rsid w:val="00CB2DAD"/>
    <w:rsid w:val="00CB2DE4"/>
    <w:rsid w:val="00CB31ED"/>
    <w:rsid w:val="00CB3FC8"/>
    <w:rsid w:val="00CB439B"/>
    <w:rsid w:val="00CB4546"/>
    <w:rsid w:val="00CB4E56"/>
    <w:rsid w:val="00CB5139"/>
    <w:rsid w:val="00CB593B"/>
    <w:rsid w:val="00CB5F7A"/>
    <w:rsid w:val="00CB6194"/>
    <w:rsid w:val="00CB68C5"/>
    <w:rsid w:val="00CB6A9C"/>
    <w:rsid w:val="00CB6AC1"/>
    <w:rsid w:val="00CB70A0"/>
    <w:rsid w:val="00CB71FD"/>
    <w:rsid w:val="00CC08CB"/>
    <w:rsid w:val="00CC0922"/>
    <w:rsid w:val="00CC0D0C"/>
    <w:rsid w:val="00CC0F55"/>
    <w:rsid w:val="00CC1228"/>
    <w:rsid w:val="00CC1463"/>
    <w:rsid w:val="00CC29C6"/>
    <w:rsid w:val="00CC2C64"/>
    <w:rsid w:val="00CC3187"/>
    <w:rsid w:val="00CC31F0"/>
    <w:rsid w:val="00CC3321"/>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4E55"/>
    <w:rsid w:val="00CE5115"/>
    <w:rsid w:val="00CE533C"/>
    <w:rsid w:val="00CE5A04"/>
    <w:rsid w:val="00CE5F6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7BF"/>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AEF"/>
    <w:rsid w:val="00D0786A"/>
    <w:rsid w:val="00D079A6"/>
    <w:rsid w:val="00D07CC4"/>
    <w:rsid w:val="00D1014E"/>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276C7"/>
    <w:rsid w:val="00D30351"/>
    <w:rsid w:val="00D3088A"/>
    <w:rsid w:val="00D3101D"/>
    <w:rsid w:val="00D3117C"/>
    <w:rsid w:val="00D32268"/>
    <w:rsid w:val="00D3257F"/>
    <w:rsid w:val="00D327FF"/>
    <w:rsid w:val="00D33385"/>
    <w:rsid w:val="00D33613"/>
    <w:rsid w:val="00D33BE4"/>
    <w:rsid w:val="00D34448"/>
    <w:rsid w:val="00D34A51"/>
    <w:rsid w:val="00D35934"/>
    <w:rsid w:val="00D35CA5"/>
    <w:rsid w:val="00D35F44"/>
    <w:rsid w:val="00D35FEE"/>
    <w:rsid w:val="00D363DD"/>
    <w:rsid w:val="00D36702"/>
    <w:rsid w:val="00D36F0A"/>
    <w:rsid w:val="00D36F60"/>
    <w:rsid w:val="00D36F7F"/>
    <w:rsid w:val="00D373A3"/>
    <w:rsid w:val="00D37753"/>
    <w:rsid w:val="00D37821"/>
    <w:rsid w:val="00D40C18"/>
    <w:rsid w:val="00D413BC"/>
    <w:rsid w:val="00D41E10"/>
    <w:rsid w:val="00D41FF5"/>
    <w:rsid w:val="00D4286C"/>
    <w:rsid w:val="00D4308F"/>
    <w:rsid w:val="00D4310F"/>
    <w:rsid w:val="00D43DA9"/>
    <w:rsid w:val="00D4437F"/>
    <w:rsid w:val="00D45230"/>
    <w:rsid w:val="00D45705"/>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3FD4"/>
    <w:rsid w:val="00D54579"/>
    <w:rsid w:val="00D54DE5"/>
    <w:rsid w:val="00D553B5"/>
    <w:rsid w:val="00D55D63"/>
    <w:rsid w:val="00D5620C"/>
    <w:rsid w:val="00D562D3"/>
    <w:rsid w:val="00D563DF"/>
    <w:rsid w:val="00D568E9"/>
    <w:rsid w:val="00D56A96"/>
    <w:rsid w:val="00D56F4D"/>
    <w:rsid w:val="00D57767"/>
    <w:rsid w:val="00D608C0"/>
    <w:rsid w:val="00D622E2"/>
    <w:rsid w:val="00D6269C"/>
    <w:rsid w:val="00D62C44"/>
    <w:rsid w:val="00D62E42"/>
    <w:rsid w:val="00D634A5"/>
    <w:rsid w:val="00D63DF5"/>
    <w:rsid w:val="00D64333"/>
    <w:rsid w:val="00D64472"/>
    <w:rsid w:val="00D6506D"/>
    <w:rsid w:val="00D65907"/>
    <w:rsid w:val="00D65915"/>
    <w:rsid w:val="00D65F6D"/>
    <w:rsid w:val="00D67182"/>
    <w:rsid w:val="00D675D9"/>
    <w:rsid w:val="00D67BE5"/>
    <w:rsid w:val="00D67C9A"/>
    <w:rsid w:val="00D71883"/>
    <w:rsid w:val="00D725A2"/>
    <w:rsid w:val="00D72F2B"/>
    <w:rsid w:val="00D730DA"/>
    <w:rsid w:val="00D731A6"/>
    <w:rsid w:val="00D73593"/>
    <w:rsid w:val="00D73B29"/>
    <w:rsid w:val="00D74233"/>
    <w:rsid w:val="00D745C6"/>
    <w:rsid w:val="00D746A8"/>
    <w:rsid w:val="00D748DF"/>
    <w:rsid w:val="00D75361"/>
    <w:rsid w:val="00D755B9"/>
    <w:rsid w:val="00D75E40"/>
    <w:rsid w:val="00D76B53"/>
    <w:rsid w:val="00D76BCE"/>
    <w:rsid w:val="00D779C2"/>
    <w:rsid w:val="00D77F10"/>
    <w:rsid w:val="00D810E6"/>
    <w:rsid w:val="00D811F3"/>
    <w:rsid w:val="00D819BB"/>
    <w:rsid w:val="00D8316C"/>
    <w:rsid w:val="00D83386"/>
    <w:rsid w:val="00D834B1"/>
    <w:rsid w:val="00D83555"/>
    <w:rsid w:val="00D835EF"/>
    <w:rsid w:val="00D83E94"/>
    <w:rsid w:val="00D84184"/>
    <w:rsid w:val="00D8573D"/>
    <w:rsid w:val="00D85CB6"/>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3093"/>
    <w:rsid w:val="00DA3CAF"/>
    <w:rsid w:val="00DA3DEA"/>
    <w:rsid w:val="00DA5842"/>
    <w:rsid w:val="00DA5ADE"/>
    <w:rsid w:val="00DA5E83"/>
    <w:rsid w:val="00DA607F"/>
    <w:rsid w:val="00DA64EE"/>
    <w:rsid w:val="00DA6CB5"/>
    <w:rsid w:val="00DA708B"/>
    <w:rsid w:val="00DA7127"/>
    <w:rsid w:val="00DA7BC9"/>
    <w:rsid w:val="00DA7DBB"/>
    <w:rsid w:val="00DB02BA"/>
    <w:rsid w:val="00DB0986"/>
    <w:rsid w:val="00DB0AC2"/>
    <w:rsid w:val="00DB0D3C"/>
    <w:rsid w:val="00DB17FC"/>
    <w:rsid w:val="00DB1D3F"/>
    <w:rsid w:val="00DB1E54"/>
    <w:rsid w:val="00DB2547"/>
    <w:rsid w:val="00DB2FC2"/>
    <w:rsid w:val="00DB322D"/>
    <w:rsid w:val="00DB3A8F"/>
    <w:rsid w:val="00DB3CE3"/>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B20"/>
    <w:rsid w:val="00DC0FCC"/>
    <w:rsid w:val="00DC2140"/>
    <w:rsid w:val="00DC2D02"/>
    <w:rsid w:val="00DC2EF2"/>
    <w:rsid w:val="00DC3077"/>
    <w:rsid w:val="00DC32A9"/>
    <w:rsid w:val="00DC359A"/>
    <w:rsid w:val="00DC43B5"/>
    <w:rsid w:val="00DC4412"/>
    <w:rsid w:val="00DC5068"/>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570"/>
    <w:rsid w:val="00DD7929"/>
    <w:rsid w:val="00DE00B8"/>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A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3D3"/>
    <w:rsid w:val="00DF0B41"/>
    <w:rsid w:val="00DF0EC3"/>
    <w:rsid w:val="00DF12F9"/>
    <w:rsid w:val="00DF1B6E"/>
    <w:rsid w:val="00DF215E"/>
    <w:rsid w:val="00DF2987"/>
    <w:rsid w:val="00DF2B43"/>
    <w:rsid w:val="00DF3D87"/>
    <w:rsid w:val="00DF3E52"/>
    <w:rsid w:val="00DF571C"/>
    <w:rsid w:val="00DF5A09"/>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7042"/>
    <w:rsid w:val="00E07198"/>
    <w:rsid w:val="00E073AB"/>
    <w:rsid w:val="00E074B3"/>
    <w:rsid w:val="00E07B42"/>
    <w:rsid w:val="00E07B80"/>
    <w:rsid w:val="00E1031D"/>
    <w:rsid w:val="00E12040"/>
    <w:rsid w:val="00E12091"/>
    <w:rsid w:val="00E12912"/>
    <w:rsid w:val="00E12FFE"/>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AC1"/>
    <w:rsid w:val="00E20C66"/>
    <w:rsid w:val="00E21161"/>
    <w:rsid w:val="00E21180"/>
    <w:rsid w:val="00E21358"/>
    <w:rsid w:val="00E21700"/>
    <w:rsid w:val="00E21838"/>
    <w:rsid w:val="00E219FC"/>
    <w:rsid w:val="00E21DEC"/>
    <w:rsid w:val="00E22D45"/>
    <w:rsid w:val="00E22EC2"/>
    <w:rsid w:val="00E24A90"/>
    <w:rsid w:val="00E24F0D"/>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83E"/>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4D9"/>
    <w:rsid w:val="00E406BD"/>
    <w:rsid w:val="00E40BAA"/>
    <w:rsid w:val="00E415C0"/>
    <w:rsid w:val="00E415C9"/>
    <w:rsid w:val="00E418C2"/>
    <w:rsid w:val="00E41EBD"/>
    <w:rsid w:val="00E4230B"/>
    <w:rsid w:val="00E42352"/>
    <w:rsid w:val="00E42435"/>
    <w:rsid w:val="00E4302F"/>
    <w:rsid w:val="00E43091"/>
    <w:rsid w:val="00E431B7"/>
    <w:rsid w:val="00E432BF"/>
    <w:rsid w:val="00E4367D"/>
    <w:rsid w:val="00E43D2C"/>
    <w:rsid w:val="00E43E3A"/>
    <w:rsid w:val="00E44D77"/>
    <w:rsid w:val="00E45138"/>
    <w:rsid w:val="00E45389"/>
    <w:rsid w:val="00E45952"/>
    <w:rsid w:val="00E459DC"/>
    <w:rsid w:val="00E45DFD"/>
    <w:rsid w:val="00E47630"/>
    <w:rsid w:val="00E47712"/>
    <w:rsid w:val="00E47E50"/>
    <w:rsid w:val="00E47EE2"/>
    <w:rsid w:val="00E501AA"/>
    <w:rsid w:val="00E508B8"/>
    <w:rsid w:val="00E5102E"/>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604A3"/>
    <w:rsid w:val="00E62794"/>
    <w:rsid w:val="00E62930"/>
    <w:rsid w:val="00E62D1C"/>
    <w:rsid w:val="00E63AF5"/>
    <w:rsid w:val="00E63C36"/>
    <w:rsid w:val="00E6400F"/>
    <w:rsid w:val="00E643E2"/>
    <w:rsid w:val="00E64557"/>
    <w:rsid w:val="00E6493F"/>
    <w:rsid w:val="00E64C5A"/>
    <w:rsid w:val="00E64D75"/>
    <w:rsid w:val="00E651B1"/>
    <w:rsid w:val="00E65234"/>
    <w:rsid w:val="00E66191"/>
    <w:rsid w:val="00E664AE"/>
    <w:rsid w:val="00E6652B"/>
    <w:rsid w:val="00E677F0"/>
    <w:rsid w:val="00E67D1B"/>
    <w:rsid w:val="00E67D60"/>
    <w:rsid w:val="00E702EB"/>
    <w:rsid w:val="00E70486"/>
    <w:rsid w:val="00E70590"/>
    <w:rsid w:val="00E70CF9"/>
    <w:rsid w:val="00E70F75"/>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7A1"/>
    <w:rsid w:val="00E77856"/>
    <w:rsid w:val="00E77909"/>
    <w:rsid w:val="00E77BE8"/>
    <w:rsid w:val="00E80FBB"/>
    <w:rsid w:val="00E812DD"/>
    <w:rsid w:val="00E81885"/>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F53"/>
    <w:rsid w:val="00E95280"/>
    <w:rsid w:val="00E95B22"/>
    <w:rsid w:val="00E95DED"/>
    <w:rsid w:val="00E965AE"/>
    <w:rsid w:val="00E96A95"/>
    <w:rsid w:val="00E96D1C"/>
    <w:rsid w:val="00EA00BF"/>
    <w:rsid w:val="00EA05A5"/>
    <w:rsid w:val="00EA0F06"/>
    <w:rsid w:val="00EA150B"/>
    <w:rsid w:val="00EA15E5"/>
    <w:rsid w:val="00EA1717"/>
    <w:rsid w:val="00EA22C2"/>
    <w:rsid w:val="00EA27A1"/>
    <w:rsid w:val="00EA2C08"/>
    <w:rsid w:val="00EA2F21"/>
    <w:rsid w:val="00EA3ADE"/>
    <w:rsid w:val="00EA4223"/>
    <w:rsid w:val="00EA4A74"/>
    <w:rsid w:val="00EA4AE6"/>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3D4"/>
    <w:rsid w:val="00EB67E8"/>
    <w:rsid w:val="00EB6A5E"/>
    <w:rsid w:val="00EB6DD5"/>
    <w:rsid w:val="00EB7265"/>
    <w:rsid w:val="00EB788F"/>
    <w:rsid w:val="00EC1165"/>
    <w:rsid w:val="00EC1232"/>
    <w:rsid w:val="00EC1CBE"/>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53A"/>
    <w:rsid w:val="00ED2A21"/>
    <w:rsid w:val="00ED2E53"/>
    <w:rsid w:val="00ED2ECF"/>
    <w:rsid w:val="00ED308B"/>
    <w:rsid w:val="00ED3692"/>
    <w:rsid w:val="00ED384C"/>
    <w:rsid w:val="00ED3908"/>
    <w:rsid w:val="00ED4431"/>
    <w:rsid w:val="00ED4F7D"/>
    <w:rsid w:val="00ED531A"/>
    <w:rsid w:val="00ED5A57"/>
    <w:rsid w:val="00ED5FCA"/>
    <w:rsid w:val="00ED6D8E"/>
    <w:rsid w:val="00ED73F9"/>
    <w:rsid w:val="00ED7467"/>
    <w:rsid w:val="00ED752E"/>
    <w:rsid w:val="00ED781A"/>
    <w:rsid w:val="00ED7B50"/>
    <w:rsid w:val="00EE19B8"/>
    <w:rsid w:val="00EE24EB"/>
    <w:rsid w:val="00EE25E3"/>
    <w:rsid w:val="00EE278E"/>
    <w:rsid w:val="00EE29A2"/>
    <w:rsid w:val="00EE2A09"/>
    <w:rsid w:val="00EE2AFB"/>
    <w:rsid w:val="00EE2B57"/>
    <w:rsid w:val="00EE2DF5"/>
    <w:rsid w:val="00EE2F1F"/>
    <w:rsid w:val="00EE2FCA"/>
    <w:rsid w:val="00EE314F"/>
    <w:rsid w:val="00EE3FEB"/>
    <w:rsid w:val="00EE480F"/>
    <w:rsid w:val="00EE49BA"/>
    <w:rsid w:val="00EE5069"/>
    <w:rsid w:val="00EE5835"/>
    <w:rsid w:val="00EE5ADB"/>
    <w:rsid w:val="00EE64D8"/>
    <w:rsid w:val="00EE7B95"/>
    <w:rsid w:val="00EF0341"/>
    <w:rsid w:val="00EF142F"/>
    <w:rsid w:val="00EF1551"/>
    <w:rsid w:val="00EF1790"/>
    <w:rsid w:val="00EF192C"/>
    <w:rsid w:val="00EF2241"/>
    <w:rsid w:val="00EF2A26"/>
    <w:rsid w:val="00EF42D1"/>
    <w:rsid w:val="00EF4CC5"/>
    <w:rsid w:val="00EF54AA"/>
    <w:rsid w:val="00EF5721"/>
    <w:rsid w:val="00EF5F40"/>
    <w:rsid w:val="00EF6630"/>
    <w:rsid w:val="00EF710B"/>
    <w:rsid w:val="00EF7832"/>
    <w:rsid w:val="00F00742"/>
    <w:rsid w:val="00F007E1"/>
    <w:rsid w:val="00F00C71"/>
    <w:rsid w:val="00F011E2"/>
    <w:rsid w:val="00F013FA"/>
    <w:rsid w:val="00F01A3D"/>
    <w:rsid w:val="00F027D8"/>
    <w:rsid w:val="00F037F1"/>
    <w:rsid w:val="00F03C8C"/>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9AA"/>
    <w:rsid w:val="00F14C05"/>
    <w:rsid w:val="00F14FAC"/>
    <w:rsid w:val="00F16161"/>
    <w:rsid w:val="00F16291"/>
    <w:rsid w:val="00F16841"/>
    <w:rsid w:val="00F17593"/>
    <w:rsid w:val="00F2004D"/>
    <w:rsid w:val="00F211D8"/>
    <w:rsid w:val="00F213A7"/>
    <w:rsid w:val="00F21AA9"/>
    <w:rsid w:val="00F2227E"/>
    <w:rsid w:val="00F22398"/>
    <w:rsid w:val="00F223C3"/>
    <w:rsid w:val="00F225A7"/>
    <w:rsid w:val="00F22A72"/>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B90"/>
    <w:rsid w:val="00F30DCB"/>
    <w:rsid w:val="00F31076"/>
    <w:rsid w:val="00F31B0C"/>
    <w:rsid w:val="00F31E06"/>
    <w:rsid w:val="00F32932"/>
    <w:rsid w:val="00F345FC"/>
    <w:rsid w:val="00F35434"/>
    <w:rsid w:val="00F35997"/>
    <w:rsid w:val="00F35CEA"/>
    <w:rsid w:val="00F35EDE"/>
    <w:rsid w:val="00F35F25"/>
    <w:rsid w:val="00F36625"/>
    <w:rsid w:val="00F366EC"/>
    <w:rsid w:val="00F369C7"/>
    <w:rsid w:val="00F36A1A"/>
    <w:rsid w:val="00F36B20"/>
    <w:rsid w:val="00F374F4"/>
    <w:rsid w:val="00F37B3D"/>
    <w:rsid w:val="00F37DF2"/>
    <w:rsid w:val="00F401A4"/>
    <w:rsid w:val="00F415E6"/>
    <w:rsid w:val="00F42574"/>
    <w:rsid w:val="00F42934"/>
    <w:rsid w:val="00F42F37"/>
    <w:rsid w:val="00F43C34"/>
    <w:rsid w:val="00F43D56"/>
    <w:rsid w:val="00F43F24"/>
    <w:rsid w:val="00F4482A"/>
    <w:rsid w:val="00F44D5C"/>
    <w:rsid w:val="00F45934"/>
    <w:rsid w:val="00F45E6A"/>
    <w:rsid w:val="00F46010"/>
    <w:rsid w:val="00F4618C"/>
    <w:rsid w:val="00F46697"/>
    <w:rsid w:val="00F466BE"/>
    <w:rsid w:val="00F4707B"/>
    <w:rsid w:val="00F47419"/>
    <w:rsid w:val="00F474A2"/>
    <w:rsid w:val="00F479D8"/>
    <w:rsid w:val="00F5039D"/>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5331"/>
    <w:rsid w:val="00F55BA3"/>
    <w:rsid w:val="00F565E0"/>
    <w:rsid w:val="00F56DFD"/>
    <w:rsid w:val="00F575DC"/>
    <w:rsid w:val="00F57943"/>
    <w:rsid w:val="00F57AE9"/>
    <w:rsid w:val="00F57D7E"/>
    <w:rsid w:val="00F57EE4"/>
    <w:rsid w:val="00F6009E"/>
    <w:rsid w:val="00F60532"/>
    <w:rsid w:val="00F60E5E"/>
    <w:rsid w:val="00F61189"/>
    <w:rsid w:val="00F61340"/>
    <w:rsid w:val="00F6134E"/>
    <w:rsid w:val="00F62270"/>
    <w:rsid w:val="00F6292B"/>
    <w:rsid w:val="00F63C2F"/>
    <w:rsid w:val="00F6410D"/>
    <w:rsid w:val="00F647CA"/>
    <w:rsid w:val="00F64985"/>
    <w:rsid w:val="00F649A2"/>
    <w:rsid w:val="00F65097"/>
    <w:rsid w:val="00F656B2"/>
    <w:rsid w:val="00F658D7"/>
    <w:rsid w:val="00F66170"/>
    <w:rsid w:val="00F6695A"/>
    <w:rsid w:val="00F66AAC"/>
    <w:rsid w:val="00F66B10"/>
    <w:rsid w:val="00F670C8"/>
    <w:rsid w:val="00F67B11"/>
    <w:rsid w:val="00F67C02"/>
    <w:rsid w:val="00F67D25"/>
    <w:rsid w:val="00F67EF9"/>
    <w:rsid w:val="00F700E5"/>
    <w:rsid w:val="00F70B25"/>
    <w:rsid w:val="00F70E97"/>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1995"/>
    <w:rsid w:val="00F82727"/>
    <w:rsid w:val="00F82778"/>
    <w:rsid w:val="00F8283C"/>
    <w:rsid w:val="00F82E48"/>
    <w:rsid w:val="00F8385A"/>
    <w:rsid w:val="00F83A1E"/>
    <w:rsid w:val="00F83B18"/>
    <w:rsid w:val="00F84A7A"/>
    <w:rsid w:val="00F85594"/>
    <w:rsid w:val="00F87486"/>
    <w:rsid w:val="00F87727"/>
    <w:rsid w:val="00F87988"/>
    <w:rsid w:val="00F90609"/>
    <w:rsid w:val="00F9066E"/>
    <w:rsid w:val="00F90B4D"/>
    <w:rsid w:val="00F91F58"/>
    <w:rsid w:val="00F925F9"/>
    <w:rsid w:val="00F92D88"/>
    <w:rsid w:val="00F931DB"/>
    <w:rsid w:val="00F943D3"/>
    <w:rsid w:val="00F946F2"/>
    <w:rsid w:val="00F95999"/>
    <w:rsid w:val="00F96B55"/>
    <w:rsid w:val="00F96EBB"/>
    <w:rsid w:val="00F97044"/>
    <w:rsid w:val="00F97B63"/>
    <w:rsid w:val="00FA03DC"/>
    <w:rsid w:val="00FA04DC"/>
    <w:rsid w:val="00FA06BE"/>
    <w:rsid w:val="00FA0786"/>
    <w:rsid w:val="00FA0C13"/>
    <w:rsid w:val="00FA1054"/>
    <w:rsid w:val="00FA2693"/>
    <w:rsid w:val="00FA274F"/>
    <w:rsid w:val="00FA2F89"/>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B7AD4"/>
    <w:rsid w:val="00FC00A9"/>
    <w:rsid w:val="00FC098E"/>
    <w:rsid w:val="00FC0B56"/>
    <w:rsid w:val="00FC1CF4"/>
    <w:rsid w:val="00FC3280"/>
    <w:rsid w:val="00FC3293"/>
    <w:rsid w:val="00FC3511"/>
    <w:rsid w:val="00FC39B1"/>
    <w:rsid w:val="00FC3DE7"/>
    <w:rsid w:val="00FC4D50"/>
    <w:rsid w:val="00FC4E3E"/>
    <w:rsid w:val="00FC55D6"/>
    <w:rsid w:val="00FC5BD8"/>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8A8"/>
    <w:rsid w:val="00FE0B4B"/>
    <w:rsid w:val="00FE0B64"/>
    <w:rsid w:val="00FE1343"/>
    <w:rsid w:val="00FE1D92"/>
    <w:rsid w:val="00FE224D"/>
    <w:rsid w:val="00FE2362"/>
    <w:rsid w:val="00FE2D0F"/>
    <w:rsid w:val="00FE339A"/>
    <w:rsid w:val="00FE3500"/>
    <w:rsid w:val="00FE407C"/>
    <w:rsid w:val="00FE40A9"/>
    <w:rsid w:val="00FE464C"/>
    <w:rsid w:val="00FE4CD5"/>
    <w:rsid w:val="00FE4ED4"/>
    <w:rsid w:val="00FE52A2"/>
    <w:rsid w:val="00FE63A7"/>
    <w:rsid w:val="00FE6A38"/>
    <w:rsid w:val="00FE6DA1"/>
    <w:rsid w:val="00FE7090"/>
    <w:rsid w:val="00FE7420"/>
    <w:rsid w:val="00FE7C10"/>
    <w:rsid w:val="00FF061C"/>
    <w:rsid w:val="00FF06D7"/>
    <w:rsid w:val="00FF1DFA"/>
    <w:rsid w:val="00FF20AA"/>
    <w:rsid w:val="00FF2500"/>
    <w:rsid w:val="00FF25F8"/>
    <w:rsid w:val="00FF2F77"/>
    <w:rsid w:val="00FF3517"/>
    <w:rsid w:val="00FF3903"/>
    <w:rsid w:val="00FF3D37"/>
    <w:rsid w:val="00FF3D3A"/>
    <w:rsid w:val="00FF45DB"/>
    <w:rsid w:val="00FF48A7"/>
    <w:rsid w:val="00FF4C6C"/>
    <w:rsid w:val="00FF4F02"/>
    <w:rsid w:val="00FF50BB"/>
    <w:rsid w:val="00FF57C0"/>
    <w:rsid w:val="00FF585F"/>
    <w:rsid w:val="00FF5894"/>
    <w:rsid w:val="00FF5AFA"/>
    <w:rsid w:val="00FF5BE8"/>
    <w:rsid w:val="00FF6033"/>
    <w:rsid w:val="00FF69BF"/>
    <w:rsid w:val="00FF6BE4"/>
    <w:rsid w:val="00FF6D5C"/>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89"/>
    <w:rPr>
      <w:rFonts w:eastAsiaTheme="minorEastAsia"/>
      <w:lang w:eastAsia="ru-RU"/>
    </w:rPr>
  </w:style>
  <w:style w:type="paragraph" w:styleId="1">
    <w:name w:val="heading 1"/>
    <w:basedOn w:val="a"/>
    <w:next w:val="a"/>
    <w:link w:val="10"/>
    <w:qFormat/>
    <w:rsid w:val="008F138B"/>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38B"/>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2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47"/>
    <w:rPr>
      <w:rFonts w:ascii="Tahoma" w:eastAsiaTheme="minorEastAsia" w:hAnsi="Tahoma" w:cs="Tahoma"/>
      <w:sz w:val="16"/>
      <w:szCs w:val="16"/>
      <w:lang w:eastAsia="ru-RU"/>
    </w:rPr>
  </w:style>
  <w:style w:type="paragraph" w:customStyle="1" w:styleId="sfst">
    <w:name w:val="sfst"/>
    <w:basedOn w:val="a"/>
    <w:rsid w:val="005C00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lock Text"/>
    <w:basedOn w:val="a"/>
    <w:rsid w:val="008F138B"/>
    <w:pPr>
      <w:spacing w:after="0" w:line="240" w:lineRule="auto"/>
      <w:ind w:left="-567" w:right="-766"/>
      <w:jc w:val="both"/>
    </w:pPr>
    <w:rPr>
      <w:rFonts w:ascii="Times New Roman" w:eastAsia="Times New Roman" w:hAnsi="Times New Roman" w:cs="Times New Roman"/>
      <w:sz w:val="28"/>
      <w:szCs w:val="20"/>
    </w:rPr>
  </w:style>
  <w:style w:type="paragraph" w:styleId="a6">
    <w:name w:val="List Paragraph"/>
    <w:basedOn w:val="a"/>
    <w:uiPriority w:val="34"/>
    <w:qFormat/>
    <w:rsid w:val="008F138B"/>
    <w:pPr>
      <w:ind w:left="720"/>
      <w:contextualSpacing/>
    </w:pPr>
  </w:style>
  <w:style w:type="paragraph" w:styleId="a7">
    <w:name w:val="Normal (Web)"/>
    <w:basedOn w:val="a"/>
    <w:uiPriority w:val="99"/>
    <w:unhideWhenUsed/>
    <w:rsid w:val="0034032F"/>
    <w:pPr>
      <w:spacing w:before="120" w:after="120" w:line="240" w:lineRule="auto"/>
    </w:pPr>
    <w:rPr>
      <w:rFonts w:ascii="Times New Roman" w:eastAsia="Times New Roman" w:hAnsi="Times New Roman" w:cs="Times New Roman"/>
      <w:sz w:val="24"/>
      <w:szCs w:val="24"/>
    </w:rPr>
  </w:style>
  <w:style w:type="character" w:styleId="a8">
    <w:name w:val="Strong"/>
    <w:basedOn w:val="a0"/>
    <w:qFormat/>
    <w:rsid w:val="0034032F"/>
    <w:rPr>
      <w:rFonts w:cs="Times New Roman"/>
      <w:b/>
      <w:bCs/>
    </w:rPr>
  </w:style>
  <w:style w:type="table" w:styleId="a9">
    <w:name w:val="Table Grid"/>
    <w:basedOn w:val="a1"/>
    <w:uiPriority w:val="39"/>
    <w:rsid w:val="00340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basedOn w:val="a"/>
    <w:rsid w:val="00B00F21"/>
    <w:pPr>
      <w:spacing w:after="0" w:line="240" w:lineRule="auto"/>
      <w:jc w:val="center"/>
    </w:pPr>
    <w:rPr>
      <w:rFonts w:ascii="Arial" w:eastAsia="Times New Roman" w:hAnsi="Arial" w:cs="Arial"/>
      <w:sz w:val="34"/>
      <w:szCs w:val="34"/>
    </w:rPr>
  </w:style>
  <w:style w:type="paragraph" w:styleId="2">
    <w:name w:val="Body Text Indent 2"/>
    <w:basedOn w:val="a"/>
    <w:link w:val="20"/>
    <w:unhideWhenUsed/>
    <w:rsid w:val="00076BD2"/>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76BD2"/>
    <w:rPr>
      <w:rFonts w:ascii="Times New Roman" w:eastAsia="Times New Roman" w:hAnsi="Times New Roman" w:cs="Times New Roman"/>
      <w:sz w:val="28"/>
      <w:szCs w:val="20"/>
      <w:lang w:eastAsia="ru-RU"/>
    </w:rPr>
  </w:style>
  <w:style w:type="paragraph" w:customStyle="1" w:styleId="ConsPlusNormal">
    <w:name w:val="ConsPlusNormal"/>
    <w:rsid w:val="00076BD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3">
    <w:name w:val="Style3"/>
    <w:basedOn w:val="a"/>
    <w:rsid w:val="00076BD2"/>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7">
    <w:name w:val="Font Style17"/>
    <w:rsid w:val="00076BD2"/>
    <w:rPr>
      <w:rFonts w:ascii="Times New Roman" w:hAnsi="Times New Roman" w:cs="Times New Roman"/>
      <w:sz w:val="26"/>
      <w:szCs w:val="26"/>
    </w:rPr>
  </w:style>
  <w:style w:type="paragraph" w:styleId="aa">
    <w:name w:val="No Spacing"/>
    <w:uiPriority w:val="1"/>
    <w:qFormat/>
    <w:rsid w:val="00076BD2"/>
    <w:pPr>
      <w:spacing w:after="0" w:line="240" w:lineRule="auto"/>
    </w:pPr>
  </w:style>
  <w:style w:type="paragraph" w:customStyle="1" w:styleId="ConsPlusTitle">
    <w:name w:val="ConsPlusTitle"/>
    <w:rsid w:val="00076BD2"/>
    <w:pPr>
      <w:widowControl w:val="0"/>
      <w:suppressAutoHyphens/>
      <w:autoSpaceDE w:val="0"/>
      <w:spacing w:after="0" w:line="240" w:lineRule="auto"/>
    </w:pPr>
    <w:rPr>
      <w:rFonts w:ascii="Arial" w:eastAsia="Arial" w:hAnsi="Arial" w:cs="Arial"/>
      <w:b/>
      <w:bCs/>
      <w:sz w:val="20"/>
      <w:szCs w:val="20"/>
      <w:lang w:eastAsia="ar-SA"/>
    </w:rPr>
  </w:style>
  <w:style w:type="paragraph" w:styleId="ab">
    <w:name w:val="Title"/>
    <w:basedOn w:val="a"/>
    <w:link w:val="ac"/>
    <w:qFormat/>
    <w:rsid w:val="00076BD2"/>
    <w:pPr>
      <w:spacing w:after="0" w:line="240" w:lineRule="auto"/>
      <w:jc w:val="center"/>
    </w:pPr>
    <w:rPr>
      <w:rFonts w:ascii="Times New Roman" w:eastAsia="Times New Roman" w:hAnsi="Times New Roman" w:cs="Times New Roman"/>
      <w:sz w:val="36"/>
      <w:szCs w:val="20"/>
    </w:rPr>
  </w:style>
  <w:style w:type="character" w:customStyle="1" w:styleId="ac">
    <w:name w:val="Название Знак"/>
    <w:basedOn w:val="a0"/>
    <w:link w:val="ab"/>
    <w:rsid w:val="00076BD2"/>
    <w:rPr>
      <w:rFonts w:ascii="Times New Roman" w:eastAsia="Times New Roman" w:hAnsi="Times New Roman" w:cs="Times New Roman"/>
      <w:sz w:val="36"/>
      <w:szCs w:val="20"/>
      <w:lang w:eastAsia="ru-RU"/>
    </w:rPr>
  </w:style>
  <w:style w:type="character" w:styleId="ad">
    <w:name w:val="Hyperlink"/>
    <w:uiPriority w:val="99"/>
    <w:rsid w:val="00BB603E"/>
    <w:rPr>
      <w:strike w:val="0"/>
      <w:dstrike w:val="0"/>
      <w:color w:val="0000FF"/>
      <w:u w:val="none"/>
    </w:rPr>
  </w:style>
  <w:style w:type="paragraph" w:customStyle="1" w:styleId="Default">
    <w:name w:val="Default"/>
    <w:rsid w:val="00C22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3D34E1"/>
    <w:rPr>
      <w:rFonts w:ascii="Times New Roman" w:hAnsi="Times New Roman" w:cs="Times New Roman"/>
      <w:b/>
      <w:bCs/>
      <w:sz w:val="28"/>
      <w:szCs w:val="28"/>
      <w:shd w:val="clear" w:color="auto" w:fill="FFFFFF"/>
    </w:rPr>
  </w:style>
  <w:style w:type="paragraph" w:customStyle="1" w:styleId="30">
    <w:name w:val="Основной текст (3)"/>
    <w:basedOn w:val="a"/>
    <w:link w:val="3"/>
    <w:rsid w:val="003D34E1"/>
    <w:pPr>
      <w:widowControl w:val="0"/>
      <w:shd w:val="clear" w:color="auto" w:fill="FFFFFF"/>
      <w:spacing w:after="0" w:line="322" w:lineRule="exact"/>
      <w:jc w:val="both"/>
    </w:pPr>
    <w:rPr>
      <w:rFonts w:ascii="Times New Roman" w:eastAsiaTheme="minorHAnsi" w:hAnsi="Times New Roman" w:cs="Times New Roman"/>
      <w:b/>
      <w:bCs/>
      <w:sz w:val="28"/>
      <w:szCs w:val="28"/>
      <w:lang w:eastAsia="en-US"/>
    </w:rPr>
  </w:style>
  <w:style w:type="character" w:customStyle="1" w:styleId="21">
    <w:name w:val="Основной текст (2)_"/>
    <w:basedOn w:val="a0"/>
    <w:link w:val="22"/>
    <w:rsid w:val="003D34E1"/>
    <w:rPr>
      <w:rFonts w:ascii="Times New Roman" w:hAnsi="Times New Roman" w:cs="Times New Roman"/>
      <w:sz w:val="28"/>
      <w:szCs w:val="28"/>
      <w:shd w:val="clear" w:color="auto" w:fill="FFFFFF"/>
    </w:rPr>
  </w:style>
  <w:style w:type="paragraph" w:customStyle="1" w:styleId="22">
    <w:name w:val="Основной текст (2)"/>
    <w:basedOn w:val="a"/>
    <w:link w:val="21"/>
    <w:rsid w:val="003D34E1"/>
    <w:pPr>
      <w:widowControl w:val="0"/>
      <w:shd w:val="clear" w:color="auto" w:fill="FFFFFF"/>
      <w:spacing w:after="0" w:line="322" w:lineRule="exact"/>
      <w:jc w:val="both"/>
    </w:pPr>
    <w:rPr>
      <w:rFonts w:ascii="Times New Roman" w:eastAsiaTheme="minorHAnsi" w:hAnsi="Times New Roman" w:cs="Times New Roman"/>
      <w:sz w:val="28"/>
      <w:szCs w:val="28"/>
      <w:lang w:eastAsia="en-US"/>
    </w:rPr>
  </w:style>
  <w:style w:type="paragraph" w:styleId="ae">
    <w:name w:val="header"/>
    <w:basedOn w:val="a"/>
    <w:link w:val="af"/>
    <w:uiPriority w:val="99"/>
    <w:semiHidden/>
    <w:unhideWhenUsed/>
    <w:rsid w:val="003D55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3D55C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3D55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semiHidden/>
    <w:rsid w:val="003D55CD"/>
    <w:rPr>
      <w:rFonts w:ascii="Times New Roman" w:eastAsia="Times New Roman" w:hAnsi="Times New Roman" w:cs="Times New Roman"/>
      <w:sz w:val="24"/>
      <w:szCs w:val="24"/>
      <w:lang w:eastAsia="ru-RU"/>
    </w:rPr>
  </w:style>
  <w:style w:type="character" w:styleId="af2">
    <w:name w:val="Emphasis"/>
    <w:basedOn w:val="a0"/>
    <w:uiPriority w:val="20"/>
    <w:qFormat/>
    <w:rsid w:val="00213F56"/>
    <w:rPr>
      <w:i/>
      <w:iCs/>
    </w:rPr>
  </w:style>
  <w:style w:type="character" w:customStyle="1" w:styleId="su">
    <w:name w:val="s_u"/>
    <w:basedOn w:val="a0"/>
    <w:rsid w:val="001E6808"/>
  </w:style>
  <w:style w:type="character" w:customStyle="1" w:styleId="11">
    <w:name w:val="Заголовок №1_"/>
    <w:basedOn w:val="a0"/>
    <w:rsid w:val="009B777F"/>
    <w:rPr>
      <w:rFonts w:ascii="Times New Roman" w:eastAsia="Times New Roman" w:hAnsi="Times New Roman" w:cs="Times New Roman"/>
      <w:b/>
      <w:bCs/>
      <w:i w:val="0"/>
      <w:iCs w:val="0"/>
      <w:smallCaps w:val="0"/>
      <w:strike w:val="0"/>
      <w:sz w:val="56"/>
      <w:szCs w:val="56"/>
      <w:u w:val="none"/>
    </w:rPr>
  </w:style>
  <w:style w:type="character" w:customStyle="1" w:styleId="12">
    <w:name w:val="Заголовок №1"/>
    <w:basedOn w:val="11"/>
    <w:rsid w:val="009B777F"/>
    <w:rPr>
      <w:color w:val="000000"/>
      <w:spacing w:val="0"/>
      <w:w w:val="100"/>
      <w:position w:val="0"/>
      <w:lang w:val="ru-RU" w:eastAsia="ru-RU" w:bidi="ru-RU"/>
    </w:rPr>
  </w:style>
  <w:style w:type="character" w:customStyle="1" w:styleId="af3">
    <w:name w:val="Другое_"/>
    <w:basedOn w:val="a0"/>
    <w:link w:val="af4"/>
    <w:rsid w:val="009B777F"/>
    <w:rPr>
      <w:rFonts w:ascii="Times New Roman" w:eastAsia="Times New Roman" w:hAnsi="Times New Roman" w:cs="Times New Roman"/>
      <w:sz w:val="20"/>
      <w:szCs w:val="20"/>
      <w:shd w:val="clear" w:color="auto" w:fill="FFFFFF"/>
    </w:rPr>
  </w:style>
  <w:style w:type="character" w:customStyle="1" w:styleId="23">
    <w:name w:val="Основной текст (2) + Полужирный"/>
    <w:basedOn w:val="21"/>
    <w:rsid w:val="009B777F"/>
    <w:rPr>
      <w:rFonts w:eastAsia="Times New Roman"/>
      <w:b/>
      <w:bCs/>
      <w:i w:val="0"/>
      <w:iCs w:val="0"/>
      <w:smallCaps w:val="0"/>
      <w:strike w:val="0"/>
      <w:color w:val="000000"/>
      <w:spacing w:val="0"/>
      <w:w w:val="100"/>
      <w:position w:val="0"/>
      <w:u w:val="none"/>
      <w:lang w:val="ru-RU" w:eastAsia="ru-RU" w:bidi="ru-RU"/>
    </w:rPr>
  </w:style>
  <w:style w:type="character" w:customStyle="1" w:styleId="4">
    <w:name w:val="Основной текст (4)_"/>
    <w:basedOn w:val="a0"/>
    <w:rsid w:val="009B777F"/>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rsid w:val="009B777F"/>
    <w:rPr>
      <w:rFonts w:ascii="Times New Roman" w:eastAsia="Times New Roman" w:hAnsi="Times New Roman" w:cs="Times New Roman"/>
      <w:b/>
      <w:bCs/>
      <w:i w:val="0"/>
      <w:iCs w:val="0"/>
      <w:smallCaps w:val="0"/>
      <w:strike w:val="0"/>
      <w:sz w:val="44"/>
      <w:szCs w:val="44"/>
      <w:u w:val="none"/>
    </w:rPr>
  </w:style>
  <w:style w:type="character" w:customStyle="1" w:styleId="50">
    <w:name w:val="Основной текст (5)"/>
    <w:basedOn w:val="5"/>
    <w:rsid w:val="009B777F"/>
    <w:rPr>
      <w:color w:val="000000"/>
      <w:spacing w:val="0"/>
      <w:w w:val="100"/>
      <w:position w:val="0"/>
      <w:lang w:val="ru-RU" w:eastAsia="ru-RU" w:bidi="ru-RU"/>
    </w:rPr>
  </w:style>
  <w:style w:type="character" w:customStyle="1" w:styleId="31">
    <w:name w:val="Основной текст (3) + Не полужирный"/>
    <w:basedOn w:val="3"/>
    <w:rsid w:val="009B777F"/>
    <w:rPr>
      <w:rFonts w:eastAsia="Times New Roman"/>
      <w:i w:val="0"/>
      <w:iCs w:val="0"/>
      <w:smallCaps w:val="0"/>
      <w:strike w:val="0"/>
      <w:color w:val="000000"/>
      <w:spacing w:val="0"/>
      <w:w w:val="100"/>
      <w:position w:val="0"/>
      <w:u w:val="none"/>
      <w:lang w:val="ru-RU" w:eastAsia="ru-RU" w:bidi="ru-RU"/>
    </w:rPr>
  </w:style>
  <w:style w:type="character" w:customStyle="1" w:styleId="7">
    <w:name w:val="Основной текст (7)_"/>
    <w:basedOn w:val="a0"/>
    <w:link w:val="70"/>
    <w:rsid w:val="009B777F"/>
    <w:rPr>
      <w:rFonts w:ascii="Times New Roman" w:eastAsia="Times New Roman" w:hAnsi="Times New Roman" w:cs="Times New Roman"/>
      <w:shd w:val="clear" w:color="auto" w:fill="FFFFFF"/>
    </w:rPr>
  </w:style>
  <w:style w:type="character" w:customStyle="1" w:styleId="714pt">
    <w:name w:val="Основной текст (7) + 14 pt;Полужирный"/>
    <w:basedOn w:val="7"/>
    <w:rsid w:val="009B777F"/>
    <w:rPr>
      <w:b/>
      <w:bCs/>
      <w:color w:val="000000"/>
      <w:spacing w:val="0"/>
      <w:w w:val="100"/>
      <w:position w:val="0"/>
      <w:sz w:val="28"/>
      <w:szCs w:val="28"/>
      <w:lang w:val="ru-RU" w:eastAsia="ru-RU" w:bidi="ru-RU"/>
    </w:rPr>
  </w:style>
  <w:style w:type="character" w:customStyle="1" w:styleId="216pt">
    <w:name w:val="Основной текст (2) + 16 pt;Полужирный"/>
    <w:basedOn w:val="21"/>
    <w:rsid w:val="009B777F"/>
    <w:rPr>
      <w:rFonts w:eastAsia="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Заголовок №2_"/>
    <w:basedOn w:val="a0"/>
    <w:rsid w:val="009B777F"/>
    <w:rPr>
      <w:rFonts w:ascii="Times New Roman" w:eastAsia="Times New Roman" w:hAnsi="Times New Roman" w:cs="Times New Roman"/>
      <w:b/>
      <w:bCs/>
      <w:i w:val="0"/>
      <w:iCs w:val="0"/>
      <w:smallCaps w:val="0"/>
      <w:strike w:val="0"/>
      <w:sz w:val="32"/>
      <w:szCs w:val="32"/>
      <w:u w:val="none"/>
    </w:rPr>
  </w:style>
  <w:style w:type="character" w:customStyle="1" w:styleId="25">
    <w:name w:val="Заголовок №2"/>
    <w:basedOn w:val="24"/>
    <w:rsid w:val="009B777F"/>
    <w:rPr>
      <w:color w:val="000000"/>
      <w:spacing w:val="0"/>
      <w:w w:val="100"/>
      <w:position w:val="0"/>
      <w:lang w:val="ru-RU" w:eastAsia="ru-RU" w:bidi="ru-RU"/>
    </w:rPr>
  </w:style>
  <w:style w:type="character" w:customStyle="1" w:styleId="40">
    <w:name w:val="Основной текст (4) + Не курсив"/>
    <w:basedOn w:val="4"/>
    <w:rsid w:val="009B777F"/>
    <w:rPr>
      <w:color w:val="000000"/>
      <w:spacing w:val="0"/>
      <w:w w:val="100"/>
      <w:position w:val="0"/>
      <w:lang w:val="ru-RU" w:eastAsia="ru-RU" w:bidi="ru-RU"/>
    </w:rPr>
  </w:style>
  <w:style w:type="character" w:customStyle="1" w:styleId="41">
    <w:name w:val="Основной текст (4)"/>
    <w:basedOn w:val="4"/>
    <w:rsid w:val="009B777F"/>
    <w:rPr>
      <w:color w:val="000000"/>
      <w:spacing w:val="0"/>
      <w:w w:val="100"/>
      <w:position w:val="0"/>
      <w:lang w:val="ru-RU" w:eastAsia="ru-RU" w:bidi="ru-RU"/>
    </w:rPr>
  </w:style>
  <w:style w:type="character" w:customStyle="1" w:styleId="26">
    <w:name w:val="Основной текст (2) + Курсив"/>
    <w:basedOn w:val="21"/>
    <w:rsid w:val="009B777F"/>
    <w:rPr>
      <w:rFonts w:eastAsia="Times New Roman"/>
      <w:b w:val="0"/>
      <w:bCs w:val="0"/>
      <w:i/>
      <w:iCs/>
      <w:smallCaps w:val="0"/>
      <w:strike w:val="0"/>
      <w:color w:val="000000"/>
      <w:spacing w:val="0"/>
      <w:w w:val="100"/>
      <w:position w:val="0"/>
      <w:u w:val="none"/>
      <w:lang w:val="en-US" w:eastAsia="en-US" w:bidi="en-US"/>
    </w:rPr>
  </w:style>
  <w:style w:type="character" w:customStyle="1" w:styleId="214pt">
    <w:name w:val="Заголовок №2 + 14 pt;Не полужирный"/>
    <w:basedOn w:val="24"/>
    <w:rsid w:val="009B777F"/>
    <w:rPr>
      <w:color w:val="000000"/>
      <w:spacing w:val="0"/>
      <w:w w:val="100"/>
      <w:position w:val="0"/>
      <w:sz w:val="28"/>
      <w:szCs w:val="28"/>
      <w:lang w:val="ru-RU" w:eastAsia="ru-RU" w:bidi="ru-RU"/>
    </w:rPr>
  </w:style>
  <w:style w:type="character" w:customStyle="1" w:styleId="8">
    <w:name w:val="Основной текст (8)_"/>
    <w:basedOn w:val="a0"/>
    <w:rsid w:val="009B777F"/>
    <w:rPr>
      <w:rFonts w:ascii="Impact" w:eastAsia="Impact" w:hAnsi="Impact" w:cs="Impact"/>
      <w:b w:val="0"/>
      <w:bCs w:val="0"/>
      <w:i w:val="0"/>
      <w:iCs w:val="0"/>
      <w:smallCaps w:val="0"/>
      <w:strike w:val="0"/>
      <w:sz w:val="114"/>
      <w:szCs w:val="114"/>
      <w:u w:val="none"/>
    </w:rPr>
  </w:style>
  <w:style w:type="character" w:customStyle="1" w:styleId="80">
    <w:name w:val="Основной текст (8)"/>
    <w:basedOn w:val="8"/>
    <w:rsid w:val="009B777F"/>
    <w:rPr>
      <w:color w:val="FFFFFF"/>
      <w:spacing w:val="0"/>
      <w:w w:val="100"/>
      <w:position w:val="0"/>
      <w:lang w:val="ru-RU" w:eastAsia="ru-RU" w:bidi="ru-RU"/>
    </w:rPr>
  </w:style>
  <w:style w:type="character" w:customStyle="1" w:styleId="9">
    <w:name w:val="Основной текст (9)_"/>
    <w:basedOn w:val="a0"/>
    <w:link w:val="90"/>
    <w:rsid w:val="009B777F"/>
    <w:rPr>
      <w:rFonts w:ascii="Times New Roman" w:eastAsia="Times New Roman" w:hAnsi="Times New Roman" w:cs="Times New Roman"/>
      <w:sz w:val="20"/>
      <w:szCs w:val="20"/>
      <w:shd w:val="clear" w:color="auto" w:fill="FFFFFF"/>
    </w:rPr>
  </w:style>
  <w:style w:type="character" w:customStyle="1" w:styleId="100">
    <w:name w:val="Основной текст (10)_"/>
    <w:basedOn w:val="a0"/>
    <w:rsid w:val="009B777F"/>
    <w:rPr>
      <w:rFonts w:ascii="Tahoma" w:eastAsia="Tahoma" w:hAnsi="Tahoma" w:cs="Tahoma"/>
      <w:b w:val="0"/>
      <w:bCs w:val="0"/>
      <w:i w:val="0"/>
      <w:iCs w:val="0"/>
      <w:smallCaps w:val="0"/>
      <w:strike w:val="0"/>
      <w:spacing w:val="0"/>
      <w:sz w:val="34"/>
      <w:szCs w:val="34"/>
      <w:u w:val="none"/>
    </w:rPr>
  </w:style>
  <w:style w:type="character" w:customStyle="1" w:styleId="101">
    <w:name w:val="Основной текст (10)"/>
    <w:basedOn w:val="100"/>
    <w:rsid w:val="009B777F"/>
    <w:rPr>
      <w:color w:val="FFFFFF"/>
      <w:w w:val="100"/>
      <w:position w:val="0"/>
      <w:lang w:val="ru-RU" w:eastAsia="ru-RU" w:bidi="ru-RU"/>
    </w:rPr>
  </w:style>
  <w:style w:type="character" w:customStyle="1" w:styleId="110">
    <w:name w:val="Основной текст (11)_"/>
    <w:basedOn w:val="a0"/>
    <w:link w:val="111"/>
    <w:rsid w:val="009B777F"/>
    <w:rPr>
      <w:rFonts w:ascii="Tahoma" w:eastAsia="Tahoma" w:hAnsi="Tahoma" w:cs="Tahoma"/>
      <w:sz w:val="38"/>
      <w:szCs w:val="38"/>
      <w:shd w:val="clear" w:color="auto" w:fill="FFFFFF"/>
    </w:rPr>
  </w:style>
  <w:style w:type="character" w:customStyle="1" w:styleId="112">
    <w:name w:val="Основной текст (11) + Малые прописные"/>
    <w:basedOn w:val="110"/>
    <w:rsid w:val="009B777F"/>
    <w:rPr>
      <w:smallCaps/>
      <w:color w:val="FFFFFF"/>
      <w:spacing w:val="0"/>
      <w:w w:val="100"/>
      <w:position w:val="0"/>
      <w:lang w:val="ru-RU" w:eastAsia="ru-RU" w:bidi="ru-RU"/>
    </w:rPr>
  </w:style>
  <w:style w:type="character" w:customStyle="1" w:styleId="af5">
    <w:name w:val="Подпись к таблице_"/>
    <w:basedOn w:val="a0"/>
    <w:rsid w:val="009B777F"/>
    <w:rPr>
      <w:rFonts w:ascii="Times New Roman" w:eastAsia="Times New Roman" w:hAnsi="Times New Roman" w:cs="Times New Roman"/>
      <w:b/>
      <w:bCs/>
      <w:i w:val="0"/>
      <w:iCs w:val="0"/>
      <w:smallCaps w:val="0"/>
      <w:strike w:val="0"/>
      <w:sz w:val="28"/>
      <w:szCs w:val="28"/>
      <w:u w:val="none"/>
    </w:rPr>
  </w:style>
  <w:style w:type="character" w:customStyle="1" w:styleId="27">
    <w:name w:val="Подпись к таблице (2)_"/>
    <w:basedOn w:val="a0"/>
    <w:rsid w:val="009B777F"/>
    <w:rPr>
      <w:rFonts w:ascii="Times New Roman" w:eastAsia="Times New Roman" w:hAnsi="Times New Roman" w:cs="Times New Roman"/>
      <w:b w:val="0"/>
      <w:bCs w:val="0"/>
      <w:i w:val="0"/>
      <w:iCs w:val="0"/>
      <w:smallCaps w:val="0"/>
      <w:strike w:val="0"/>
      <w:sz w:val="28"/>
      <w:szCs w:val="28"/>
      <w:u w:val="none"/>
    </w:rPr>
  </w:style>
  <w:style w:type="character" w:customStyle="1" w:styleId="28">
    <w:name w:val="Подпись к таблице (2)"/>
    <w:basedOn w:val="27"/>
    <w:rsid w:val="009B777F"/>
    <w:rPr>
      <w:color w:val="000000"/>
      <w:spacing w:val="0"/>
      <w:w w:val="100"/>
      <w:position w:val="0"/>
      <w:lang w:val="ru-RU" w:eastAsia="ru-RU" w:bidi="ru-RU"/>
    </w:rPr>
  </w:style>
  <w:style w:type="character" w:customStyle="1" w:styleId="213pt">
    <w:name w:val="Основной текст (2) + 13 pt;Полужирный"/>
    <w:basedOn w:val="21"/>
    <w:rsid w:val="009B777F"/>
    <w:rPr>
      <w:rFonts w:eastAsia="Times New Roman"/>
      <w:b/>
      <w:bCs/>
      <w:i w:val="0"/>
      <w:iCs w:val="0"/>
      <w:smallCaps w:val="0"/>
      <w:strike w:val="0"/>
      <w:color w:val="000000"/>
      <w:spacing w:val="0"/>
      <w:w w:val="100"/>
      <w:position w:val="0"/>
      <w:sz w:val="26"/>
      <w:szCs w:val="26"/>
      <w:u w:val="none"/>
      <w:lang w:val="ru-RU" w:eastAsia="ru-RU" w:bidi="ru-RU"/>
    </w:rPr>
  </w:style>
  <w:style w:type="character" w:customStyle="1" w:styleId="af6">
    <w:name w:val="Подпись к таблице"/>
    <w:basedOn w:val="af5"/>
    <w:rsid w:val="009B777F"/>
    <w:rPr>
      <w:color w:val="000000"/>
      <w:spacing w:val="0"/>
      <w:w w:val="100"/>
      <w:position w:val="0"/>
      <w:lang w:val="ru-RU" w:eastAsia="ru-RU" w:bidi="ru-RU"/>
    </w:rPr>
  </w:style>
  <w:style w:type="paragraph" w:customStyle="1" w:styleId="af4">
    <w:name w:val="Другое"/>
    <w:basedOn w:val="a"/>
    <w:link w:val="af3"/>
    <w:rsid w:val="009B777F"/>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70">
    <w:name w:val="Основной текст (7)"/>
    <w:basedOn w:val="a"/>
    <w:link w:val="7"/>
    <w:rsid w:val="009B777F"/>
    <w:pPr>
      <w:widowControl w:val="0"/>
      <w:shd w:val="clear" w:color="auto" w:fill="FFFFFF"/>
      <w:spacing w:after="0" w:line="278" w:lineRule="exact"/>
      <w:jc w:val="center"/>
    </w:pPr>
    <w:rPr>
      <w:rFonts w:ascii="Times New Roman" w:eastAsia="Times New Roman" w:hAnsi="Times New Roman" w:cs="Times New Roman"/>
      <w:lang w:eastAsia="en-US"/>
    </w:rPr>
  </w:style>
  <w:style w:type="paragraph" w:customStyle="1" w:styleId="90">
    <w:name w:val="Основной текст (9)"/>
    <w:basedOn w:val="a"/>
    <w:link w:val="9"/>
    <w:rsid w:val="009B777F"/>
    <w:pPr>
      <w:widowControl w:val="0"/>
      <w:shd w:val="clear" w:color="auto" w:fill="FFFFFF"/>
      <w:spacing w:after="60" w:line="0" w:lineRule="atLeast"/>
    </w:pPr>
    <w:rPr>
      <w:rFonts w:ascii="Times New Roman" w:eastAsia="Times New Roman" w:hAnsi="Times New Roman" w:cs="Times New Roman"/>
      <w:sz w:val="20"/>
      <w:szCs w:val="20"/>
      <w:lang w:eastAsia="en-US"/>
    </w:rPr>
  </w:style>
  <w:style w:type="paragraph" w:customStyle="1" w:styleId="111">
    <w:name w:val="Основной текст (11)"/>
    <w:basedOn w:val="a"/>
    <w:link w:val="110"/>
    <w:rsid w:val="009B777F"/>
    <w:pPr>
      <w:widowControl w:val="0"/>
      <w:shd w:val="clear" w:color="auto" w:fill="FFFFFF"/>
      <w:spacing w:after="0" w:line="0" w:lineRule="atLeast"/>
    </w:pPr>
    <w:rPr>
      <w:rFonts w:ascii="Tahoma" w:eastAsia="Tahoma" w:hAnsi="Tahoma" w:cs="Tahoma"/>
      <w:sz w:val="38"/>
      <w:szCs w:val="38"/>
      <w:lang w:eastAsia="en-US"/>
    </w:rPr>
  </w:style>
</w:styles>
</file>

<file path=word/webSettings.xml><?xml version="1.0" encoding="utf-8"?>
<w:webSettings xmlns:r="http://schemas.openxmlformats.org/officeDocument/2006/relationships" xmlns:w="http://schemas.openxmlformats.org/wordprocessingml/2006/main">
  <w:divs>
    <w:div w:id="977999698">
      <w:bodyDiv w:val="1"/>
      <w:marLeft w:val="0"/>
      <w:marRight w:val="0"/>
      <w:marTop w:val="0"/>
      <w:marBottom w:val="0"/>
      <w:divBdr>
        <w:top w:val="none" w:sz="0" w:space="0" w:color="auto"/>
        <w:left w:val="none" w:sz="0" w:space="0" w:color="auto"/>
        <w:bottom w:val="none" w:sz="0" w:space="0" w:color="auto"/>
        <w:right w:val="none" w:sz="0" w:space="0" w:color="auto"/>
      </w:divBdr>
    </w:div>
    <w:div w:id="1008406626">
      <w:bodyDiv w:val="1"/>
      <w:marLeft w:val="0"/>
      <w:marRight w:val="0"/>
      <w:marTop w:val="0"/>
      <w:marBottom w:val="0"/>
      <w:divBdr>
        <w:top w:val="none" w:sz="0" w:space="0" w:color="auto"/>
        <w:left w:val="none" w:sz="0" w:space="0" w:color="auto"/>
        <w:bottom w:val="none" w:sz="0" w:space="0" w:color="auto"/>
        <w:right w:val="none" w:sz="0" w:space="0" w:color="auto"/>
      </w:divBdr>
    </w:div>
    <w:div w:id="1564565193">
      <w:bodyDiv w:val="1"/>
      <w:marLeft w:val="0"/>
      <w:marRight w:val="0"/>
      <w:marTop w:val="0"/>
      <w:marBottom w:val="0"/>
      <w:divBdr>
        <w:top w:val="none" w:sz="0" w:space="0" w:color="auto"/>
        <w:left w:val="none" w:sz="0" w:space="0" w:color="auto"/>
        <w:bottom w:val="none" w:sz="0" w:space="0" w:color="auto"/>
        <w:right w:val="none" w:sz="0" w:space="0" w:color="auto"/>
      </w:divBdr>
    </w:div>
    <w:div w:id="1997418522">
      <w:bodyDiv w:val="1"/>
      <w:marLeft w:val="0"/>
      <w:marRight w:val="0"/>
      <w:marTop w:val="0"/>
      <w:marBottom w:val="0"/>
      <w:divBdr>
        <w:top w:val="none" w:sz="0" w:space="0" w:color="auto"/>
        <w:left w:val="none" w:sz="0" w:space="0" w:color="auto"/>
        <w:bottom w:val="none" w:sz="0" w:space="0" w:color="auto"/>
        <w:right w:val="none" w:sz="0" w:space="0" w:color="auto"/>
      </w:divBdr>
      <w:divsChild>
        <w:div w:id="205634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onlinedics.ru/slovar/ojegov/n/nevypolneni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onlinedics.ru/slovar/ushakov/v/vypolnenie.html" TargetMode="External"/><Relationship Id="rId10" Type="http://schemas.openxmlformats.org/officeDocument/2006/relationships/hyperlink" Target="http://storage.inovaco.ru/media/cache/1f/1c/12/c6/ec/bd/1f1c12c6ecbd83ee6240f172c8d044b2.jp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adm-manoylin.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B4E0A-CC7F-4E18-81AF-3734D6B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29</Pages>
  <Words>9612</Words>
  <Characters>54790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2017-10-02T10:39:00Z</cp:lastPrinted>
  <dcterms:created xsi:type="dcterms:W3CDTF">2017-04-11T08:51:00Z</dcterms:created>
  <dcterms:modified xsi:type="dcterms:W3CDTF">2018-09-25T07:16:00Z</dcterms:modified>
</cp:coreProperties>
</file>