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347" w:rsidRPr="00032347" w:rsidRDefault="00032347" w:rsidP="00032347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347">
        <w:rPr>
          <w:rFonts w:ascii="Times New Roman" w:hAnsi="Times New Roman" w:cs="Times New Roman"/>
          <w:b/>
          <w:sz w:val="24"/>
          <w:szCs w:val="24"/>
        </w:rPr>
        <w:t xml:space="preserve">Обзор обращений граждан и организаций, поступивших </w:t>
      </w:r>
      <w:r>
        <w:rPr>
          <w:rFonts w:ascii="Times New Roman" w:hAnsi="Times New Roman" w:cs="Times New Roman"/>
          <w:b/>
          <w:sz w:val="24"/>
          <w:szCs w:val="24"/>
        </w:rPr>
        <w:t>в администрацию Манойлинского сельского поселения Клетского муниципального района Волгоградской области</w:t>
      </w:r>
      <w:r w:rsidRPr="00032347">
        <w:rPr>
          <w:rFonts w:ascii="Times New Roman" w:hAnsi="Times New Roman" w:cs="Times New Roman"/>
          <w:b/>
          <w:sz w:val="24"/>
          <w:szCs w:val="24"/>
        </w:rPr>
        <w:t xml:space="preserve">  в 2014 году</w:t>
      </w:r>
    </w:p>
    <w:p w:rsidR="00032347" w:rsidRPr="00032347" w:rsidRDefault="00032347" w:rsidP="0003234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2347" w:rsidRPr="00032347" w:rsidRDefault="00032347" w:rsidP="0003234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347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администрацию Манойлинского сельского поселения Клетского муниципального района </w:t>
      </w:r>
      <w:r w:rsidRPr="00032347">
        <w:rPr>
          <w:rFonts w:ascii="Times New Roman" w:hAnsi="Times New Roman" w:cs="Times New Roman"/>
          <w:sz w:val="24"/>
          <w:szCs w:val="24"/>
        </w:rPr>
        <w:t xml:space="preserve"> Волгоградской области (далее – </w:t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Pr="00032347">
        <w:rPr>
          <w:rFonts w:ascii="Times New Roman" w:hAnsi="Times New Roman" w:cs="Times New Roman"/>
          <w:sz w:val="24"/>
          <w:szCs w:val="24"/>
        </w:rPr>
        <w:t xml:space="preserve">) в 2014 году поступило </w:t>
      </w:r>
      <w:r>
        <w:rPr>
          <w:rFonts w:ascii="Times New Roman" w:hAnsi="Times New Roman" w:cs="Times New Roman"/>
          <w:sz w:val="24"/>
          <w:szCs w:val="24"/>
        </w:rPr>
        <w:t>33</w:t>
      </w:r>
      <w:r w:rsidRPr="00032347">
        <w:rPr>
          <w:rFonts w:ascii="Times New Roman" w:hAnsi="Times New Roman" w:cs="Times New Roman"/>
          <w:sz w:val="24"/>
          <w:szCs w:val="24"/>
        </w:rPr>
        <w:t xml:space="preserve"> обращений граждан, организаций и общественных объединений, </w:t>
      </w:r>
      <w:r>
        <w:rPr>
          <w:rFonts w:ascii="Times New Roman" w:hAnsi="Times New Roman" w:cs="Times New Roman"/>
          <w:sz w:val="24"/>
          <w:szCs w:val="24"/>
        </w:rPr>
        <w:t xml:space="preserve"> из них 16 устных заявлений и жалоб.</w:t>
      </w:r>
    </w:p>
    <w:p w:rsidR="00032347" w:rsidRPr="00032347" w:rsidRDefault="00032347" w:rsidP="0003234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347">
        <w:rPr>
          <w:rFonts w:ascii="Times New Roman" w:hAnsi="Times New Roman" w:cs="Times New Roman"/>
          <w:sz w:val="24"/>
          <w:szCs w:val="24"/>
        </w:rPr>
        <w:t>Из общег</w:t>
      </w:r>
      <w:r>
        <w:rPr>
          <w:rFonts w:ascii="Times New Roman" w:hAnsi="Times New Roman" w:cs="Times New Roman"/>
          <w:sz w:val="24"/>
          <w:szCs w:val="24"/>
        </w:rPr>
        <w:t>о числа поступивших обращений 50</w:t>
      </w:r>
      <w:r w:rsidRPr="00032347">
        <w:rPr>
          <w:rFonts w:ascii="Times New Roman" w:hAnsi="Times New Roman" w:cs="Times New Roman"/>
          <w:sz w:val="24"/>
          <w:szCs w:val="24"/>
        </w:rPr>
        <w:t xml:space="preserve">%  составили обращения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 предоставлению муниципальных услуг о принятии на учет в качестве нуждающихся в жилых помещениях</w:t>
      </w:r>
      <w:proofErr w:type="gramEnd"/>
      <w:r>
        <w:rPr>
          <w:rFonts w:ascii="Times New Roman" w:hAnsi="Times New Roman" w:cs="Times New Roman"/>
          <w:sz w:val="24"/>
          <w:szCs w:val="24"/>
        </w:rPr>
        <w:t>, о присвоении адреса объектам недвижимости и т.д.</w:t>
      </w:r>
      <w:r w:rsidRPr="00032347">
        <w:rPr>
          <w:rFonts w:ascii="Times New Roman" w:hAnsi="Times New Roman" w:cs="Times New Roman"/>
          <w:sz w:val="24"/>
          <w:szCs w:val="24"/>
        </w:rPr>
        <w:t>.</w:t>
      </w:r>
    </w:p>
    <w:p w:rsidR="00032347" w:rsidRPr="00032347" w:rsidRDefault="00032347" w:rsidP="0003234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Оставшиеся 50</w:t>
      </w:r>
      <w:r w:rsidRPr="00032347">
        <w:rPr>
          <w:rFonts w:ascii="Times New Roman" w:hAnsi="Times New Roman" w:cs="Times New Roman"/>
          <w:sz w:val="24"/>
          <w:szCs w:val="24"/>
        </w:rPr>
        <w:t xml:space="preserve">%  составляют обращения по прочим вопросам, относящимся к компетенции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032347">
        <w:rPr>
          <w:rFonts w:ascii="Times New Roman" w:hAnsi="Times New Roman" w:cs="Times New Roman"/>
          <w:sz w:val="24"/>
          <w:szCs w:val="24"/>
        </w:rPr>
        <w:t xml:space="preserve">: </w:t>
      </w:r>
      <w:r w:rsidR="009F418F">
        <w:rPr>
          <w:rFonts w:ascii="Times New Roman" w:hAnsi="Times New Roman" w:cs="Times New Roman"/>
          <w:sz w:val="24"/>
          <w:szCs w:val="24"/>
        </w:rPr>
        <w:t>о выпасном периоде сельскохозяйственных животных, о применении Правил содержания домашних животных на территории Манойлинского сельского поселения, о перерасчете пенсии за выслугу лет, о снижении ставки земельного налога.</w:t>
      </w:r>
    </w:p>
    <w:p w:rsidR="00032347" w:rsidRPr="00032347" w:rsidRDefault="00032347" w:rsidP="0003234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347">
        <w:rPr>
          <w:rFonts w:ascii="Times New Roman" w:hAnsi="Times New Roman" w:cs="Times New Roman"/>
          <w:sz w:val="24"/>
          <w:szCs w:val="24"/>
        </w:rPr>
        <w:t>По результатам рассмотрения обращений граждан:</w:t>
      </w:r>
    </w:p>
    <w:p w:rsidR="00032347" w:rsidRPr="00032347" w:rsidRDefault="00032347" w:rsidP="0003234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347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032347">
        <w:rPr>
          <w:rFonts w:ascii="Times New Roman" w:hAnsi="Times New Roman" w:cs="Times New Roman"/>
          <w:sz w:val="24"/>
          <w:szCs w:val="24"/>
        </w:rPr>
        <w:t xml:space="preserve">Принято решение </w:t>
      </w:r>
      <w:r w:rsidR="009F418F">
        <w:rPr>
          <w:rFonts w:ascii="Times New Roman" w:hAnsi="Times New Roman" w:cs="Times New Roman"/>
          <w:sz w:val="24"/>
          <w:szCs w:val="24"/>
        </w:rPr>
        <w:t>о принятии на учет в качестве нуждающихся в жилых помещениях</w:t>
      </w:r>
      <w:r w:rsidRPr="00032347">
        <w:rPr>
          <w:rFonts w:ascii="Times New Roman" w:hAnsi="Times New Roman" w:cs="Times New Roman"/>
          <w:sz w:val="24"/>
          <w:szCs w:val="24"/>
        </w:rPr>
        <w:t xml:space="preserve"> – </w:t>
      </w:r>
      <w:r w:rsidR="004B22A7">
        <w:rPr>
          <w:rFonts w:ascii="Times New Roman" w:hAnsi="Times New Roman" w:cs="Times New Roman"/>
          <w:sz w:val="24"/>
          <w:szCs w:val="24"/>
        </w:rPr>
        <w:t xml:space="preserve"> </w:t>
      </w:r>
      <w:r w:rsidR="009F418F">
        <w:rPr>
          <w:rFonts w:ascii="Times New Roman" w:hAnsi="Times New Roman" w:cs="Times New Roman"/>
          <w:sz w:val="24"/>
          <w:szCs w:val="24"/>
        </w:rPr>
        <w:t>3</w:t>
      </w:r>
      <w:r w:rsidRPr="0003234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32347" w:rsidRPr="00032347" w:rsidRDefault="009F418F" w:rsidP="0003234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Администрацией подготовлены и утверждены постановления о принятии либо </w:t>
      </w:r>
      <w:r w:rsidR="0096366D">
        <w:rPr>
          <w:rFonts w:ascii="Times New Roman" w:hAnsi="Times New Roman" w:cs="Times New Roman"/>
          <w:sz w:val="24"/>
          <w:szCs w:val="24"/>
        </w:rPr>
        <w:t xml:space="preserve">об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отказ</w:t>
      </w:r>
      <w:r w:rsidR="0096366D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9636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 принятии на учет в качестве нуждающихся в жилых помещениях</w:t>
      </w:r>
      <w:r w:rsidR="00032347" w:rsidRPr="0003234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32347" w:rsidRPr="00032347" w:rsidRDefault="00032347" w:rsidP="0003234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347">
        <w:rPr>
          <w:rFonts w:ascii="Times New Roman" w:hAnsi="Times New Roman" w:cs="Times New Roman"/>
          <w:sz w:val="24"/>
          <w:szCs w:val="24"/>
        </w:rPr>
        <w:t xml:space="preserve">2. </w:t>
      </w:r>
      <w:r w:rsidR="004B22A7">
        <w:rPr>
          <w:rFonts w:ascii="Times New Roman" w:hAnsi="Times New Roman" w:cs="Times New Roman"/>
          <w:sz w:val="24"/>
          <w:szCs w:val="24"/>
        </w:rPr>
        <w:t xml:space="preserve">Администрацией приняты постановления о присвоении адреса объектам недвижимости </w:t>
      </w:r>
      <w:r w:rsidRPr="00032347">
        <w:rPr>
          <w:rFonts w:ascii="Times New Roman" w:hAnsi="Times New Roman" w:cs="Times New Roman"/>
          <w:sz w:val="24"/>
          <w:szCs w:val="24"/>
        </w:rPr>
        <w:t xml:space="preserve"> – </w:t>
      </w:r>
      <w:r w:rsidRPr="0003234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B22A7">
        <w:rPr>
          <w:rFonts w:ascii="Times New Roman" w:hAnsi="Times New Roman" w:cs="Times New Roman"/>
          <w:sz w:val="24"/>
          <w:szCs w:val="24"/>
        </w:rPr>
        <w:t>3</w:t>
      </w:r>
      <w:r w:rsidRPr="00032347">
        <w:rPr>
          <w:rFonts w:ascii="Times New Roman" w:hAnsi="Times New Roman" w:cs="Times New Roman"/>
          <w:sz w:val="24"/>
          <w:szCs w:val="24"/>
        </w:rPr>
        <w:t>;</w:t>
      </w:r>
    </w:p>
    <w:p w:rsidR="00032347" w:rsidRPr="00032347" w:rsidRDefault="00032347" w:rsidP="0003234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347">
        <w:rPr>
          <w:rFonts w:ascii="Times New Roman" w:hAnsi="Times New Roman" w:cs="Times New Roman"/>
          <w:sz w:val="24"/>
          <w:szCs w:val="24"/>
        </w:rPr>
        <w:t xml:space="preserve">3. Даны ответы и разъяснения заявителям по поставленным в обращениях вопросам – </w:t>
      </w:r>
      <w:r w:rsidR="004B22A7">
        <w:rPr>
          <w:rFonts w:ascii="Times New Roman" w:hAnsi="Times New Roman" w:cs="Times New Roman"/>
          <w:sz w:val="24"/>
          <w:szCs w:val="24"/>
        </w:rPr>
        <w:t>8</w:t>
      </w:r>
      <w:r w:rsidRPr="00032347">
        <w:rPr>
          <w:rFonts w:ascii="Times New Roman" w:hAnsi="Times New Roman" w:cs="Times New Roman"/>
          <w:sz w:val="24"/>
          <w:szCs w:val="24"/>
        </w:rPr>
        <w:t xml:space="preserve">, из них по вопросам в связи </w:t>
      </w:r>
      <w:r w:rsidR="004B22A7">
        <w:rPr>
          <w:rFonts w:ascii="Times New Roman" w:hAnsi="Times New Roman" w:cs="Times New Roman"/>
          <w:sz w:val="24"/>
          <w:szCs w:val="24"/>
        </w:rPr>
        <w:t>с соблюдением Правил содержания домашних животных на территории Манойлинского сельского поселения.</w:t>
      </w:r>
    </w:p>
    <w:p w:rsidR="00032347" w:rsidRPr="00032347" w:rsidRDefault="00032347" w:rsidP="0003234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347">
        <w:rPr>
          <w:rFonts w:ascii="Times New Roman" w:hAnsi="Times New Roman" w:cs="Times New Roman"/>
          <w:spacing w:val="-6"/>
          <w:sz w:val="24"/>
          <w:szCs w:val="24"/>
        </w:rPr>
        <w:t xml:space="preserve">Даны </w:t>
      </w:r>
      <w:proofErr w:type="gramStart"/>
      <w:r w:rsidRPr="00032347">
        <w:rPr>
          <w:rFonts w:ascii="Times New Roman" w:hAnsi="Times New Roman" w:cs="Times New Roman"/>
          <w:spacing w:val="-6"/>
          <w:sz w:val="24"/>
          <w:szCs w:val="24"/>
        </w:rPr>
        <w:t>разъяснения</w:t>
      </w:r>
      <w:proofErr w:type="gramEnd"/>
      <w:r w:rsidR="004B22A7">
        <w:rPr>
          <w:rFonts w:ascii="Times New Roman" w:hAnsi="Times New Roman" w:cs="Times New Roman"/>
          <w:spacing w:val="-6"/>
          <w:sz w:val="24"/>
          <w:szCs w:val="24"/>
        </w:rPr>
        <w:t xml:space="preserve"> и ответы на устные обращения граждан</w:t>
      </w:r>
      <w:r w:rsidRPr="00032347">
        <w:rPr>
          <w:rFonts w:ascii="Times New Roman" w:hAnsi="Times New Roman" w:cs="Times New Roman"/>
          <w:spacing w:val="-6"/>
          <w:sz w:val="24"/>
          <w:szCs w:val="24"/>
        </w:rPr>
        <w:t xml:space="preserve"> по </w:t>
      </w:r>
      <w:r w:rsidR="004B22A7">
        <w:rPr>
          <w:rFonts w:ascii="Times New Roman" w:hAnsi="Times New Roman" w:cs="Times New Roman"/>
          <w:spacing w:val="-6"/>
          <w:sz w:val="24"/>
          <w:szCs w:val="24"/>
        </w:rPr>
        <w:t>соблюдению Правил благоустройства на территории Манойлинского сельского поселения, по водоснабжению, по уличному освещению</w:t>
      </w:r>
      <w:r w:rsidR="00037154">
        <w:rPr>
          <w:rFonts w:ascii="Times New Roman" w:hAnsi="Times New Roman" w:cs="Times New Roman"/>
          <w:spacing w:val="-6"/>
          <w:sz w:val="24"/>
          <w:szCs w:val="24"/>
        </w:rPr>
        <w:t>,</w:t>
      </w:r>
      <w:r w:rsidR="004B22A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037154">
        <w:rPr>
          <w:rFonts w:ascii="Times New Roman" w:hAnsi="Times New Roman" w:cs="Times New Roman"/>
          <w:spacing w:val="-6"/>
          <w:sz w:val="24"/>
          <w:szCs w:val="24"/>
        </w:rPr>
        <w:t>по обслуживанию банковскими услугами  – 16</w:t>
      </w:r>
      <w:r w:rsidRPr="00032347">
        <w:rPr>
          <w:rFonts w:ascii="Times New Roman" w:hAnsi="Times New Roman" w:cs="Times New Roman"/>
          <w:spacing w:val="-6"/>
          <w:sz w:val="24"/>
          <w:szCs w:val="24"/>
        </w:rPr>
        <w:t>.</w:t>
      </w:r>
      <w:r w:rsidRPr="000323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2347" w:rsidRPr="00032347" w:rsidRDefault="00032347" w:rsidP="00032347">
      <w:pPr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2347">
        <w:rPr>
          <w:rFonts w:ascii="Times New Roman" w:hAnsi="Times New Roman" w:cs="Times New Roman"/>
          <w:spacing w:val="-4"/>
          <w:sz w:val="24"/>
          <w:szCs w:val="24"/>
        </w:rPr>
        <w:t xml:space="preserve">За 2014 год </w:t>
      </w:r>
      <w:proofErr w:type="gramStart"/>
      <w:r w:rsidRPr="00032347">
        <w:rPr>
          <w:rFonts w:ascii="Times New Roman" w:hAnsi="Times New Roman" w:cs="Times New Roman"/>
          <w:spacing w:val="-4"/>
          <w:sz w:val="24"/>
          <w:szCs w:val="24"/>
        </w:rPr>
        <w:t>нарушений сроков рассмотрения обращений граждан</w:t>
      </w:r>
      <w:proofErr w:type="gramEnd"/>
      <w:r w:rsidRPr="00032347">
        <w:rPr>
          <w:rFonts w:ascii="Times New Roman" w:hAnsi="Times New Roman" w:cs="Times New Roman"/>
          <w:spacing w:val="-4"/>
          <w:sz w:val="24"/>
          <w:szCs w:val="24"/>
        </w:rPr>
        <w:t xml:space="preserve"> не допущено. Актов прокурорского реагирования в части нарушений сроков рассмотрения обращений граждан и организаций в адрес </w:t>
      </w:r>
      <w:r w:rsidR="00037154">
        <w:rPr>
          <w:rFonts w:ascii="Times New Roman" w:hAnsi="Times New Roman" w:cs="Times New Roman"/>
          <w:spacing w:val="-4"/>
          <w:sz w:val="24"/>
          <w:szCs w:val="24"/>
        </w:rPr>
        <w:t>Администрации</w:t>
      </w:r>
      <w:r w:rsidRPr="00032347">
        <w:rPr>
          <w:rFonts w:ascii="Times New Roman" w:hAnsi="Times New Roman" w:cs="Times New Roman"/>
          <w:spacing w:val="-4"/>
          <w:sz w:val="24"/>
          <w:szCs w:val="24"/>
        </w:rPr>
        <w:t xml:space="preserve"> не поступало, служебных проверок в указанной части не проводилось.</w:t>
      </w:r>
    </w:p>
    <w:p w:rsidR="00037154" w:rsidRDefault="00037154" w:rsidP="000371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Манойлинского                                                                 С.В. Литвиненко</w:t>
      </w:r>
    </w:p>
    <w:p w:rsidR="00032347" w:rsidRPr="00032347" w:rsidRDefault="00037154" w:rsidP="00037154">
      <w:pPr>
        <w:spacing w:after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032347" w:rsidRPr="00032347">
        <w:rPr>
          <w:rFonts w:ascii="Times New Roman" w:hAnsi="Times New Roman" w:cs="Times New Roman"/>
          <w:sz w:val="24"/>
          <w:szCs w:val="24"/>
        </w:rPr>
        <w:tab/>
      </w:r>
      <w:r w:rsidR="00032347" w:rsidRPr="0003234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032347" w:rsidRPr="00032347">
        <w:rPr>
          <w:rFonts w:ascii="Times New Roman" w:hAnsi="Times New Roman" w:cs="Times New Roman"/>
          <w:sz w:val="24"/>
          <w:szCs w:val="24"/>
        </w:rPr>
        <w:tab/>
      </w:r>
      <w:r w:rsidR="00032347" w:rsidRPr="00032347">
        <w:rPr>
          <w:rFonts w:ascii="Times New Roman" w:hAnsi="Times New Roman" w:cs="Times New Roman"/>
          <w:sz w:val="24"/>
          <w:szCs w:val="24"/>
        </w:rPr>
        <w:tab/>
      </w:r>
      <w:r w:rsidR="00032347" w:rsidRPr="00032347">
        <w:rPr>
          <w:rFonts w:ascii="Times New Roman" w:hAnsi="Times New Roman" w:cs="Times New Roman"/>
          <w:sz w:val="24"/>
          <w:szCs w:val="24"/>
        </w:rPr>
        <w:tab/>
      </w:r>
      <w:r w:rsidR="00032347" w:rsidRPr="00032347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</w:p>
    <w:p w:rsidR="00032347" w:rsidRPr="00032347" w:rsidRDefault="00032347" w:rsidP="00032347">
      <w:pPr>
        <w:rPr>
          <w:rFonts w:ascii="Times New Roman" w:hAnsi="Times New Roman" w:cs="Times New Roman"/>
          <w:sz w:val="24"/>
          <w:szCs w:val="24"/>
        </w:rPr>
      </w:pPr>
    </w:p>
    <w:p w:rsidR="00032347" w:rsidRPr="00032347" w:rsidRDefault="00032347" w:rsidP="00032347">
      <w:pPr>
        <w:rPr>
          <w:rFonts w:ascii="Times New Roman" w:hAnsi="Times New Roman" w:cs="Times New Roman"/>
          <w:sz w:val="24"/>
          <w:szCs w:val="24"/>
        </w:rPr>
      </w:pPr>
    </w:p>
    <w:p w:rsidR="00032347" w:rsidRPr="00032347" w:rsidRDefault="00032347" w:rsidP="00032347">
      <w:pPr>
        <w:rPr>
          <w:rFonts w:ascii="Times New Roman" w:hAnsi="Times New Roman" w:cs="Times New Roman"/>
          <w:sz w:val="24"/>
          <w:szCs w:val="24"/>
        </w:rPr>
      </w:pPr>
    </w:p>
    <w:p w:rsidR="00032347" w:rsidRPr="00032347" w:rsidRDefault="00032347" w:rsidP="00032347">
      <w:pPr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03234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</w:p>
    <w:p w:rsidR="00032347" w:rsidRPr="00032347" w:rsidRDefault="00032347" w:rsidP="00032347">
      <w:pPr>
        <w:rPr>
          <w:rFonts w:ascii="Times New Roman" w:hAnsi="Times New Roman" w:cs="Times New Roman"/>
          <w:sz w:val="24"/>
          <w:szCs w:val="24"/>
        </w:rPr>
      </w:pPr>
      <w:r w:rsidRPr="0003234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</w:p>
    <w:p w:rsidR="00DF4376" w:rsidRPr="00032347" w:rsidRDefault="00DF4376">
      <w:pPr>
        <w:rPr>
          <w:rFonts w:ascii="Times New Roman" w:hAnsi="Times New Roman" w:cs="Times New Roman"/>
          <w:sz w:val="24"/>
          <w:szCs w:val="24"/>
        </w:rPr>
      </w:pPr>
    </w:p>
    <w:sectPr w:rsidR="00DF4376" w:rsidRPr="00032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2347"/>
    <w:rsid w:val="00032347"/>
    <w:rsid w:val="00037154"/>
    <w:rsid w:val="004B22A7"/>
    <w:rsid w:val="0096366D"/>
    <w:rsid w:val="009F418F"/>
    <w:rsid w:val="00DF4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2015-04-02T10:52:00Z</dcterms:created>
  <dcterms:modified xsi:type="dcterms:W3CDTF">2015-04-02T11:34:00Z</dcterms:modified>
</cp:coreProperties>
</file>