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5" w:rsidRPr="006F0CC0" w:rsidRDefault="00EF5EE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0CC0">
        <w:rPr>
          <w:rFonts w:ascii="Times New Roman" w:hAnsi="Times New Roman" w:cs="Times New Roman"/>
          <w:b/>
          <w:bCs/>
        </w:rPr>
        <w:t>ПРОТОКОЛ</w:t>
      </w:r>
    </w:p>
    <w:p w:rsidR="00AA4BD5" w:rsidRPr="006F0CC0" w:rsidRDefault="00780EE9" w:rsidP="00594BC6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0CC0">
        <w:rPr>
          <w:rFonts w:ascii="Times New Roman" w:hAnsi="Times New Roman" w:cs="Times New Roman"/>
          <w:b/>
          <w:bCs/>
        </w:rPr>
        <w:t>заседания о</w:t>
      </w:r>
      <w:r w:rsidR="00EF5EE4" w:rsidRPr="006F0CC0">
        <w:rPr>
          <w:rFonts w:ascii="Times New Roman" w:hAnsi="Times New Roman" w:cs="Times New Roman"/>
          <w:b/>
          <w:bCs/>
        </w:rPr>
        <w:t xml:space="preserve">бщественного совета </w:t>
      </w:r>
      <w:r w:rsidR="00561183" w:rsidRPr="006F0CC0">
        <w:rPr>
          <w:rFonts w:ascii="Times New Roman" w:hAnsi="Times New Roman" w:cs="Times New Roman"/>
          <w:b/>
          <w:bCs/>
        </w:rPr>
        <w:t xml:space="preserve">при администрации </w:t>
      </w:r>
      <w:r w:rsidR="006F0CC0" w:rsidRPr="006F0CC0">
        <w:rPr>
          <w:rFonts w:ascii="Times New Roman" w:hAnsi="Times New Roman" w:cs="Times New Roman"/>
          <w:b/>
          <w:bCs/>
        </w:rPr>
        <w:t>Манойлинского сельского поселения</w:t>
      </w:r>
      <w:r w:rsidR="00561183" w:rsidRPr="006F0CC0">
        <w:rPr>
          <w:rFonts w:ascii="Times New Roman" w:hAnsi="Times New Roman" w:cs="Times New Roman"/>
          <w:b/>
          <w:bCs/>
        </w:rPr>
        <w:t xml:space="preserve"> по вопросу </w:t>
      </w:r>
      <w:proofErr w:type="gramStart"/>
      <w:r w:rsidR="00561183" w:rsidRPr="006F0CC0">
        <w:rPr>
          <w:rFonts w:ascii="Times New Roman" w:hAnsi="Times New Roman" w:cs="Times New Roman"/>
          <w:b/>
          <w:bCs/>
        </w:rPr>
        <w:t>рассмотрения проекта программы профилактики рисков причинения</w:t>
      </w:r>
      <w:proofErr w:type="gramEnd"/>
      <w:r w:rsidR="00561183" w:rsidRPr="006F0CC0">
        <w:rPr>
          <w:rFonts w:ascii="Times New Roman" w:hAnsi="Times New Roman" w:cs="Times New Roman"/>
          <w:b/>
          <w:bCs/>
        </w:rPr>
        <w:t xml:space="preserve"> вреда (ущерба) охраняемым законом ценностям по видам муниципального контроля</w:t>
      </w:r>
    </w:p>
    <w:p w:rsidR="00AA4BD5" w:rsidRPr="006F0CC0" w:rsidRDefault="00780EE9" w:rsidP="00594BC6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0CC0">
        <w:rPr>
          <w:rFonts w:ascii="Times New Roman" w:hAnsi="Times New Roman" w:cs="Times New Roman"/>
          <w:b/>
          <w:bCs/>
        </w:rPr>
        <w:t>(далее – Общественный совет)</w:t>
      </w:r>
    </w:p>
    <w:p w:rsidR="002D24F2" w:rsidRPr="006F0CC0" w:rsidRDefault="002D24F2" w:rsidP="00594BC6">
      <w:pPr>
        <w:pStyle w:val="Standard"/>
        <w:jc w:val="center"/>
        <w:rPr>
          <w:rFonts w:ascii="Times New Roman" w:hAnsi="Times New Roman" w:cs="Times New Roman"/>
        </w:rPr>
      </w:pPr>
    </w:p>
    <w:p w:rsidR="002D24F2" w:rsidRPr="006F0CC0" w:rsidRDefault="00F76AEC" w:rsidP="002D24F2">
      <w:pPr>
        <w:pStyle w:val="Standard"/>
        <w:rPr>
          <w:rFonts w:hint="eastAsia"/>
        </w:rPr>
      </w:pPr>
      <w:r w:rsidRPr="006F0CC0">
        <w:rPr>
          <w:rFonts w:ascii="Times New Roman" w:hAnsi="Times New Roman" w:cs="Times New Roman"/>
        </w:rPr>
        <w:t xml:space="preserve">         </w:t>
      </w:r>
      <w:r w:rsidR="006F0CC0" w:rsidRPr="006F0CC0">
        <w:rPr>
          <w:rFonts w:ascii="Times New Roman" w:hAnsi="Times New Roman" w:cs="Times New Roman"/>
        </w:rPr>
        <w:t>25 октября  2022</w:t>
      </w:r>
      <w:r w:rsidR="002D24F2" w:rsidRPr="006F0CC0">
        <w:rPr>
          <w:rFonts w:ascii="Times New Roman" w:hAnsi="Times New Roman" w:cs="Times New Roman"/>
        </w:rPr>
        <w:t xml:space="preserve"> года                                                                                            № 1</w:t>
      </w:r>
    </w:p>
    <w:p w:rsidR="00780EE9" w:rsidRPr="006F0CC0" w:rsidRDefault="00780EE9" w:rsidP="00907728">
      <w:pPr>
        <w:pStyle w:val="Standard"/>
        <w:jc w:val="both"/>
        <w:rPr>
          <w:rFonts w:ascii="Times New Roman" w:hAnsi="Times New Roman" w:cs="Times New Roman"/>
        </w:rPr>
      </w:pPr>
    </w:p>
    <w:p w:rsidR="00780EE9" w:rsidRPr="006F0CC0" w:rsidRDefault="00780EE9" w:rsidP="00907728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6F0CC0">
        <w:rPr>
          <w:rFonts w:ascii="Times New Roman" w:hAnsi="Times New Roman" w:cs="Times New Roman"/>
        </w:rPr>
        <w:t xml:space="preserve">Место проведения </w:t>
      </w:r>
      <w:r w:rsidR="00CA727E" w:rsidRPr="006F0CC0">
        <w:rPr>
          <w:rFonts w:ascii="Times New Roman" w:hAnsi="Times New Roman" w:cs="Times New Roman"/>
        </w:rPr>
        <w:t xml:space="preserve">Общественного совета – </w:t>
      </w:r>
      <w:proofErr w:type="spellStart"/>
      <w:r w:rsidR="006F0CC0" w:rsidRPr="006F0CC0">
        <w:rPr>
          <w:rFonts w:ascii="Times New Roman" w:hAnsi="Times New Roman" w:cs="Times New Roman"/>
        </w:rPr>
        <w:t>х</w:t>
      </w:r>
      <w:proofErr w:type="gramStart"/>
      <w:r w:rsidR="006F0CC0" w:rsidRPr="006F0CC0">
        <w:rPr>
          <w:rFonts w:ascii="Times New Roman" w:hAnsi="Times New Roman" w:cs="Times New Roman"/>
        </w:rPr>
        <w:t>.М</w:t>
      </w:r>
      <w:proofErr w:type="gramEnd"/>
      <w:r w:rsidR="006F0CC0" w:rsidRPr="006F0CC0">
        <w:rPr>
          <w:rFonts w:ascii="Times New Roman" w:hAnsi="Times New Roman" w:cs="Times New Roman"/>
        </w:rPr>
        <w:t>анойлин</w:t>
      </w:r>
      <w:proofErr w:type="spellEnd"/>
      <w:r w:rsidR="00CA727E" w:rsidRPr="006F0CC0">
        <w:rPr>
          <w:rFonts w:ascii="Times New Roman" w:hAnsi="Times New Roman" w:cs="Times New Roman"/>
        </w:rPr>
        <w:t xml:space="preserve">,  </w:t>
      </w:r>
      <w:r w:rsidR="006F0CC0" w:rsidRPr="006F0CC0">
        <w:rPr>
          <w:rFonts w:ascii="Times New Roman" w:hAnsi="Times New Roman" w:cs="Times New Roman"/>
        </w:rPr>
        <w:t>ул. Школьная</w:t>
      </w:r>
      <w:r w:rsidR="00CA727E" w:rsidRPr="006F0CC0">
        <w:rPr>
          <w:rFonts w:ascii="Times New Roman" w:hAnsi="Times New Roman" w:cs="Times New Roman"/>
        </w:rPr>
        <w:t>,</w:t>
      </w:r>
      <w:r w:rsidR="00907728" w:rsidRPr="006F0CC0">
        <w:rPr>
          <w:rFonts w:ascii="Times New Roman" w:hAnsi="Times New Roman" w:cs="Times New Roman"/>
        </w:rPr>
        <w:t xml:space="preserve"> </w:t>
      </w:r>
      <w:r w:rsidR="006F0CC0" w:rsidRPr="006F0CC0">
        <w:rPr>
          <w:rFonts w:ascii="Times New Roman" w:hAnsi="Times New Roman" w:cs="Times New Roman"/>
        </w:rPr>
        <w:t xml:space="preserve"> 9</w:t>
      </w:r>
      <w:r w:rsidR="00CA727E" w:rsidRPr="006F0CC0">
        <w:rPr>
          <w:rFonts w:ascii="Times New Roman" w:hAnsi="Times New Roman" w:cs="Times New Roman"/>
        </w:rPr>
        <w:t xml:space="preserve"> (Администрация </w:t>
      </w:r>
      <w:r w:rsidR="006F0CC0" w:rsidRPr="006F0CC0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</w:t>
      </w:r>
      <w:r w:rsidR="00CA727E" w:rsidRPr="006F0CC0">
        <w:rPr>
          <w:rFonts w:ascii="Times New Roman" w:hAnsi="Times New Roman" w:cs="Times New Roman"/>
        </w:rPr>
        <w:t>)</w:t>
      </w:r>
      <w:r w:rsidR="002D24F2" w:rsidRPr="006F0CC0">
        <w:rPr>
          <w:rFonts w:ascii="Times New Roman" w:hAnsi="Times New Roman" w:cs="Times New Roman"/>
        </w:rPr>
        <w:t>.</w:t>
      </w:r>
    </w:p>
    <w:p w:rsidR="00907728" w:rsidRPr="006F0CC0" w:rsidRDefault="00907728">
      <w:pPr>
        <w:pStyle w:val="Standard"/>
        <w:rPr>
          <w:rFonts w:ascii="Times New Roman" w:hAnsi="Times New Roman" w:cs="Times New Roman"/>
        </w:rPr>
      </w:pPr>
    </w:p>
    <w:p w:rsidR="00561183" w:rsidRPr="006F0CC0" w:rsidRDefault="00780EE9" w:rsidP="002D24F2">
      <w:pPr>
        <w:pStyle w:val="Standard"/>
        <w:ind w:firstLine="426"/>
        <w:rPr>
          <w:rFonts w:ascii="Times New Roman" w:hAnsi="Times New Roman" w:cs="Times New Roman"/>
        </w:rPr>
      </w:pPr>
      <w:r w:rsidRPr="006F0CC0">
        <w:rPr>
          <w:rFonts w:ascii="Times New Roman" w:hAnsi="Times New Roman" w:cs="Times New Roman"/>
        </w:rPr>
        <w:t xml:space="preserve">Время </w:t>
      </w:r>
      <w:r w:rsidR="00561183" w:rsidRPr="006F0CC0">
        <w:rPr>
          <w:rFonts w:ascii="Times New Roman" w:hAnsi="Times New Roman" w:cs="Times New Roman"/>
        </w:rPr>
        <w:t xml:space="preserve">заседания </w:t>
      </w:r>
      <w:r w:rsidRPr="006F0CC0">
        <w:rPr>
          <w:rFonts w:ascii="Times New Roman" w:hAnsi="Times New Roman" w:cs="Times New Roman"/>
        </w:rPr>
        <w:t>общественно</w:t>
      </w:r>
      <w:r w:rsidR="000B2B9E">
        <w:rPr>
          <w:rFonts w:ascii="Times New Roman" w:hAnsi="Times New Roman" w:cs="Times New Roman"/>
        </w:rPr>
        <w:t>го совета    с 13:00    до  14:</w:t>
      </w:r>
      <w:bookmarkStart w:id="0" w:name="_GoBack"/>
      <w:bookmarkEnd w:id="0"/>
      <w:r w:rsidRPr="006F0CC0">
        <w:rPr>
          <w:rFonts w:ascii="Times New Roman" w:hAnsi="Times New Roman" w:cs="Times New Roman"/>
        </w:rPr>
        <w:t>00.</w:t>
      </w:r>
    </w:p>
    <w:p w:rsidR="00561183" w:rsidRPr="006F0CC0" w:rsidRDefault="00561183" w:rsidP="00A9148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6F0CC0" w:rsidRPr="006F0CC0" w:rsidRDefault="00EF5EE4" w:rsidP="00124416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F0CC0">
        <w:rPr>
          <w:rFonts w:ascii="Times New Roman" w:hAnsi="Times New Roman" w:cs="Times New Roman"/>
          <w:color w:val="000000" w:themeColor="text1"/>
        </w:rPr>
        <w:t>Н</w:t>
      </w:r>
      <w:r w:rsidR="00360E80" w:rsidRPr="006F0CC0">
        <w:rPr>
          <w:rFonts w:ascii="Times New Roman" w:hAnsi="Times New Roman" w:cs="Times New Roman"/>
          <w:color w:val="000000" w:themeColor="text1"/>
        </w:rPr>
        <w:t>а заседании присутствуют члены О</w:t>
      </w:r>
      <w:r w:rsidRPr="006F0CC0">
        <w:rPr>
          <w:rFonts w:ascii="Times New Roman" w:hAnsi="Times New Roman" w:cs="Times New Roman"/>
          <w:color w:val="000000" w:themeColor="text1"/>
        </w:rPr>
        <w:t>бщественного совета</w:t>
      </w:r>
      <w:r w:rsidR="00F65B0B" w:rsidRPr="006F0CC0">
        <w:rPr>
          <w:rFonts w:ascii="Times New Roman" w:hAnsi="Times New Roman" w:cs="Times New Roman"/>
          <w:bCs/>
          <w:color w:val="000000" w:themeColor="text1"/>
        </w:rPr>
        <w:t xml:space="preserve"> при администрации </w:t>
      </w:r>
      <w:r w:rsidR="006F0CC0" w:rsidRPr="006F0CC0">
        <w:rPr>
          <w:rFonts w:ascii="Times New Roman" w:hAnsi="Times New Roman" w:cs="Times New Roman"/>
          <w:bCs/>
          <w:color w:val="000000" w:themeColor="text1"/>
        </w:rPr>
        <w:t>Манойлинского сельского поселения</w:t>
      </w:r>
      <w:r w:rsidR="00F65B0B" w:rsidRPr="006F0CC0">
        <w:rPr>
          <w:rFonts w:ascii="Times New Roman" w:hAnsi="Times New Roman" w:cs="Times New Roman"/>
          <w:bCs/>
          <w:color w:val="000000" w:themeColor="text1"/>
        </w:rPr>
        <w:t xml:space="preserve"> по вопросу рассмотрения </w:t>
      </w:r>
      <w:r w:rsidR="006F0CC0" w:rsidRPr="006F0CC0">
        <w:rPr>
          <w:rFonts w:ascii="Times New Roman" w:hAnsi="Times New Roman" w:cs="Times New Roman"/>
          <w:bCs/>
          <w:color w:val="000000" w:themeColor="text1"/>
        </w:rPr>
        <w:t>проектов постановлений</w:t>
      </w:r>
      <w:r w:rsidR="00124416" w:rsidRPr="006F0CC0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="006F0CC0" w:rsidRPr="006F0CC0">
        <w:rPr>
          <w:rFonts w:ascii="Times New Roman" w:hAnsi="Times New Roman" w:cs="Times New Roman"/>
          <w:bCs/>
          <w:color w:val="000000" w:themeColor="text1"/>
        </w:rPr>
        <w:t>Манойлинского сельского поселения:</w:t>
      </w:r>
    </w:p>
    <w:p w:rsidR="006F0CC0" w:rsidRPr="006F0CC0" w:rsidRDefault="006F0CC0" w:rsidP="006F0CC0">
      <w:pPr>
        <w:pStyle w:val="ab"/>
        <w:numPr>
          <w:ilvl w:val="0"/>
          <w:numId w:val="7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0CC0"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профилактики </w:t>
      </w:r>
      <w:r w:rsidRPr="006F0CC0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</w:t>
      </w:r>
      <w:r w:rsidRPr="006F0CC0">
        <w:rPr>
          <w:rFonts w:ascii="Times New Roman" w:hAnsi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Pr="006F0CC0">
        <w:rPr>
          <w:rFonts w:ascii="Times New Roman" w:hAnsi="Times New Roman"/>
          <w:color w:val="000000"/>
          <w:sz w:val="24"/>
          <w:szCs w:val="24"/>
        </w:rPr>
        <w:t>;</w:t>
      </w:r>
    </w:p>
    <w:p w:rsidR="006F0CC0" w:rsidRPr="006F0CC0" w:rsidRDefault="006F0CC0" w:rsidP="006F0CC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F0CC0">
        <w:rPr>
          <w:rFonts w:ascii="Times New Roman" w:hAnsi="Times New Roman" w:cs="Times New Roman"/>
          <w:color w:val="000000"/>
        </w:rPr>
        <w:t xml:space="preserve">Об утверждении программы </w:t>
      </w:r>
      <w:r w:rsidRPr="006F0CC0">
        <w:rPr>
          <w:rFonts w:ascii="Times New Roman" w:hAnsi="Times New Roman" w:cs="Times New Roman"/>
          <w:bCs/>
          <w:color w:val="000000"/>
        </w:rPr>
        <w:t xml:space="preserve">профилактики </w:t>
      </w:r>
      <w:r w:rsidRPr="006F0CC0">
        <w:rPr>
          <w:rFonts w:ascii="Times New Roman" w:hAnsi="Times New Roman" w:cs="Times New Roman"/>
          <w:bCs/>
        </w:rPr>
        <w:t>рисков причинения вреда (ущерба) охраняемым законом ценностям по</w:t>
      </w:r>
      <w:r w:rsidRPr="006F0CC0">
        <w:rPr>
          <w:rFonts w:ascii="Times New Roman" w:hAnsi="Times New Roman" w:cs="Times New Roman"/>
          <w:bCs/>
          <w:color w:val="000000"/>
        </w:rPr>
        <w:t xml:space="preserve"> муниципальному контролю (надзору)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bCs/>
          <w:color w:val="000000"/>
        </w:rPr>
        <w:t>в сфере благоустройства на территории Манойлинского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color w:val="000000"/>
        </w:rPr>
        <w:t>на 2023 год</w:t>
      </w:r>
      <w:r>
        <w:rPr>
          <w:rFonts w:ascii="Times New Roman" w:hAnsi="Times New Roman" w:cs="Times New Roman"/>
          <w:color w:val="000000"/>
        </w:rPr>
        <w:t>;</w:t>
      </w:r>
    </w:p>
    <w:p w:rsidR="006F0CC0" w:rsidRPr="00F706A0" w:rsidRDefault="006F0CC0" w:rsidP="00F706A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706A0"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</w:t>
      </w:r>
      <w:r w:rsidRPr="00F706A0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Pr="00F706A0">
        <w:rPr>
          <w:rFonts w:ascii="Times New Roman" w:hAnsi="Times New Roman"/>
          <w:color w:val="000000"/>
          <w:sz w:val="24"/>
          <w:szCs w:val="24"/>
        </w:rPr>
        <w:t>на 2023 год</w:t>
      </w:r>
      <w:r w:rsidRPr="00F706A0">
        <w:rPr>
          <w:rFonts w:ascii="Times New Roman" w:hAnsi="Times New Roman"/>
          <w:color w:val="000000"/>
          <w:sz w:val="24"/>
          <w:szCs w:val="24"/>
        </w:rPr>
        <w:t>.</w:t>
      </w:r>
    </w:p>
    <w:p w:rsidR="006A1526" w:rsidRDefault="006A15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- </w:t>
      </w:r>
      <w:r w:rsidR="006F0CC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Литвиненко С.В.,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председатель Общественного совета, глава Манойлинского сельского поселения;</w:t>
      </w:r>
    </w:p>
    <w:p w:rsidR="006A1526" w:rsidRDefault="006A15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-</w:t>
      </w:r>
      <w:r w:rsidR="006F0CC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="00484C25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Кнехт Е.С.,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секретарь Общественного совета, заместитель главы сельского поселения;</w:t>
      </w:r>
    </w:p>
    <w:p w:rsidR="006A1526" w:rsidRDefault="006A15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-</w:t>
      </w:r>
      <w:r w:rsidR="00484C25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Васина Н.И.,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член Общественного совета, депутат Совета депутатов Манойлинского сельского поселения;</w:t>
      </w:r>
    </w:p>
    <w:p w:rsidR="006A1526" w:rsidRDefault="006A1526" w:rsidP="006A15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- </w:t>
      </w:r>
      <w:proofErr w:type="spellStart"/>
      <w:r w:rsidR="00484C25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Кожокарь</w:t>
      </w:r>
      <w:proofErr w:type="spellEnd"/>
      <w:r w:rsidR="00484C25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М.В.,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член Общественного совета, депутат Совета депутатов Манойлинского сельского поселения;</w:t>
      </w:r>
    </w:p>
    <w:p w:rsidR="00561183" w:rsidRDefault="006A15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- </w:t>
      </w:r>
      <w:r w:rsidR="00484C25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Петрова А.В.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, член Общественного совета, специалист администрации</w:t>
      </w:r>
    </w:p>
    <w:p w:rsidR="00484C25" w:rsidRPr="006F0CC0" w:rsidRDefault="00484C2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561183" w:rsidRPr="006F0CC0" w:rsidRDefault="00484C25" w:rsidP="00124416">
      <w:pPr>
        <w:pStyle w:val="Standard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Из 5-ти</w:t>
      </w:r>
      <w:r w:rsidR="00360E80" w:rsidRPr="006F0CC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членов О</w:t>
      </w:r>
      <w:r w:rsidR="00561183" w:rsidRPr="006F0CC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бщественного совета при </w:t>
      </w:r>
      <w:r w:rsidR="00A91482" w:rsidRPr="006F0CC0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>
        <w:rPr>
          <w:rFonts w:ascii="Times New Roman" w:hAnsi="Times New Roman" w:cs="Times New Roman"/>
          <w:bCs/>
          <w:color w:val="000000" w:themeColor="text1"/>
        </w:rPr>
        <w:t>Манойлинского сельского поселения по вопросу рассмотрения проектов</w:t>
      </w:r>
      <w:r w:rsidR="00124416" w:rsidRPr="006F0CC0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постановлений</w:t>
      </w:r>
      <w:r w:rsidR="00124416" w:rsidRPr="006F0CC0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 w:themeColor="text1"/>
        </w:rPr>
        <w:t>Манойлинского сельского поселения</w:t>
      </w:r>
      <w:r w:rsidR="00124416" w:rsidRPr="006F0CC0">
        <w:rPr>
          <w:rFonts w:ascii="Times New Roman" w:hAnsi="Times New Roman" w:cs="Times New Roman"/>
          <w:bCs/>
          <w:color w:val="000000" w:themeColor="text1"/>
        </w:rPr>
        <w:t xml:space="preserve"> «Об утверждении программы профилактики рисков причинения вреда (ущерба) охраняемым законом ценностям по видам муниципального  контроля  на территории </w:t>
      </w:r>
      <w:r>
        <w:rPr>
          <w:rFonts w:ascii="Times New Roman" w:hAnsi="Times New Roman" w:cs="Times New Roman"/>
          <w:bCs/>
          <w:color w:val="000000" w:themeColor="text1"/>
        </w:rPr>
        <w:t>Манойлинского сельского поселения на  2023</w:t>
      </w:r>
      <w:r w:rsidR="00124416" w:rsidRPr="006F0CC0">
        <w:rPr>
          <w:rFonts w:ascii="Times New Roman" w:hAnsi="Times New Roman" w:cs="Times New Roman"/>
          <w:bCs/>
          <w:color w:val="000000" w:themeColor="text1"/>
        </w:rPr>
        <w:t xml:space="preserve"> год» </w:t>
      </w:r>
      <w:r w:rsidR="00A91482" w:rsidRPr="006F0CC0">
        <w:rPr>
          <w:rFonts w:ascii="Times New Roman" w:hAnsi="Times New Roman" w:cs="Times New Roman"/>
          <w:bCs/>
          <w:color w:val="000000" w:themeColor="text1"/>
        </w:rPr>
        <w:t xml:space="preserve">присутствовало </w:t>
      </w:r>
      <w:r>
        <w:rPr>
          <w:rFonts w:ascii="Times New Roman" w:hAnsi="Times New Roman" w:cs="Times New Roman"/>
          <w:bCs/>
          <w:color w:val="000000" w:themeColor="text1"/>
        </w:rPr>
        <w:t>5</w:t>
      </w:r>
      <w:r w:rsidR="00A91482" w:rsidRPr="006F0CC0">
        <w:rPr>
          <w:rFonts w:ascii="Times New Roman" w:hAnsi="Times New Roman" w:cs="Times New Roman"/>
          <w:bCs/>
          <w:color w:val="000000" w:themeColor="text1"/>
        </w:rPr>
        <w:t xml:space="preserve"> членов.</w:t>
      </w:r>
    </w:p>
    <w:p w:rsidR="00561183" w:rsidRPr="006F0CC0" w:rsidRDefault="00561183" w:rsidP="00F706A0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6F0CC0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Заседание правомочно.</w:t>
      </w:r>
    </w:p>
    <w:p w:rsidR="007A0E6C" w:rsidRPr="006F0CC0" w:rsidRDefault="007A0E6C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ПОВЕСТКА: 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1 вопрос: «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О проекте постановления администрации Манойлинского сельского поселения «</w:t>
      </w:r>
      <w:r w:rsidRPr="00832752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832752" w:rsidRPr="00832752" w:rsidRDefault="00832752" w:rsidP="00832752">
      <w:pPr>
        <w:tabs>
          <w:tab w:val="left" w:pos="765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Докладчик: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 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2 вопрос</w:t>
      </w:r>
      <w:r w:rsidR="000B2B9E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 проекте постановления администрации Манойлинского сельского поселения «</w:t>
      </w:r>
      <w:r w:rsidRPr="006F0CC0">
        <w:rPr>
          <w:rFonts w:ascii="Times New Roman" w:hAnsi="Times New Roman" w:cs="Times New Roman"/>
          <w:color w:val="000000"/>
        </w:rPr>
        <w:t xml:space="preserve">Об утверждении программы </w:t>
      </w:r>
      <w:r w:rsidRPr="006F0CC0">
        <w:rPr>
          <w:rFonts w:ascii="Times New Roman" w:hAnsi="Times New Roman" w:cs="Times New Roman"/>
          <w:bCs/>
          <w:color w:val="000000"/>
        </w:rPr>
        <w:t xml:space="preserve">профилактики </w:t>
      </w:r>
      <w:r w:rsidRPr="006F0CC0">
        <w:rPr>
          <w:rFonts w:ascii="Times New Roman" w:hAnsi="Times New Roman" w:cs="Times New Roman"/>
          <w:bCs/>
        </w:rPr>
        <w:t>рисков причинения вреда (ущерба) охраняемым законом ценностям по</w:t>
      </w:r>
      <w:r w:rsidRPr="006F0CC0">
        <w:rPr>
          <w:rFonts w:ascii="Times New Roman" w:hAnsi="Times New Roman" w:cs="Times New Roman"/>
          <w:bCs/>
          <w:color w:val="000000"/>
        </w:rPr>
        <w:t xml:space="preserve"> муниципальному контролю (надзору)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bCs/>
          <w:color w:val="000000"/>
        </w:rPr>
        <w:t>в сфере благоустройства на территории Манойлинского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color w:val="000000"/>
        </w:rPr>
        <w:t>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Докладчик: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</w:p>
    <w:p w:rsidR="00832752" w:rsidRDefault="00832752" w:rsidP="00832752">
      <w:pPr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3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вопрос</w:t>
      </w:r>
      <w:r w:rsidR="000B2B9E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проекте постановления администрации Манойлинского сельского поселения «</w:t>
      </w:r>
      <w:r w:rsidRPr="006F0CC0">
        <w:rPr>
          <w:rFonts w:ascii="Times New Roman" w:hAnsi="Times New Roman"/>
          <w:color w:val="000000"/>
        </w:rPr>
        <w:t xml:space="preserve">Об утверждении программы </w:t>
      </w:r>
      <w:r w:rsidRPr="006F0CC0">
        <w:rPr>
          <w:rFonts w:ascii="Times New Roman" w:hAnsi="Times New Roman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Pr="006F0CC0">
        <w:rPr>
          <w:rFonts w:ascii="Times New Roman" w:hAnsi="Times New Roman"/>
          <w:color w:val="000000"/>
        </w:rPr>
        <w:t>на 2023 год</w:t>
      </w:r>
      <w:r>
        <w:rPr>
          <w:rFonts w:ascii="Times New Roman" w:hAnsi="Times New Roman"/>
          <w:color w:val="000000"/>
        </w:rPr>
        <w:t>».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В ходе заседания Общественного Совета решили 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первому вопросу заслушали докладчика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проекте постановления администрации Манойлинского сельского поселения «</w:t>
      </w:r>
      <w:r w:rsidRPr="00832752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(Приложение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1).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Приняли решение информацию о Программных мероприя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тиях принять к сведению. Проект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после детального обсуждения принять в представленном виде без дополнительных изменений. Председателю Общественного совета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течение года вести мониторинг исполнения совместно с    председателями комиссий Общественного совета. </w:t>
      </w:r>
    </w:p>
    <w:p w:rsidR="00F706A0" w:rsidRDefault="00F706A0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второму вопросу заслушали докладчика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проекте постановления администрации Манойлинского сельского поселения «</w:t>
      </w:r>
      <w:r w:rsidRPr="006F0CC0">
        <w:rPr>
          <w:rFonts w:ascii="Times New Roman" w:hAnsi="Times New Roman" w:cs="Times New Roman"/>
          <w:color w:val="000000"/>
        </w:rPr>
        <w:t xml:space="preserve">Об утверждении программы </w:t>
      </w:r>
      <w:r w:rsidRPr="006F0CC0">
        <w:rPr>
          <w:rFonts w:ascii="Times New Roman" w:hAnsi="Times New Roman" w:cs="Times New Roman"/>
          <w:bCs/>
          <w:color w:val="000000"/>
        </w:rPr>
        <w:t xml:space="preserve">профилактики </w:t>
      </w:r>
      <w:r w:rsidRPr="006F0CC0">
        <w:rPr>
          <w:rFonts w:ascii="Times New Roman" w:hAnsi="Times New Roman" w:cs="Times New Roman"/>
          <w:bCs/>
        </w:rPr>
        <w:t>рисков причинения вреда (ущерба) охраняемым законом ценностям по</w:t>
      </w:r>
      <w:r w:rsidRPr="006F0CC0">
        <w:rPr>
          <w:rFonts w:ascii="Times New Roman" w:hAnsi="Times New Roman" w:cs="Times New Roman"/>
          <w:bCs/>
          <w:color w:val="000000"/>
        </w:rPr>
        <w:t xml:space="preserve"> муниципальному контролю (надзору)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bCs/>
          <w:color w:val="000000"/>
        </w:rPr>
        <w:t>в сфере благоустройства на территории Манойлинского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  <w:r w:rsidRPr="006F0CC0">
        <w:rPr>
          <w:rFonts w:ascii="Times New Roman" w:hAnsi="Times New Roman" w:cs="Times New Roman"/>
          <w:color w:val="000000"/>
        </w:rPr>
        <w:t>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(Приложение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2) </w:t>
      </w:r>
    </w:p>
    <w:p w:rsidR="00F706A0" w:rsidRPr="00832752" w:rsidRDefault="00F706A0" w:rsidP="00F706A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Приняли решение информацию о Программных мероприя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тиях принять к сведению. Проект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после детального обсуждения принять в представленном виде без дополнительных изменений. Председателю Общественного совета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течение года вести мониторинг исполнения совместно с    председателями комиссий Общественного совета. </w:t>
      </w:r>
    </w:p>
    <w:p w:rsidR="00F706A0" w:rsidRDefault="00F706A0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2752" w:rsidRDefault="00832752" w:rsidP="00832752">
      <w:pPr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третьему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вопросу заслушали докладчика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., </w:t>
      </w:r>
      <w:r w:rsidR="00F9338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F9338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проекте постановления администрации Манойлинского сельского поселения «</w:t>
      </w:r>
      <w:r w:rsidR="00F9338D" w:rsidRPr="006F0CC0">
        <w:rPr>
          <w:rFonts w:ascii="Times New Roman" w:hAnsi="Times New Roman"/>
          <w:color w:val="000000"/>
        </w:rPr>
        <w:t xml:space="preserve">Об утверждении программы </w:t>
      </w:r>
      <w:r w:rsidR="00F9338D" w:rsidRPr="006F0CC0">
        <w:rPr>
          <w:rFonts w:ascii="Times New Roman" w:hAnsi="Times New Roman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="00F9338D" w:rsidRPr="006F0CC0">
        <w:rPr>
          <w:rFonts w:ascii="Times New Roman" w:hAnsi="Times New Roman"/>
          <w:color w:val="000000"/>
        </w:rPr>
        <w:t>на 2023 год</w:t>
      </w:r>
      <w:r w:rsidR="00F9338D">
        <w:rPr>
          <w:rFonts w:ascii="Times New Roman" w:hAnsi="Times New Roman"/>
          <w:color w:val="000000"/>
        </w:rPr>
        <w:t xml:space="preserve"> (Приложение № 3).</w:t>
      </w:r>
    </w:p>
    <w:p w:rsidR="00F706A0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Приняли решение информацию о Программных мероприя</w:t>
      </w:r>
      <w:r w:rsidR="00F9338D">
        <w:rPr>
          <w:rFonts w:ascii="Times New Roman" w:eastAsia="Times New Roman" w:hAnsi="Times New Roman" w:cs="Times New Roman"/>
          <w:kern w:val="0"/>
          <w:lang w:eastAsia="ru-RU" w:bidi="ar-SA"/>
        </w:rPr>
        <w:t>тиях принять к сведению. Проект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Программ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после детального обсуждения принять в представленном виде без дополнительных изменений. Председателю Общественного совета 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>Литвиненко С.В.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течение года вести мониторинг исполнения. 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Рекомендовать 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заместителю главы сельского поселения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="000B2B9E">
        <w:rPr>
          <w:rFonts w:ascii="Times New Roman" w:eastAsia="Times New Roman" w:hAnsi="Times New Roman" w:cs="Times New Roman"/>
          <w:kern w:val="0"/>
          <w:lang w:eastAsia="ru-RU" w:bidi="ar-SA"/>
        </w:rPr>
        <w:t>Кн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>хт</w:t>
      </w:r>
      <w:proofErr w:type="spellEnd"/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Е.С.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разместить информационный материал о прошедших общественное обсуждение проектах Программ и о </w:t>
      </w:r>
      <w:proofErr w:type="gramStart"/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нововведениях</w:t>
      </w:r>
      <w:proofErr w:type="gramEnd"/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принимаемых в орга</w:t>
      </w:r>
      <w:r w:rsidR="000B2B9E">
        <w:rPr>
          <w:rFonts w:ascii="Times New Roman" w:eastAsia="Times New Roman" w:hAnsi="Times New Roman" w:cs="Times New Roman"/>
          <w:kern w:val="0"/>
          <w:lang w:eastAsia="ru-RU" w:bidi="ar-SA"/>
        </w:rPr>
        <w:t>низации муниципального контроля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информационном листе и на 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официальном сайте администрации. </w:t>
      </w:r>
    </w:p>
    <w:p w:rsidR="00F706A0" w:rsidRDefault="00F706A0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№1</w:t>
      </w:r>
    </w:p>
    <w:p w:rsidR="00F706A0" w:rsidRDefault="00832752" w:rsidP="00832752">
      <w:pPr>
        <w:suppressAutoHyphens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Проект Программы </w:t>
      </w:r>
      <w:r w:rsidR="00F706A0" w:rsidRPr="006F0CC0">
        <w:rPr>
          <w:rFonts w:ascii="Times New Roman" w:hAnsi="Times New Roman" w:cs="Times New Roman"/>
          <w:color w:val="000000"/>
        </w:rPr>
        <w:t xml:space="preserve">профилактики </w:t>
      </w:r>
      <w:r w:rsidR="00F706A0" w:rsidRPr="006F0CC0">
        <w:rPr>
          <w:rFonts w:ascii="Times New Roman" w:hAnsi="Times New Roman" w:cs="Times New Roman"/>
        </w:rPr>
        <w:t>рисков причинения вреда (ущерба) охраняемым законом ценностям по</w:t>
      </w:r>
      <w:r w:rsidR="00F706A0" w:rsidRPr="006F0CC0">
        <w:rPr>
          <w:rFonts w:ascii="Times New Roman" w:hAnsi="Times New Roman" w:cs="Times New Roman"/>
          <w:color w:val="000000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="00F706A0">
        <w:rPr>
          <w:rFonts w:ascii="Times New Roman" w:hAnsi="Times New Roman" w:cs="Times New Roman"/>
          <w:color w:val="000000"/>
        </w:rPr>
        <w:t>.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Проект Программы </w:t>
      </w:r>
      <w:r w:rsidR="00F706A0" w:rsidRPr="006F0CC0">
        <w:rPr>
          <w:rFonts w:ascii="Times New Roman" w:hAnsi="Times New Roman" w:cs="Times New Roman"/>
          <w:bCs/>
          <w:color w:val="000000"/>
        </w:rPr>
        <w:t xml:space="preserve">профилактики </w:t>
      </w:r>
      <w:r w:rsidR="00F706A0" w:rsidRPr="006F0CC0">
        <w:rPr>
          <w:rFonts w:ascii="Times New Roman" w:hAnsi="Times New Roman" w:cs="Times New Roman"/>
          <w:bCs/>
        </w:rPr>
        <w:t>рисков причинения вреда (ущерба) охраняемым законом ценностям по</w:t>
      </w:r>
      <w:r w:rsidR="00F706A0" w:rsidRPr="006F0CC0">
        <w:rPr>
          <w:rFonts w:ascii="Times New Roman" w:hAnsi="Times New Roman" w:cs="Times New Roman"/>
          <w:bCs/>
          <w:color w:val="000000"/>
        </w:rPr>
        <w:t xml:space="preserve"> муниципальному контролю (надзору)</w:t>
      </w:r>
      <w:r w:rsidR="00F706A0">
        <w:rPr>
          <w:rFonts w:ascii="Times New Roman" w:hAnsi="Times New Roman" w:cs="Times New Roman"/>
          <w:bCs/>
        </w:rPr>
        <w:t xml:space="preserve"> </w:t>
      </w:r>
      <w:r w:rsidR="00F706A0" w:rsidRPr="006F0CC0">
        <w:rPr>
          <w:rFonts w:ascii="Times New Roman" w:hAnsi="Times New Roman" w:cs="Times New Roman"/>
          <w:bCs/>
          <w:color w:val="000000"/>
        </w:rPr>
        <w:t>в сфере благоустройства на территории Манойлинского сельского поселения</w:t>
      </w:r>
      <w:r w:rsidR="00F706A0">
        <w:rPr>
          <w:rFonts w:ascii="Times New Roman" w:hAnsi="Times New Roman" w:cs="Times New Roman"/>
          <w:bCs/>
        </w:rPr>
        <w:t xml:space="preserve"> </w:t>
      </w:r>
      <w:r w:rsidR="00F706A0" w:rsidRPr="006F0CC0">
        <w:rPr>
          <w:rFonts w:ascii="Times New Roman" w:hAnsi="Times New Roman" w:cs="Times New Roman"/>
          <w:color w:val="000000"/>
        </w:rPr>
        <w:t>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Проект Программы </w:t>
      </w:r>
      <w:r w:rsidR="00F706A0" w:rsidRPr="00F706A0">
        <w:rPr>
          <w:rFonts w:ascii="Times New Roman" w:hAnsi="Times New Roman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="00F706A0" w:rsidRPr="00F706A0">
        <w:rPr>
          <w:rFonts w:ascii="Times New Roman" w:hAnsi="Times New Roman"/>
          <w:color w:val="000000"/>
        </w:rPr>
        <w:t>на 2023 год</w:t>
      </w: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F706A0" w:rsidRDefault="00F706A0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2752" w:rsidRPr="00832752" w:rsidRDefault="00832752" w:rsidP="0083275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27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Общественного совета </w:t>
      </w:r>
      <w:r w:rsidR="00F706A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С.В. Литвиненко</w:t>
      </w:r>
    </w:p>
    <w:p w:rsidR="00832752" w:rsidRPr="006F0CC0" w:rsidRDefault="00832752" w:rsidP="00832752">
      <w:pPr>
        <w:pStyle w:val="Standard"/>
        <w:jc w:val="both"/>
        <w:rPr>
          <w:rFonts w:hint="eastAsia"/>
        </w:rPr>
      </w:pPr>
    </w:p>
    <w:p w:rsidR="00832752" w:rsidRDefault="00832752">
      <w:pPr>
        <w:pStyle w:val="Standard"/>
        <w:jc w:val="both"/>
        <w:rPr>
          <w:rFonts w:ascii="Times New Roman" w:hAnsi="Times New Roman" w:cs="Times New Roman"/>
          <w:bCs/>
        </w:rPr>
      </w:pPr>
    </w:p>
    <w:p w:rsidR="00832752" w:rsidRPr="006F0CC0" w:rsidRDefault="00832752">
      <w:pPr>
        <w:pStyle w:val="Standard"/>
        <w:jc w:val="both"/>
        <w:rPr>
          <w:rFonts w:hint="eastAsia"/>
        </w:rPr>
      </w:pPr>
    </w:p>
    <w:sectPr w:rsidR="00832752" w:rsidRPr="006F0CC0" w:rsidSect="00F37F6A">
      <w:pgSz w:w="11906" w:h="16838"/>
      <w:pgMar w:top="568" w:right="566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74"/>
    <w:multiLevelType w:val="hybridMultilevel"/>
    <w:tmpl w:val="B78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CB9"/>
    <w:multiLevelType w:val="multilevel"/>
    <w:tmpl w:val="F6ACC6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684"/>
    <w:multiLevelType w:val="hybridMultilevel"/>
    <w:tmpl w:val="FAAE6890"/>
    <w:lvl w:ilvl="0" w:tplc="D6D2E3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345F"/>
    <w:multiLevelType w:val="hybridMultilevel"/>
    <w:tmpl w:val="725A5E02"/>
    <w:lvl w:ilvl="0" w:tplc="821A89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69D8"/>
    <w:multiLevelType w:val="hybridMultilevel"/>
    <w:tmpl w:val="2676E556"/>
    <w:lvl w:ilvl="0" w:tplc="F296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21C1"/>
    <w:multiLevelType w:val="hybridMultilevel"/>
    <w:tmpl w:val="3CF6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5FDF"/>
    <w:multiLevelType w:val="multilevel"/>
    <w:tmpl w:val="6980D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5"/>
    <w:rsid w:val="00054DE8"/>
    <w:rsid w:val="000B2B9E"/>
    <w:rsid w:val="000C1A10"/>
    <w:rsid w:val="00124416"/>
    <w:rsid w:val="00263748"/>
    <w:rsid w:val="002D24F2"/>
    <w:rsid w:val="0034217E"/>
    <w:rsid w:val="00360E80"/>
    <w:rsid w:val="00484C25"/>
    <w:rsid w:val="00561183"/>
    <w:rsid w:val="00564AC6"/>
    <w:rsid w:val="00594BC6"/>
    <w:rsid w:val="006A1526"/>
    <w:rsid w:val="006F0CC0"/>
    <w:rsid w:val="00780EE9"/>
    <w:rsid w:val="007A0E6C"/>
    <w:rsid w:val="007F5DA0"/>
    <w:rsid w:val="00832752"/>
    <w:rsid w:val="0085169E"/>
    <w:rsid w:val="008F7E88"/>
    <w:rsid w:val="00907728"/>
    <w:rsid w:val="009E6F9F"/>
    <w:rsid w:val="00A37CD0"/>
    <w:rsid w:val="00A613B0"/>
    <w:rsid w:val="00A91482"/>
    <w:rsid w:val="00AA4BD5"/>
    <w:rsid w:val="00AC2401"/>
    <w:rsid w:val="00B1739E"/>
    <w:rsid w:val="00B71797"/>
    <w:rsid w:val="00BB3E58"/>
    <w:rsid w:val="00C24047"/>
    <w:rsid w:val="00CA727E"/>
    <w:rsid w:val="00E80825"/>
    <w:rsid w:val="00EF5EE4"/>
    <w:rsid w:val="00F37F6A"/>
    <w:rsid w:val="00F65B0B"/>
    <w:rsid w:val="00F706A0"/>
    <w:rsid w:val="00F7613E"/>
    <w:rsid w:val="00F76AEC"/>
    <w:rsid w:val="00F9338D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B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832752"/>
    <w:pPr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qFormat/>
    <w:rsid w:val="00832752"/>
    <w:pPr>
      <w:suppressAutoHyphens w:val="0"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paragraph" w:customStyle="1" w:styleId="a4">
    <w:name w:val="Заголовок"/>
    <w:basedOn w:val="Standard"/>
    <w:next w:val="Textbody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A4BD5"/>
    <w:pPr>
      <w:spacing w:after="140" w:line="276" w:lineRule="auto"/>
    </w:pPr>
  </w:style>
  <w:style w:type="paragraph" w:styleId="a6">
    <w:name w:val="List"/>
    <w:basedOn w:val="Textbody"/>
    <w:rsid w:val="00707BFF"/>
  </w:style>
  <w:style w:type="paragraph" w:customStyle="1" w:styleId="11">
    <w:name w:val="Название объекта1"/>
    <w:basedOn w:val="a"/>
    <w:qFormat/>
    <w:rsid w:val="00AA4B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7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styleId="a8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No Spacing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D693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2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27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3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B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832752"/>
    <w:pPr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qFormat/>
    <w:rsid w:val="00832752"/>
    <w:pPr>
      <w:suppressAutoHyphens w:val="0"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paragraph" w:customStyle="1" w:styleId="a4">
    <w:name w:val="Заголовок"/>
    <w:basedOn w:val="Standard"/>
    <w:next w:val="Textbody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A4BD5"/>
    <w:pPr>
      <w:spacing w:after="140" w:line="276" w:lineRule="auto"/>
    </w:pPr>
  </w:style>
  <w:style w:type="paragraph" w:styleId="a6">
    <w:name w:val="List"/>
    <w:basedOn w:val="Textbody"/>
    <w:rsid w:val="00707BFF"/>
  </w:style>
  <w:style w:type="paragraph" w:customStyle="1" w:styleId="11">
    <w:name w:val="Название объекта1"/>
    <w:basedOn w:val="a"/>
    <w:qFormat/>
    <w:rsid w:val="00AA4B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7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styleId="a8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No Spacing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D693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2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27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3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BCAA-D783-426C-91BF-7B941B2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Otdel208</dc:creator>
  <cp:lastModifiedBy>Пользователь</cp:lastModifiedBy>
  <cp:revision>6</cp:revision>
  <cp:lastPrinted>2021-11-16T05:04:00Z</cp:lastPrinted>
  <dcterms:created xsi:type="dcterms:W3CDTF">2022-12-13T05:21:00Z</dcterms:created>
  <dcterms:modified xsi:type="dcterms:W3CDTF">2022-12-13T06:20:00Z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