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7" w:type="dxa"/>
        <w:tblInd w:w="96" w:type="dxa"/>
        <w:tblLook w:val="04A0"/>
      </w:tblPr>
      <w:tblGrid>
        <w:gridCol w:w="700"/>
        <w:gridCol w:w="940"/>
        <w:gridCol w:w="520"/>
        <w:gridCol w:w="1580"/>
        <w:gridCol w:w="680"/>
        <w:gridCol w:w="1300"/>
        <w:gridCol w:w="1180"/>
        <w:gridCol w:w="1520"/>
        <w:gridCol w:w="860"/>
        <w:gridCol w:w="880"/>
        <w:gridCol w:w="931"/>
        <w:gridCol w:w="820"/>
        <w:gridCol w:w="820"/>
        <w:gridCol w:w="860"/>
      </w:tblGrid>
      <w:tr w:rsidR="001A1C90" w:rsidRPr="001A1C90" w:rsidTr="001A1C90">
        <w:trPr>
          <w:trHeight w:val="282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A1C90">
              <w:rPr>
                <w:rFonts w:ascii="Tahoma" w:eastAsia="Times New Roman" w:hAnsi="Tahoma" w:cs="Tahoma"/>
                <w:b/>
                <w:bCs/>
              </w:rPr>
              <w:t xml:space="preserve">Перечень объектов движимого имущества по состоянию на 01 апреля 2017 г.                                                                                                    Администрация Манойлинского сельского поселения                        </w:t>
            </w: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1A1C90" w:rsidRPr="001A1C90" w:rsidTr="001A1C90">
        <w:trPr>
          <w:trHeight w:val="375"/>
        </w:trPr>
        <w:tc>
          <w:tcPr>
            <w:tcW w:w="1342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№</w:t>
            </w:r>
            <w:r w:rsidRPr="001A1C9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A1C9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Инвентарный номер объекта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Балансовая стоимость (рублей) 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br/>
              <w:t>Остаточная стоимость (рублей)</w:t>
            </w:r>
          </w:p>
        </w:tc>
      </w:tr>
      <w:tr w:rsidR="001A1C90" w:rsidRPr="001A1C90" w:rsidTr="001A1C90">
        <w:trPr>
          <w:trHeight w:val="28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Транспор</w:t>
            </w:r>
            <w:r w:rsidR="009670CB">
              <w:rPr>
                <w:rFonts w:ascii="Times New Roman" w:eastAsia="Times New Roman" w:hAnsi="Times New Roman" w:cs="Times New Roman"/>
              </w:rPr>
              <w:t>т</w:t>
            </w:r>
            <w:r w:rsidRPr="001A1C90">
              <w:rPr>
                <w:rFonts w:ascii="Times New Roman" w:eastAsia="Times New Roman" w:hAnsi="Times New Roman" w:cs="Times New Roman"/>
              </w:rPr>
              <w:t>ные средства,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в том числе (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пообъектно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Автомобиль ВАЗ 21074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175000,00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итого транспортные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175000,00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Имущество, балансовая стоимость которого превышает 1000-кратный размер минимальной заработной платы,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в том числе (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пообъектно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lastRenderedPageBreak/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Нематериальные активы,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Имущество, не вошедшее в уставной капитал,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Иное движимое имущество,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в том числе (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пообъектно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1C90" w:rsidRPr="001A1C90" w:rsidTr="001A1C90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МФУ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Sfmsung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SCX-3200(принтер-сканер)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1495522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Dvd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плее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р"</w:t>
            </w:r>
            <w:proofErr w:type="gramEnd"/>
            <w:r w:rsidRPr="001A1C90">
              <w:rPr>
                <w:rFonts w:ascii="Times New Roman" w:eastAsia="Times New Roman" w:hAnsi="Times New Roman" w:cs="Times New Roman"/>
              </w:rPr>
              <w:t>ВВК"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0000000000000186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3700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Usb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флешнакопитель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0000000000000184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Баян ученический многотембровый "Тула"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1360656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163500,00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64001,00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Баян "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Вельтмастер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0000000000000177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7024,00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Бензопила CAMPION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00000000000000000570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4900,00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Бензопила ELITEH ПБ 40/40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1495560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3777,00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Газоанализатопр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0000000001360541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20670,00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Газовый котёл "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Мимакс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" КСГ-31,5 (автоматика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Мимакс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94734001806201500002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18200,00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Источник бесперебойного питания UPS 650V FSP VESTA 650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94734022002201500002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5070,00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Кинотеат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р"</w:t>
            </w:r>
            <w:proofErr w:type="spellStart"/>
            <w:proofErr w:type="gramEnd"/>
            <w:r w:rsidRPr="001A1C90">
              <w:rPr>
                <w:rFonts w:ascii="Times New Roman" w:eastAsia="Times New Roman" w:hAnsi="Times New Roman" w:cs="Times New Roman"/>
              </w:rPr>
              <w:t>ввк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000000000000182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14150,00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lastRenderedPageBreak/>
              <w:t>5,12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Клапан на газоанализатор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0000000000000178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2765,00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Компрессор 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Master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Kit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+ набор из 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1495561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5053,00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0000000001360526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18016,60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0000000001360529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17887,52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0000000001360531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22634,00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0000000001360538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25896,78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0000000001360546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21821,00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5,19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0000000001360551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22422,0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0000000001360553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31877,00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0000000001360566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18822,00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0000000001360567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18784,00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Компьютер и 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комплектующие</w:t>
            </w:r>
            <w:proofErr w:type="gramEnd"/>
            <w:r w:rsidRPr="001A1C90">
              <w:rPr>
                <w:rFonts w:ascii="Times New Roman" w:eastAsia="Times New Roman" w:hAnsi="Times New Roman" w:cs="Times New Roman"/>
              </w:rPr>
              <w:t xml:space="preserve"> </w:t>
            </w:r>
            <w:r w:rsidRPr="001A1C90">
              <w:rPr>
                <w:rFonts w:ascii="Times New Roman" w:eastAsia="Times New Roman" w:hAnsi="Times New Roman" w:cs="Times New Roman"/>
              </w:rPr>
              <w:br/>
              <w:t>к нему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0000000001360054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28721,00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Котел КСГВ-40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0000000001360564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24500,00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4508,90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Котел отопит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1A1C90">
              <w:rPr>
                <w:rFonts w:ascii="Times New Roman" w:eastAsia="Times New Roman" w:hAnsi="Times New Roman" w:cs="Times New Roman"/>
              </w:rPr>
              <w:t>ОВ-40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0000000000000167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15677,00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Ксерокс CANON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0000000001360532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12388,32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Мотопомпа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МБ 1000Д 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1495537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8464,00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1A1C90">
              <w:rPr>
                <w:rFonts w:ascii="Times New Roman" w:eastAsia="Times New Roman" w:hAnsi="Times New Roman" w:cs="Times New Roman"/>
              </w:rPr>
              <w:t>нструмент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"юность"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0000000000000176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4498,00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5,29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0000000001360635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4300,00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Музыкальный центр"LG"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0000000000000183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6200,00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Музыкальный центр"LG"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0000000000000037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6200,00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Насос циркуляционный "GRUNDFOS"UPS 25-40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0000000000000036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3770,00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Перфоратор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Prorab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2404 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0000000001360630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3450,00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Пишущая машина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0000000001360544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3739,68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lastRenderedPageBreak/>
              <w:t>5,35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CANON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0000000001360568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3580,00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лазерный KYOCERA FS-1040 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34001508201600002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5050,00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НР-1018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0000000001360539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4160,00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НР-1018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0000000001360554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4375,00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5,39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НР-1020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0000000001360530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4648,80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НР-1020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0000000001360533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4648,80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НР-1020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0000000001360547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4498,00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 цветной лазерный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0000000001360636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6284,34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Принтер-сканер-копер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0000000001360557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6685,00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Система оповещения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94734052802201300001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38866,00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Сканер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canon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0000000001360543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4052,34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Сплит-система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Дженерал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94734050912201300002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20500,00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Счетчик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электрич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1A1C90">
              <w:rPr>
                <w:rFonts w:ascii="Times New Roman" w:eastAsia="Times New Roman" w:hAnsi="Times New Roman" w:cs="Times New Roman"/>
              </w:rPr>
              <w:t>Э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6803          В 5/60 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0000000000000035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2150,00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Счетчик электронный ЦЭ 6807 5-60А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0000000000000038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1280,00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5,49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Телевизо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р"</w:t>
            </w:r>
            <w:proofErr w:type="gramEnd"/>
            <w:r w:rsidRPr="001A1C90">
              <w:rPr>
                <w:rFonts w:ascii="Times New Roman" w:eastAsia="Times New Roman" w:hAnsi="Times New Roman" w:cs="Times New Roman"/>
              </w:rPr>
              <w:t>витязь"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00000000000001360659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3050,00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Телефон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0000000000000179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Телефон"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lg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gs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5140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0000000000000185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Тепловентилятор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0000000000000188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4500,00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Тепловентилятор керамический настенный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0000000000000181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7900,00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Триммер бензиновый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0000000001360631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5700,00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Факс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0000000001360542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5056,80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Факсмодем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EXT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ZyXEL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OMNI 56R USB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0000000000000180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2675,00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lastRenderedPageBreak/>
              <w:t>5,57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Цветомузыка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0000000000000169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2877,00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Циркуляционный насос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0000000001360565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4100,00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5,59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Брошуровочная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0000000001360622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5403,99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двери металлические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0000000001360638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6700,00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Жаллюзи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10518,00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Кресло рабочее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10626,02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0000000001360605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5499,00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Огнетушитель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4438,65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Сетка для мини-футбола 001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36020607201600005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Стенка "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94736040912201300002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15300,00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Стло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2-х тумбовый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0000000001360599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4284,00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Стол для заседания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0000000001360598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3060,00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5,69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11322,00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0000000001360612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3550,00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0000000001360614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3750,00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Стол компьютерный с 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выкатной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полкой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94736042511201300001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3071,00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Стул "Престиж"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3468,00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Стулья мягкие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12290,00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Тепловентилятор КЭВ-6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0000000001360568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Шкаф (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стелаж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) "Фея" 370*370*2000мм 4 полки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6360,00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Шкаф (</w:t>
            </w: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стелаж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>) "Фея" 740*370*2000мм 4 полки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4062,00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Шкаф картотечный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00018222002000149562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6295,00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5,79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Шкаф книжный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3180,00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lastRenderedPageBreak/>
              <w:t>5,80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Шкаф успех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0000000001360611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6400,00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Туалет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1360647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7366,00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Туалет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94733000604201500001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туалет деревянный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0000000001360566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3914,00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Библиотеный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фонд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63756,58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22065,76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5,86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19129,73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Дырокол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1360648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1006,00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Металлодетектор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1360649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3950,00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5,89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Портрет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1360650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4160,00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A1C90" w:rsidRPr="001A1C90" w:rsidTr="001A1C90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итого иное движимое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995090,71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68509,90</w:t>
            </w:r>
          </w:p>
        </w:tc>
      </w:tr>
      <w:tr w:rsidR="001A1C90" w:rsidRPr="001A1C90" w:rsidTr="001A1C9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C90" w:rsidRPr="001A1C90" w:rsidRDefault="001A1C90" w:rsidP="001A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1170090,71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68509,90</w:t>
            </w:r>
          </w:p>
        </w:tc>
      </w:tr>
      <w:tr w:rsidR="001A1C90" w:rsidRPr="001A1C90" w:rsidTr="001A1C90">
        <w:trPr>
          <w:trHeight w:val="28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* Для транспортных средств указывается регистрационный номер</w:t>
            </w:r>
          </w:p>
        </w:tc>
      </w:tr>
      <w:tr w:rsidR="001A1C90" w:rsidRPr="001A1C90" w:rsidTr="001A1C90">
        <w:trPr>
          <w:trHeight w:val="600"/>
        </w:trPr>
        <w:tc>
          <w:tcPr>
            <w:tcW w:w="13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Литвиненко С.В.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Манойлина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Т.Л.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90" w:rsidRPr="001A1C90" w:rsidTr="001A1C90">
        <w:trPr>
          <w:trHeight w:val="28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 xml:space="preserve">Карта и перечень </w:t>
            </w:r>
            <w:proofErr w:type="gramStart"/>
            <w:r w:rsidRPr="001A1C90">
              <w:rPr>
                <w:rFonts w:ascii="Times New Roman" w:eastAsia="Times New Roman" w:hAnsi="Times New Roman" w:cs="Times New Roman"/>
              </w:rPr>
              <w:t>составлены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C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C90">
              <w:rPr>
                <w:rFonts w:ascii="Times New Roman" w:eastAsia="Times New Roman" w:hAnsi="Times New Roman" w:cs="Times New Roman"/>
              </w:rPr>
              <w:t>Манойлина</w:t>
            </w:r>
            <w:proofErr w:type="spellEnd"/>
            <w:r w:rsidRPr="001A1C90">
              <w:rPr>
                <w:rFonts w:ascii="Times New Roman" w:eastAsia="Times New Roman" w:hAnsi="Times New Roman" w:cs="Times New Roman"/>
              </w:rPr>
              <w:t xml:space="preserve"> Т.Л.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90" w:rsidRPr="001A1C90" w:rsidRDefault="001A1C90" w:rsidP="001A1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5CC5" w:rsidRDefault="005A5CC5"/>
    <w:sectPr w:rsidR="005A5CC5" w:rsidSect="001A1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C90"/>
    <w:rsid w:val="001A1C90"/>
    <w:rsid w:val="005A5CC5"/>
    <w:rsid w:val="0096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1C90"/>
    <w:rPr>
      <w:color w:val="800080"/>
      <w:u w:val="single"/>
    </w:rPr>
  </w:style>
  <w:style w:type="paragraph" w:customStyle="1" w:styleId="xl58">
    <w:name w:val="xl58"/>
    <w:basedOn w:val="a"/>
    <w:rsid w:val="001A1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59">
    <w:name w:val="xl59"/>
    <w:basedOn w:val="a"/>
    <w:rsid w:val="001A1C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0">
    <w:name w:val="xl60"/>
    <w:basedOn w:val="a"/>
    <w:rsid w:val="001A1C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1">
    <w:name w:val="xl61"/>
    <w:basedOn w:val="a"/>
    <w:rsid w:val="001A1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2">
    <w:name w:val="xl62"/>
    <w:basedOn w:val="a"/>
    <w:rsid w:val="001A1C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1A1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1A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1A1C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1A1C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1A1C9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1A1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1A1C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1A1C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1A1C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1A1C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1A1C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1A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A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1A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1A1C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1A1C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1A1C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1A1C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1A1C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1A1C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1A1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1A1C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1A1C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1A1C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"/>
    <w:rsid w:val="001A1C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1A1C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1A1C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1A1C90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1A1C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1A1C9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1A1C9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1A1C9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1A1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1A1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1A1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1A1C90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158">
    <w:name w:val="xl158"/>
    <w:basedOn w:val="a"/>
    <w:rsid w:val="001A1C9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2018-09-11T10:58:00Z</dcterms:created>
  <dcterms:modified xsi:type="dcterms:W3CDTF">2018-09-11T10:59:00Z</dcterms:modified>
</cp:coreProperties>
</file>