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F2" w:rsidRPr="00300AF2" w:rsidRDefault="00300AF2" w:rsidP="00300AF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36"/>
          <w:szCs w:val="48"/>
          <w:lang w:eastAsia="ru-RU"/>
        </w:rPr>
      </w:pPr>
      <w:r w:rsidRPr="00300AF2">
        <w:rPr>
          <w:rFonts w:ascii="Times New Roman" w:eastAsia="Times New Roman" w:hAnsi="Times New Roman" w:cs="Times New Roman"/>
          <w:color w:val="3B4256"/>
          <w:spacing w:val="-6"/>
          <w:kern w:val="36"/>
          <w:sz w:val="36"/>
          <w:szCs w:val="48"/>
          <w:lang w:eastAsia="ru-RU"/>
        </w:rPr>
        <w:t>Правила поведения на водоемах в зимний период</w:t>
      </w:r>
    </w:p>
    <w:p w:rsidR="00300AF2" w:rsidRPr="00300AF2" w:rsidRDefault="00300AF2" w:rsidP="00300AF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Ни в коем случае нельзя выходить на лед в темное время суток и при плохой видимости (туман, снегопад, дождь).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2.При переходе через реку пользуйтесь ледовыми переправами.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5. При переходе водоема группой необходимо соблюдать расстояние друг от друга (5-6 м).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7. Если есть рюкзак, повесьте его на одно плечо, это позволит легко освободиться от груза в случае, если лед под вами провалится.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9. Убедительная просьба родителям: не отпускайте детей на лед (на рыбалку, катание на лыжах и коньках) без присмотра.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Советы рыболовам: </w:t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соб</w:t>
      </w:r>
      <w:bookmarkStart w:id="0" w:name="_GoBack"/>
      <w:bookmarkEnd w:id="0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людать.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3. Определите с берега маршрут движения.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4. Осторожно спускайтесь с берега: лед может неплотно соединяться с сушей; могут быть трещины; подо льдом может быть воздух.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5. Не выходите на темные участки льда - они быстрее прогреваются на солнце и, естественно, быстрее тают.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6. Если вы идете группой, то расстояние между лыжниками (или пешеходами) должно быть не меньше 5 метров.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8. Рюкзак повесьте на одно плечо, а еще лучше - волоките на веревке в 2-3 метрах сзади.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10. Не подходите к другим рыболовам ближе, чем на 3 метра.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11. Не приближайтесь к тем местам, где во льду имеются вмерзшие коряги, водоросли, воздушные пузыри.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12. Не ходите рядом с трещиной или по участку льда, отделенному от основного массива несколькими трещинами.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13. Быстро покиньте опасное место, если из пробитой лунки начинает бить фонтаном вода.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14. Обязательно имейте с собой средства спасения: шнур с грузом на конце, длинную жердь, широкую доску.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16. Не делайте около себя много лунок, не делайте лунки на переправах (тропинках).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Оказание помощи </w:t>
      </w:r>
      <w:proofErr w:type="gramStart"/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провалившемуся</w:t>
      </w:r>
      <w:proofErr w:type="gramEnd"/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под лед: </w:t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Самоспасение</w:t>
      </w:r>
      <w:proofErr w:type="spellEnd"/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: </w:t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Не поддавайтесь панике.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Не надо барахтаться и наваливаться всем телом на тонкую кромку льда, так как под тяжестью тела он будет обламываться.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Широко раскиньте руки, чтобы не погрузиться с головой в воду.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- Без резких движений отползайте как можно дальше от опасного места в том направлении, откуда пришли.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Зовите на помощь.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организма, а по некоторым данным, даже 75% приходится на ее долю.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Активно плыть к берегу, плоту или шлюпке, можно, если они находятся на расстоянии, преодоление которого потребует не более 40 мин.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- Добравшись до </w:t>
      </w:r>
      <w:proofErr w:type="spell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плавсредства</w:t>
      </w:r>
      <w:proofErr w:type="spell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, надо немедленно раздеться, выжать намокшую одежду и снова надеть.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Если вы оказываете помощь: </w:t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Подходите к полынье очень осторожно, лучше подползти по-пластунски.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Сообщите пострадавшему криком, что идете ему на помощь, это придаст ему силы, уверенность.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За 3-4 метра протяните ему веревку, шест, доску, шарф или любое другое подручное средство.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Первая помощь при утоплении: </w:t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- Перенести пострадавшего на безопасное место, согреть.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Повернуть утонувшего лицом вниз и опустить голову ниже таза.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При отсутствии пульса на сонной артерии сделать наружный массаж сердца и искусственное дыхание.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- Доставить пострадавшего в медицинское учреждение.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Отогревание пострадавшего: </w:t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Пострадавшего надо укрыть в месте, защищенном от ветра, хорошо укутать в любую имеющуюся одежду, одеяло.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в ткань, их прикладывают к боковым поверхностям грудной клетки, к голове, к паховой области, под мышки.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Выживание в холодной воде. </w:t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слоя.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3. Важная роль в активном снижении </w:t>
      </w:r>
      <w:proofErr w:type="spell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теплопотерь</w:t>
      </w:r>
      <w:proofErr w:type="spell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 испытывает человек, неожиданно оказавшийся в ледяной воде?</w:t>
      </w:r>
    </w:p>
    <w:p w:rsidR="00300AF2" w:rsidRPr="00300AF2" w:rsidRDefault="00300AF2" w:rsidP="00300AF2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1. Перехватывает дыхание.</w:t>
      </w:r>
    </w:p>
    <w:p w:rsidR="00300AF2" w:rsidRPr="00300AF2" w:rsidRDefault="00300AF2" w:rsidP="00300AF2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2. Голову как будто сдавливает железный обруч.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3. Резко учащается сердцебиение.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4. Артериальное давление повышается до угрожающих пределов.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теплопроизводства</w:t>
      </w:r>
      <w:proofErr w:type="spell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- механизм </w:t>
      </w:r>
      <w:proofErr w:type="spell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холодовой</w:t>
      </w:r>
      <w:proofErr w:type="spell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дрожи.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, и организм начинает охлаждаться. Когда температура кожи понижается до 30</w:t>
      </w:r>
      <w:proofErr w:type="gram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°С</w:t>
      </w:r>
      <w:proofErr w:type="gram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падет до критических цифр.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Основные причины смерти человека в холодной воде: </w:t>
      </w:r>
      <w:r w:rsidRPr="00300AF2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/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теплопотери</w:t>
      </w:r>
      <w:proofErr w:type="spell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холодовый</w:t>
      </w:r>
      <w:proofErr w:type="spell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шок", развивающийся иногда </w:t>
      </w:r>
      <w:proofErr w:type="gram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в первые</w:t>
      </w:r>
      <w:proofErr w:type="gram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5-15 мин после погружения в воду.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Нарушение функции дыхания, вызванное массивным раздражением </w:t>
      </w:r>
      <w:proofErr w:type="spell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холодовых</w:t>
      </w:r>
      <w:proofErr w:type="spell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рецепторов кожи. </w:t>
      </w:r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br/>
        <w:t xml:space="preserve">Быстрая потеря тактильной чувствительности. Находясь рядом со спасательной лодкой, </w:t>
      </w:r>
      <w:proofErr w:type="gramStart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>терпящий</w:t>
      </w:r>
      <w:proofErr w:type="gramEnd"/>
      <w:r w:rsidRPr="00300AF2">
        <w:rPr>
          <w:rFonts w:ascii="Times New Roman" w:eastAsia="Times New Roman" w:hAnsi="Times New Roman" w:cs="Times New Roman"/>
          <w:color w:val="3B4256"/>
          <w:sz w:val="24"/>
          <w:szCs w:val="24"/>
          <w:bdr w:val="none" w:sz="0" w:space="0" w:color="auto" w:frame="1"/>
          <w:lang w:eastAsia="ru-RU"/>
        </w:rPr>
        <w:t xml:space="preserve">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C73A17" w:rsidRPr="00300AF2" w:rsidRDefault="00C73A17">
      <w:pPr>
        <w:rPr>
          <w:rFonts w:ascii="Times New Roman" w:hAnsi="Times New Roman" w:cs="Times New Roman"/>
        </w:rPr>
      </w:pPr>
    </w:p>
    <w:sectPr w:rsidR="00C73A17" w:rsidRPr="0030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17"/>
    <w:rsid w:val="00300AF2"/>
    <w:rsid w:val="00C7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6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1468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2020-01-20T07:41:00Z</dcterms:created>
  <dcterms:modified xsi:type="dcterms:W3CDTF">2020-01-20T07:42:00Z</dcterms:modified>
</cp:coreProperties>
</file>