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13" w:rsidRPr="000938B2" w:rsidRDefault="00CB2A13" w:rsidP="00CB2A13">
      <w:pPr>
        <w:shd w:val="clear" w:color="auto" w:fill="F8F9FA"/>
        <w:spacing w:after="100" w:line="360" w:lineRule="auto"/>
        <w:jc w:val="center"/>
        <w:rPr>
          <w:rFonts w:ascii="Times New Roman" w:eastAsia="Times New Roman" w:hAnsi="Times New Roman" w:cs="Times New Roman"/>
          <w:b/>
          <w:color w:val="7F8384"/>
          <w:sz w:val="32"/>
          <w:szCs w:val="32"/>
        </w:rPr>
      </w:pPr>
      <w:r w:rsidRPr="0009665E">
        <w:rPr>
          <w:rFonts w:ascii="Times New Roman" w:eastAsia="Times New Roman" w:hAnsi="Times New Roman" w:cs="Times New Roman"/>
          <w:b/>
          <w:color w:val="7F8384"/>
          <w:sz w:val="32"/>
          <w:szCs w:val="32"/>
        </w:rPr>
        <w:t>Пожарная безопасность в быту</w:t>
      </w:r>
    </w:p>
    <w:p w:rsidR="00CB2A13" w:rsidRDefault="00CB2A13" w:rsidP="00CB2A13">
      <w:pPr>
        <w:pStyle w:val="a4"/>
        <w:shd w:val="clear" w:color="auto" w:fill="F8F9FA"/>
        <w:spacing w:line="360" w:lineRule="auto"/>
        <w:rPr>
          <w:rFonts w:ascii="Arial" w:hAnsi="Arial" w:cs="Arial"/>
          <w:color w:val="7F8384"/>
          <w:sz w:val="20"/>
          <w:szCs w:val="20"/>
        </w:rPr>
      </w:pPr>
      <w:r>
        <w:rPr>
          <w:rStyle w:val="a3"/>
          <w:rFonts w:ascii="Arial" w:hAnsi="Arial" w:cs="Arial"/>
          <w:color w:val="7F8384"/>
          <w:sz w:val="20"/>
          <w:szCs w:val="20"/>
        </w:rPr>
        <w:t>«Правила пожарной безопасности в быту»</w:t>
      </w:r>
      <w:r>
        <w:rPr>
          <w:rFonts w:ascii="Arial" w:hAnsi="Arial" w:cs="Arial"/>
          <w:b/>
          <w:bCs/>
          <w:color w:val="7F8384"/>
          <w:sz w:val="20"/>
          <w:szCs w:val="20"/>
        </w:rPr>
        <w:br/>
      </w:r>
      <w:r>
        <w:rPr>
          <w:rFonts w:ascii="Arial" w:hAnsi="Arial" w:cs="Arial"/>
          <w:color w:val="7F8384"/>
          <w:sz w:val="20"/>
          <w:szCs w:val="20"/>
        </w:rPr>
        <w:t>Опасность пожаров подстерегает не только на предприятии, учреждении, но и в быту: - в жилой квартире, в личном автомобиле или в гараже, садовом участке и т.п. Так же, как и на производстве, жилые и другие помещения необходимо обеспечить первичными средствами пожаротушения (огнетушителями и т.п.), и системой защиты.</w:t>
      </w:r>
      <w:r>
        <w:rPr>
          <w:rFonts w:ascii="Arial" w:hAnsi="Arial" w:cs="Arial"/>
          <w:color w:val="7F8384"/>
          <w:sz w:val="20"/>
          <w:szCs w:val="20"/>
        </w:rPr>
        <w:br/>
        <w:t>Пожар - это неконтролируемый процесс горения. Горение – это быстропротекающая реакция окисления с выделением тепла и света.</w:t>
      </w:r>
    </w:p>
    <w:p w:rsidR="00CB2A13" w:rsidRDefault="00CB2A13" w:rsidP="00CB2A13">
      <w:pPr>
        <w:pStyle w:val="a4"/>
        <w:shd w:val="clear" w:color="auto" w:fill="F8F9FA"/>
        <w:spacing w:line="360" w:lineRule="auto"/>
        <w:rPr>
          <w:rFonts w:ascii="Arial" w:hAnsi="Arial" w:cs="Arial"/>
          <w:color w:val="7F8384"/>
          <w:sz w:val="20"/>
          <w:szCs w:val="20"/>
        </w:rPr>
      </w:pPr>
      <w:r>
        <w:rPr>
          <w:rFonts w:ascii="Arial" w:hAnsi="Arial" w:cs="Arial"/>
          <w:color w:val="7F8384"/>
          <w:sz w:val="20"/>
          <w:szCs w:val="20"/>
        </w:rPr>
        <w:t xml:space="preserve">Для пожара </w:t>
      </w:r>
      <w:proofErr w:type="gramStart"/>
      <w:r>
        <w:rPr>
          <w:rFonts w:ascii="Arial" w:hAnsi="Arial" w:cs="Arial"/>
          <w:color w:val="7F8384"/>
          <w:sz w:val="20"/>
          <w:szCs w:val="20"/>
        </w:rPr>
        <w:t>необходимы</w:t>
      </w:r>
      <w:proofErr w:type="gramEnd"/>
      <w:r>
        <w:rPr>
          <w:rFonts w:ascii="Arial" w:hAnsi="Arial" w:cs="Arial"/>
          <w:color w:val="7F8384"/>
          <w:sz w:val="20"/>
          <w:szCs w:val="20"/>
        </w:rPr>
        <w:t xml:space="preserve"> 3 фактора:</w:t>
      </w:r>
      <w:r>
        <w:rPr>
          <w:rFonts w:ascii="Arial" w:hAnsi="Arial" w:cs="Arial"/>
          <w:color w:val="7F8384"/>
          <w:sz w:val="20"/>
          <w:szCs w:val="20"/>
        </w:rPr>
        <w:br/>
        <w:t>1.  Горючее вещество</w:t>
      </w:r>
      <w:r>
        <w:rPr>
          <w:rFonts w:ascii="Arial" w:hAnsi="Arial" w:cs="Arial"/>
          <w:color w:val="7F8384"/>
          <w:sz w:val="20"/>
          <w:szCs w:val="20"/>
        </w:rPr>
        <w:br/>
        <w:t>2.  Окислитель (кислород)</w:t>
      </w:r>
      <w:r>
        <w:rPr>
          <w:rFonts w:ascii="Arial" w:hAnsi="Arial" w:cs="Arial"/>
          <w:color w:val="7F8384"/>
          <w:sz w:val="20"/>
          <w:szCs w:val="20"/>
        </w:rPr>
        <w:br/>
        <w:t>3.  Источник возгорания</w:t>
      </w:r>
    </w:p>
    <w:p w:rsidR="00CB2A13" w:rsidRDefault="00CB2A13" w:rsidP="00CB2A13">
      <w:pPr>
        <w:pStyle w:val="a4"/>
        <w:shd w:val="clear" w:color="auto" w:fill="F8F9FA"/>
        <w:spacing w:line="360" w:lineRule="auto"/>
        <w:rPr>
          <w:rFonts w:ascii="Arial" w:hAnsi="Arial" w:cs="Arial"/>
          <w:color w:val="7F8384"/>
          <w:sz w:val="20"/>
          <w:szCs w:val="20"/>
        </w:rPr>
      </w:pPr>
      <w:proofErr w:type="gramStart"/>
      <w:r>
        <w:rPr>
          <w:rFonts w:ascii="Arial" w:hAnsi="Arial" w:cs="Arial"/>
          <w:color w:val="7F8384"/>
          <w:sz w:val="20"/>
          <w:szCs w:val="20"/>
        </w:rPr>
        <w:t>Причины пожаров в быту возможны по следующим причинам:</w:t>
      </w:r>
      <w:r>
        <w:rPr>
          <w:rFonts w:ascii="Arial" w:hAnsi="Arial" w:cs="Arial"/>
          <w:color w:val="7F8384"/>
          <w:sz w:val="20"/>
          <w:szCs w:val="20"/>
        </w:rPr>
        <w:br/>
        <w:t>1.  от неосторожного обращения с огнем;</w:t>
      </w:r>
      <w:r>
        <w:rPr>
          <w:rFonts w:ascii="Arial" w:hAnsi="Arial" w:cs="Arial"/>
          <w:color w:val="7F8384"/>
          <w:sz w:val="20"/>
          <w:szCs w:val="20"/>
        </w:rPr>
        <w:br/>
        <w:t>2.  при использовании неисправными электрическими сетями и бытовыми приборами;</w:t>
      </w:r>
      <w:r>
        <w:rPr>
          <w:rFonts w:ascii="Arial" w:hAnsi="Arial" w:cs="Arial"/>
          <w:color w:val="7F8384"/>
          <w:sz w:val="20"/>
          <w:szCs w:val="20"/>
        </w:rPr>
        <w:br/>
        <w:t>3.  при курении в постели, особенно в нетрезвом виде;</w:t>
      </w:r>
      <w:r>
        <w:rPr>
          <w:rFonts w:ascii="Arial" w:hAnsi="Arial" w:cs="Arial"/>
          <w:color w:val="7F8384"/>
          <w:sz w:val="20"/>
          <w:szCs w:val="20"/>
        </w:rPr>
        <w:br/>
        <w:t>4.  при одновременном включении в одну розетку нескольких электрических приборов;</w:t>
      </w:r>
      <w:r>
        <w:rPr>
          <w:rFonts w:ascii="Arial" w:hAnsi="Arial" w:cs="Arial"/>
          <w:color w:val="7F8384"/>
          <w:sz w:val="20"/>
          <w:szCs w:val="20"/>
        </w:rPr>
        <w:br/>
        <w:t>5.  при использовании легковоспламеняющихся жидкостей для чистки и стирки одежды;</w:t>
      </w:r>
      <w:proofErr w:type="gramEnd"/>
      <w:r>
        <w:rPr>
          <w:rFonts w:ascii="Arial" w:hAnsi="Arial" w:cs="Arial"/>
          <w:color w:val="7F8384"/>
          <w:sz w:val="20"/>
          <w:szCs w:val="20"/>
        </w:rPr>
        <w:br/>
        <w:t>6.  от шалости с огнем детей, оставленных без присмотра;</w:t>
      </w:r>
      <w:r>
        <w:rPr>
          <w:rFonts w:ascii="Arial" w:hAnsi="Arial" w:cs="Arial"/>
          <w:color w:val="7F8384"/>
          <w:sz w:val="20"/>
          <w:szCs w:val="20"/>
        </w:rPr>
        <w:br/>
        <w:t>7.  от оставленных без присмотра включенных бытовых электроприборов (телевизоров, утюгов, чайников, фенов и т.п.).</w:t>
      </w:r>
    </w:p>
    <w:p w:rsidR="00CB2A13" w:rsidRDefault="00CB2A13" w:rsidP="00CB2A13">
      <w:pPr>
        <w:rPr>
          <w:rFonts w:ascii="Arial" w:hAnsi="Arial" w:cs="Arial"/>
          <w:color w:val="7F8384"/>
          <w:sz w:val="20"/>
          <w:szCs w:val="20"/>
        </w:rPr>
      </w:pPr>
      <w:r>
        <w:rPr>
          <w:rStyle w:val="a3"/>
          <w:rFonts w:ascii="Arial" w:hAnsi="Arial" w:cs="Arial"/>
          <w:color w:val="7F8384"/>
          <w:sz w:val="20"/>
          <w:szCs w:val="20"/>
        </w:rPr>
        <w:t>Меры пожарной безопасности в быту</w:t>
      </w:r>
      <w:proofErr w:type="gramStart"/>
      <w:r>
        <w:rPr>
          <w:rFonts w:ascii="Arial" w:hAnsi="Arial" w:cs="Arial"/>
          <w:color w:val="7F8384"/>
          <w:sz w:val="20"/>
          <w:szCs w:val="20"/>
        </w:rPr>
        <w:br/>
        <w:t>К</w:t>
      </w:r>
      <w:proofErr w:type="gramEnd"/>
      <w:r>
        <w:rPr>
          <w:rFonts w:ascii="Arial" w:hAnsi="Arial" w:cs="Arial"/>
          <w:color w:val="7F8384"/>
          <w:sz w:val="20"/>
          <w:szCs w:val="20"/>
        </w:rPr>
        <w:t>ак предупредить пожар в быту? Для этого следует всегда помнить простые правила пожарной безопасности:</w:t>
      </w:r>
      <w:r>
        <w:rPr>
          <w:rFonts w:ascii="Arial" w:hAnsi="Arial" w:cs="Arial"/>
          <w:color w:val="7F8384"/>
          <w:sz w:val="20"/>
          <w:szCs w:val="20"/>
        </w:rPr>
        <w:br/>
        <w:t>При пользовании электроэнергией включать в электросеть утюг, плитку, чайник и другие электроприборы,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  <w:r>
        <w:rPr>
          <w:rFonts w:ascii="Arial" w:hAnsi="Arial" w:cs="Arial"/>
          <w:color w:val="7F8384"/>
          <w:sz w:val="20"/>
          <w:szCs w:val="20"/>
        </w:rPr>
        <w:br/>
        <w:t>Следить, чтобы электрические лампы не касались бумажных и тканевых абажуров.</w:t>
      </w:r>
      <w:r>
        <w:rPr>
          <w:rFonts w:ascii="Arial" w:hAnsi="Arial" w:cs="Arial"/>
          <w:color w:val="7F8384"/>
          <w:sz w:val="20"/>
          <w:szCs w:val="20"/>
        </w:rPr>
        <w:br/>
        <w:t>Не забывать,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  <w:r>
        <w:rPr>
          <w:rFonts w:ascii="Arial" w:hAnsi="Arial" w:cs="Arial"/>
          <w:color w:val="7F8384"/>
          <w:sz w:val="20"/>
          <w:szCs w:val="20"/>
        </w:rPr>
        <w:br/>
        <w:t xml:space="preserve">Не применять самодельных предохранителей, </w:t>
      </w:r>
      <w:proofErr w:type="spellStart"/>
      <w:r>
        <w:rPr>
          <w:rFonts w:ascii="Arial" w:hAnsi="Arial" w:cs="Arial"/>
          <w:color w:val="7F8384"/>
          <w:sz w:val="20"/>
          <w:szCs w:val="20"/>
        </w:rPr>
        <w:t>эл</w:t>
      </w:r>
      <w:proofErr w:type="spellEnd"/>
      <w:r>
        <w:rPr>
          <w:rFonts w:ascii="Arial" w:hAnsi="Arial" w:cs="Arial"/>
          <w:color w:val="7F8384"/>
          <w:sz w:val="20"/>
          <w:szCs w:val="20"/>
        </w:rPr>
        <w:t xml:space="preserve">. удлинителей, временных </w:t>
      </w:r>
      <w:proofErr w:type="spellStart"/>
      <w:r>
        <w:rPr>
          <w:rFonts w:ascii="Arial" w:hAnsi="Arial" w:cs="Arial"/>
          <w:color w:val="7F8384"/>
          <w:sz w:val="20"/>
          <w:szCs w:val="20"/>
        </w:rPr>
        <w:t>эл</w:t>
      </w:r>
      <w:proofErr w:type="spellEnd"/>
      <w:r>
        <w:rPr>
          <w:rFonts w:ascii="Arial" w:hAnsi="Arial" w:cs="Arial"/>
          <w:color w:val="7F8384"/>
          <w:sz w:val="20"/>
          <w:szCs w:val="20"/>
        </w:rPr>
        <w:t>. проводов, розеток и т.п.</w:t>
      </w:r>
      <w:r>
        <w:rPr>
          <w:rFonts w:ascii="Arial" w:hAnsi="Arial" w:cs="Arial"/>
          <w:color w:val="7F8384"/>
          <w:sz w:val="20"/>
          <w:szCs w:val="20"/>
        </w:rPr>
        <w:br/>
        <w:t>Не допускать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  <w:r>
        <w:rPr>
          <w:rFonts w:ascii="Arial" w:hAnsi="Arial" w:cs="Arial"/>
          <w:color w:val="7F8384"/>
          <w:sz w:val="20"/>
          <w:szCs w:val="20"/>
        </w:rPr>
        <w:br/>
        <w:t>Так же 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  <w:r>
        <w:rPr>
          <w:rFonts w:ascii="Arial" w:hAnsi="Arial" w:cs="Arial"/>
          <w:color w:val="7F8384"/>
          <w:sz w:val="20"/>
          <w:szCs w:val="20"/>
        </w:rPr>
        <w:br/>
        <w:t>Нельзя использовать неисправные выключатели, розетки, вилки, оголенные провода, соединять провода при помощи скрутки.</w:t>
      </w:r>
      <w:r>
        <w:rPr>
          <w:rFonts w:ascii="Arial" w:hAnsi="Arial" w:cs="Arial"/>
          <w:color w:val="7F8384"/>
          <w:sz w:val="20"/>
          <w:szCs w:val="20"/>
        </w:rPr>
        <w:br/>
        <w:t>Электросеть от перегрузок и коротких замыканий защищают предохранители только заводского изготовления.</w:t>
      </w:r>
      <w:r>
        <w:rPr>
          <w:rFonts w:ascii="Arial" w:hAnsi="Arial" w:cs="Arial"/>
          <w:color w:val="7F8384"/>
          <w:sz w:val="20"/>
          <w:szCs w:val="20"/>
        </w:rPr>
        <w:br/>
        <w:t>Требуется следить за исправностью и чистотой всех электробытовых приборов. Монтаж электропроводки и её ремонт доверяйте только специалистам.</w:t>
      </w:r>
      <w:r>
        <w:rPr>
          <w:rFonts w:ascii="Arial" w:hAnsi="Arial" w:cs="Arial"/>
          <w:color w:val="7F8384"/>
          <w:sz w:val="20"/>
          <w:szCs w:val="20"/>
        </w:rPr>
        <w:br/>
        <w:t>Не забывать, что газ взрывоопасен всегда.</w:t>
      </w:r>
      <w:r>
        <w:rPr>
          <w:rFonts w:ascii="Arial" w:hAnsi="Arial" w:cs="Arial"/>
          <w:color w:val="7F8384"/>
          <w:sz w:val="20"/>
          <w:szCs w:val="20"/>
        </w:rPr>
        <w:br/>
        <w:t xml:space="preserve">Нельзя при наличии запаха газа в квартире включать электроосвещение, зажигать спички, курить, </w:t>
      </w:r>
      <w:r>
        <w:rPr>
          <w:rFonts w:ascii="Arial" w:hAnsi="Arial" w:cs="Arial"/>
          <w:color w:val="7F8384"/>
          <w:sz w:val="20"/>
          <w:szCs w:val="20"/>
        </w:rPr>
        <w:lastRenderedPageBreak/>
        <w:t>применять открытый огонь. В этом случае необходимо немедленно вызвать аварийную службу и до ее прибытия тщательно проветрить помещения.</w:t>
      </w:r>
      <w:r>
        <w:rPr>
          <w:rFonts w:ascii="Arial" w:hAnsi="Arial" w:cs="Arial"/>
          <w:color w:val="7F8384"/>
          <w:sz w:val="20"/>
          <w:szCs w:val="20"/>
        </w:rPr>
        <w:br/>
        <w:t>Открывая край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  <w:r>
        <w:rPr>
          <w:rFonts w:ascii="Arial" w:hAnsi="Arial" w:cs="Arial"/>
          <w:color w:val="7F8384"/>
          <w:sz w:val="20"/>
          <w:szCs w:val="20"/>
        </w:rPr>
        <w:br/>
        <w:t>Следить, чтобы закипающая жидкость не заливала пламени горелки, а под посуду с широким днищем надо подставлять кольцо с высокими ребрами.</w:t>
      </w:r>
      <w:r>
        <w:rPr>
          <w:rFonts w:ascii="Arial" w:hAnsi="Arial" w:cs="Arial"/>
          <w:color w:val="7F8384"/>
          <w:sz w:val="20"/>
          <w:szCs w:val="20"/>
        </w:rPr>
        <w:br/>
        <w:t>Недопустимо оставлять включенными газовые приборы без присмотра.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  <w:r>
        <w:rPr>
          <w:rFonts w:ascii="Arial" w:hAnsi="Arial" w:cs="Arial"/>
          <w:color w:val="7F8384"/>
          <w:sz w:val="20"/>
          <w:szCs w:val="20"/>
        </w:rPr>
        <w:br/>
        <w:t>Очень опасно стирать в бензине и других легковоспламеняющихся жидкостях.</w:t>
      </w:r>
      <w:r>
        <w:rPr>
          <w:rFonts w:ascii="Arial" w:hAnsi="Arial" w:cs="Arial"/>
          <w:color w:val="7F8384"/>
          <w:sz w:val="20"/>
          <w:szCs w:val="20"/>
        </w:rPr>
        <w:br/>
        <w:t>Недопустимо курение или зажигание спичек при пользовании бензином, ацетоном, керосином, растворителями.</w:t>
      </w:r>
      <w:r>
        <w:rPr>
          <w:rFonts w:ascii="Arial" w:hAnsi="Arial" w:cs="Arial"/>
          <w:color w:val="7F8384"/>
          <w:sz w:val="20"/>
          <w:szCs w:val="20"/>
        </w:rPr>
        <w:br/>
        <w:t xml:space="preserve"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п.). Опасно курить и применять огонь во время натирки и </w:t>
      </w:r>
      <w:proofErr w:type="gramStart"/>
      <w:r>
        <w:rPr>
          <w:rFonts w:ascii="Arial" w:hAnsi="Arial" w:cs="Arial"/>
          <w:color w:val="7F8384"/>
          <w:sz w:val="20"/>
          <w:szCs w:val="20"/>
        </w:rPr>
        <w:t>покрытии</w:t>
      </w:r>
      <w:proofErr w:type="gramEnd"/>
      <w:r>
        <w:rPr>
          <w:rFonts w:ascii="Arial" w:hAnsi="Arial" w:cs="Arial"/>
          <w:color w:val="7F8384"/>
          <w:sz w:val="20"/>
          <w:szCs w:val="20"/>
        </w:rPr>
        <w:t xml:space="preserve"> лаком полов, наклейки линолеума и плитки.</w:t>
      </w:r>
      <w:r>
        <w:rPr>
          <w:rFonts w:ascii="Arial" w:hAnsi="Arial" w:cs="Arial"/>
          <w:color w:val="7F8384"/>
          <w:sz w:val="20"/>
          <w:szCs w:val="20"/>
        </w:rPr>
        <w:br/>
        <w:t>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</w:t>
      </w:r>
      <w:r>
        <w:rPr>
          <w:rFonts w:ascii="Arial" w:hAnsi="Arial" w:cs="Arial"/>
          <w:color w:val="7F8384"/>
          <w:sz w:val="20"/>
          <w:szCs w:val="20"/>
        </w:rPr>
        <w:br/>
        <w:t>При посещении подвала, чердака, сарая, кладовки, гаража не допускайте курения и использования для освещения зажженной спички или свечи.</w:t>
      </w:r>
      <w:r>
        <w:rPr>
          <w:rFonts w:ascii="Arial" w:hAnsi="Arial" w:cs="Arial"/>
          <w:color w:val="7F8384"/>
          <w:sz w:val="20"/>
          <w:szCs w:val="20"/>
        </w:rPr>
        <w:br/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CB2A13" w:rsidRDefault="00CB2A13" w:rsidP="00CB2A13">
      <w:r>
        <w:rPr>
          <w:rStyle w:val="a3"/>
          <w:rFonts w:ascii="Arial" w:hAnsi="Arial" w:cs="Arial"/>
          <w:color w:val="7F8384"/>
          <w:sz w:val="20"/>
          <w:szCs w:val="20"/>
        </w:rPr>
        <w:t>Не оставляйте детей дома одних, когда горит газовая плита, топится камин, печь или включены электроприборы.</w:t>
      </w:r>
      <w:r>
        <w:rPr>
          <w:rFonts w:ascii="Arial" w:hAnsi="Arial" w:cs="Arial"/>
          <w:color w:val="7F8384"/>
          <w:sz w:val="20"/>
          <w:szCs w:val="20"/>
        </w:rPr>
        <w:br/>
      </w:r>
      <w:r>
        <w:rPr>
          <w:rFonts w:ascii="Arial" w:hAnsi="Arial" w:cs="Arial"/>
          <w:color w:val="7F8384"/>
          <w:sz w:val="20"/>
          <w:szCs w:val="20"/>
        </w:rPr>
        <w:br/>
        <w:t>Храните спички в местах, недоступных для детей. Шалость детей со спичками - частая причина пожаров.</w:t>
      </w:r>
      <w:r>
        <w:rPr>
          <w:rFonts w:ascii="Arial" w:hAnsi="Arial" w:cs="Arial"/>
          <w:color w:val="7F8384"/>
          <w:sz w:val="20"/>
          <w:szCs w:val="20"/>
        </w:rPr>
        <w:br/>
        <w:t>Новогодняя елка тоже может быть причиной пожара. Чтобы этого не случилось:</w:t>
      </w:r>
      <w:proofErr w:type="gramStart"/>
      <w:r>
        <w:rPr>
          <w:rFonts w:ascii="Arial" w:hAnsi="Arial" w:cs="Arial"/>
          <w:color w:val="7F8384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7F8384"/>
          <w:sz w:val="20"/>
          <w:szCs w:val="20"/>
        </w:rPr>
        <w:t>елку ставьте на устойчивую подставку и подальше от приборов отопления;</w:t>
      </w:r>
      <w:r>
        <w:rPr>
          <w:rFonts w:ascii="Arial" w:hAnsi="Arial" w:cs="Arial"/>
          <w:color w:val="7F8384"/>
          <w:sz w:val="20"/>
          <w:szCs w:val="20"/>
        </w:rPr>
        <w:br/>
        <w:t>-нельзя украшать елку целлулоидными игрушками, обертывать подставку и елку ватой непропитанной огнезащитным составом;</w:t>
      </w:r>
      <w:r>
        <w:rPr>
          <w:rFonts w:ascii="Arial" w:hAnsi="Arial" w:cs="Arial"/>
          <w:color w:val="7F8384"/>
          <w:sz w:val="20"/>
          <w:szCs w:val="20"/>
        </w:rPr>
        <w:br/>
        <w:t xml:space="preserve">-освещать елку следует </w:t>
      </w:r>
      <w:proofErr w:type="spellStart"/>
      <w:r>
        <w:rPr>
          <w:rFonts w:ascii="Arial" w:hAnsi="Arial" w:cs="Arial"/>
          <w:color w:val="7F8384"/>
          <w:sz w:val="20"/>
          <w:szCs w:val="20"/>
        </w:rPr>
        <w:t>электрогирляндами</w:t>
      </w:r>
      <w:proofErr w:type="spellEnd"/>
      <w:r>
        <w:rPr>
          <w:rFonts w:ascii="Arial" w:hAnsi="Arial" w:cs="Arial"/>
          <w:color w:val="7F8384"/>
          <w:sz w:val="20"/>
          <w:szCs w:val="20"/>
        </w:rPr>
        <w:t xml:space="preserve"> только заводского изготовления;</w:t>
      </w:r>
      <w:r>
        <w:rPr>
          <w:rFonts w:ascii="Arial" w:hAnsi="Arial" w:cs="Arial"/>
          <w:color w:val="7F8384"/>
          <w:sz w:val="20"/>
          <w:szCs w:val="20"/>
        </w:rPr>
        <w:br/>
        <w:t>-в помещении не разрешается зажигать различные фейерверки, бенгальские огни, хлопушки, свечи;</w:t>
      </w:r>
      <w:r>
        <w:rPr>
          <w:rFonts w:ascii="Arial" w:hAnsi="Arial" w:cs="Arial"/>
          <w:color w:val="7F8384"/>
          <w:sz w:val="20"/>
          <w:szCs w:val="20"/>
        </w:rPr>
        <w:br/>
        <w:t>-нельзя одевать детей в костюмы из ваты и марли, непропитанные огнезащитным составом.</w:t>
      </w:r>
      <w:r>
        <w:rPr>
          <w:rFonts w:ascii="Arial" w:hAnsi="Arial" w:cs="Arial"/>
          <w:color w:val="7F8384"/>
          <w:sz w:val="20"/>
          <w:szCs w:val="20"/>
        </w:rPr>
        <w:br/>
        <w:t xml:space="preserve">С каждым годом все выше и выше становятся вновь строящиеся жилые дома в городе. В домах повышенной этажности (10 и более этажей) смонтированы установки автоматического </w:t>
      </w:r>
      <w:proofErr w:type="spellStart"/>
      <w:r>
        <w:rPr>
          <w:rFonts w:ascii="Arial" w:hAnsi="Arial" w:cs="Arial"/>
          <w:color w:val="7F8384"/>
          <w:sz w:val="20"/>
          <w:szCs w:val="20"/>
        </w:rPr>
        <w:t>дымоудаления</w:t>
      </w:r>
      <w:proofErr w:type="spellEnd"/>
      <w:r>
        <w:rPr>
          <w:rFonts w:ascii="Arial" w:hAnsi="Arial" w:cs="Arial"/>
          <w:color w:val="7F8384"/>
          <w:sz w:val="20"/>
          <w:szCs w:val="20"/>
        </w:rPr>
        <w:t xml:space="preserve"> и пожаротушения. Для того, чтобы противопожарные средства были в постоянной готовности, НЕОБХОДИМО;</w:t>
      </w:r>
      <w:proofErr w:type="gramStart"/>
      <w:r>
        <w:rPr>
          <w:rFonts w:ascii="Arial" w:hAnsi="Arial" w:cs="Arial"/>
          <w:color w:val="7F8384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7F8384"/>
          <w:sz w:val="20"/>
          <w:szCs w:val="20"/>
        </w:rPr>
        <w:t>дверь коридоров, в которых расположены пожарные краны, не закрывать на замки, а также следить за наличием и исправностью уплотняющих прокладок в створе квартирной двери;</w:t>
      </w:r>
      <w:r>
        <w:rPr>
          <w:rFonts w:ascii="Arial" w:hAnsi="Arial" w:cs="Arial"/>
          <w:color w:val="7F8384"/>
          <w:sz w:val="20"/>
          <w:szCs w:val="20"/>
        </w:rPr>
        <w:br/>
        <w:t>-доступ к люку на балконе содержать свободным, в зимнее время крышку люка очищать от снега и льда;</w:t>
      </w:r>
      <w:r>
        <w:rPr>
          <w:rFonts w:ascii="Arial" w:hAnsi="Arial" w:cs="Arial"/>
          <w:color w:val="7F8384"/>
          <w:sz w:val="20"/>
          <w:szCs w:val="20"/>
        </w:rPr>
        <w:br/>
        <w:t>-в коридоре, идущем от лестничной клетки к квартире, не складывать и не хранить различные вещи мебель и т.п.;</w:t>
      </w:r>
      <w:proofErr w:type="gramStart"/>
      <w:r>
        <w:rPr>
          <w:rFonts w:ascii="Arial" w:hAnsi="Arial" w:cs="Arial"/>
          <w:color w:val="7F8384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7F8384"/>
          <w:sz w:val="20"/>
          <w:szCs w:val="20"/>
        </w:rPr>
        <w:t>следить, чтобы ящики пожарных кранов были полностью укомплектованы рукавами и стволами;</w:t>
      </w:r>
      <w:r>
        <w:rPr>
          <w:rFonts w:ascii="Arial" w:hAnsi="Arial" w:cs="Arial"/>
          <w:color w:val="7F8384"/>
          <w:sz w:val="20"/>
          <w:szCs w:val="20"/>
        </w:rPr>
        <w:br/>
        <w:t>-не разрешать детям включать противопожарные устройства;</w:t>
      </w:r>
      <w:r>
        <w:rPr>
          <w:rFonts w:ascii="Arial" w:hAnsi="Arial" w:cs="Arial"/>
          <w:color w:val="7F8384"/>
          <w:sz w:val="20"/>
          <w:szCs w:val="20"/>
        </w:rPr>
        <w:br/>
        <w:t>-при обнаружении каких-либо неисправностей противопожарного оборудования в доме, немедленно сообщить об этом в жилищную организацию.</w:t>
      </w:r>
      <w:r>
        <w:rPr>
          <w:rFonts w:ascii="Arial" w:hAnsi="Arial" w:cs="Arial"/>
          <w:color w:val="7F8384"/>
          <w:sz w:val="20"/>
          <w:szCs w:val="20"/>
        </w:rPr>
        <w:br/>
        <w:t xml:space="preserve">Лестничная клетка, коридор, запасной выход относятся к путям эвакуации на случай пожара. Не </w:t>
      </w:r>
      <w:r>
        <w:rPr>
          <w:rFonts w:ascii="Arial" w:hAnsi="Arial" w:cs="Arial"/>
          <w:color w:val="7F8384"/>
          <w:sz w:val="20"/>
          <w:szCs w:val="20"/>
        </w:rPr>
        <w:lastRenderedPageBreak/>
        <w:t>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  <w:r>
        <w:rPr>
          <w:rFonts w:ascii="Arial" w:hAnsi="Arial" w:cs="Arial"/>
          <w:color w:val="7F8384"/>
          <w:sz w:val="20"/>
          <w:szCs w:val="20"/>
        </w:rPr>
        <w:br/>
        <w:t xml:space="preserve">В случае пожара или появления дыма следует немедленно сообщить в пожарную охрану </w:t>
      </w:r>
      <w:r>
        <w:rPr>
          <w:rStyle w:val="a3"/>
          <w:rFonts w:ascii="Arial" w:hAnsi="Arial" w:cs="Arial"/>
          <w:color w:val="7F8384"/>
          <w:sz w:val="20"/>
          <w:szCs w:val="20"/>
        </w:rPr>
        <w:t xml:space="preserve">по телефону «01» </w:t>
      </w:r>
      <w:r>
        <w:rPr>
          <w:rFonts w:ascii="Arial" w:hAnsi="Arial" w:cs="Arial"/>
          <w:color w:val="7F8384"/>
          <w:sz w:val="20"/>
          <w:szCs w:val="20"/>
        </w:rPr>
        <w:t>указав точный адрес.</w:t>
      </w:r>
      <w:r>
        <w:rPr>
          <w:rFonts w:ascii="Arial" w:hAnsi="Arial" w:cs="Arial"/>
          <w:color w:val="7F8384"/>
          <w:sz w:val="20"/>
          <w:szCs w:val="20"/>
        </w:rPr>
        <w:br/>
        <w:t>До прибытия пожарной части примите меры к эвакуации людей и имущества, приступите к тушению имеющимися средствами (водой, песком, огнетушителем, одеялом или другой плотной тканью).</w:t>
      </w:r>
      <w:r>
        <w:rPr>
          <w:rFonts w:ascii="Arial" w:hAnsi="Arial" w:cs="Arial"/>
          <w:color w:val="7F8384"/>
          <w:sz w:val="20"/>
          <w:szCs w:val="20"/>
        </w:rPr>
        <w:br/>
        <w:t>В случае загорания изоляции электропроводов, необходимо сначала отключить сеть, а затем приступить к тушению.</w:t>
      </w:r>
      <w:r>
        <w:rPr>
          <w:rFonts w:ascii="Arial" w:hAnsi="Arial" w:cs="Arial"/>
          <w:color w:val="7F8384"/>
          <w:sz w:val="20"/>
          <w:szCs w:val="20"/>
        </w:rPr>
        <w:br/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  <w:r>
        <w:rPr>
          <w:rFonts w:ascii="Arial" w:hAnsi="Arial" w:cs="Arial"/>
          <w:color w:val="7F8384"/>
          <w:sz w:val="20"/>
          <w:szCs w:val="20"/>
        </w:rPr>
        <w:br/>
        <w:t xml:space="preserve"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</w:t>
      </w:r>
      <w:proofErr w:type="spellStart"/>
      <w:r>
        <w:rPr>
          <w:rFonts w:ascii="Arial" w:hAnsi="Arial" w:cs="Arial"/>
          <w:color w:val="7F8384"/>
          <w:sz w:val="20"/>
          <w:szCs w:val="20"/>
        </w:rPr>
        <w:t>насоса-повысителя</w:t>
      </w:r>
      <w:proofErr w:type="spellEnd"/>
      <w:r>
        <w:rPr>
          <w:rFonts w:ascii="Arial" w:hAnsi="Arial" w:cs="Arial"/>
          <w:color w:val="7F8384"/>
          <w:sz w:val="20"/>
          <w:szCs w:val="20"/>
        </w:rPr>
        <w:t xml:space="preserve"> и направьте струю воды на огонь.</w:t>
      </w:r>
      <w:r>
        <w:rPr>
          <w:rFonts w:ascii="Arial" w:hAnsi="Arial" w:cs="Arial"/>
          <w:color w:val="7F8384"/>
          <w:sz w:val="20"/>
          <w:szCs w:val="20"/>
        </w:rPr>
        <w:br/>
        <w:t xml:space="preserve">При задымлении здания необходимо: включить в работу </w:t>
      </w:r>
      <w:proofErr w:type="spellStart"/>
      <w:r>
        <w:rPr>
          <w:rFonts w:ascii="Arial" w:hAnsi="Arial" w:cs="Arial"/>
          <w:color w:val="7F8384"/>
          <w:sz w:val="20"/>
          <w:szCs w:val="20"/>
        </w:rPr>
        <w:t>противодымные</w:t>
      </w:r>
      <w:proofErr w:type="spellEnd"/>
      <w:r>
        <w:rPr>
          <w:rFonts w:ascii="Arial" w:hAnsi="Arial" w:cs="Arial"/>
          <w:color w:val="7F8384"/>
          <w:sz w:val="20"/>
          <w:szCs w:val="20"/>
        </w:rPr>
        <w:t xml:space="preserve"> устройства (дымовой люк, вентиляторы), плотно закрыть дверь квартиры и в случае поступления дыма через </w:t>
      </w:r>
      <w:proofErr w:type="spellStart"/>
      <w:r>
        <w:rPr>
          <w:rFonts w:ascii="Arial" w:hAnsi="Arial" w:cs="Arial"/>
          <w:color w:val="7F8384"/>
          <w:sz w:val="20"/>
          <w:szCs w:val="20"/>
        </w:rPr>
        <w:t>неплотности</w:t>
      </w:r>
      <w:proofErr w:type="spellEnd"/>
      <w:r>
        <w:rPr>
          <w:rFonts w:ascii="Arial" w:hAnsi="Arial" w:cs="Arial"/>
          <w:color w:val="7F8384"/>
          <w:sz w:val="20"/>
          <w:szCs w:val="20"/>
        </w:rPr>
        <w:t xml:space="preserve"> выйти на балкон, лоджию, а при их отсутствии эвакуироваться из дома по незадымляемой лестничной клетке.</w:t>
      </w:r>
      <w:r>
        <w:rPr>
          <w:rFonts w:ascii="Arial" w:hAnsi="Arial" w:cs="Arial"/>
          <w:color w:val="7F8384"/>
          <w:sz w:val="20"/>
          <w:szCs w:val="20"/>
        </w:rPr>
        <w:br/>
        <w:t>Заключение</w:t>
      </w:r>
      <w:r>
        <w:rPr>
          <w:rFonts w:ascii="Arial" w:hAnsi="Arial" w:cs="Arial"/>
          <w:color w:val="7F8384"/>
          <w:sz w:val="20"/>
          <w:szCs w:val="20"/>
        </w:rPr>
        <w:br/>
        <w:t>Пожар невозможен там, где нет контакта горючего вещества с источником зажигания.</w:t>
      </w:r>
      <w:r>
        <w:rPr>
          <w:rFonts w:ascii="Arial" w:hAnsi="Arial" w:cs="Arial"/>
          <w:color w:val="7F8384"/>
          <w:sz w:val="20"/>
          <w:szCs w:val="20"/>
        </w:rPr>
        <w:br/>
        <w:t>Особое внимание уделите открытому огню. Удалите все горючее (в т. ч. шторы и занавески) от газовых плит и других нагревательных приборов на безопасное расстояние. Не развешивайте вещи для просушки непосредственно над нагревательными приборами. Не бросайте горящие (тлеющие) предметы с балконов и из окон. Покидая помещение, закрывайте окна и двери балконов.</w:t>
      </w:r>
      <w:r>
        <w:rPr>
          <w:rFonts w:ascii="Arial" w:hAnsi="Arial" w:cs="Arial"/>
          <w:color w:val="7F8384"/>
          <w:sz w:val="20"/>
          <w:szCs w:val="20"/>
        </w:rPr>
        <w:br/>
        <w:t xml:space="preserve">Если источник зажигания невозможно исключить на 100%, то помещение рекомендуется защищать средствами автоматической защиты и тушения пожара (например, </w:t>
      </w:r>
      <w:proofErr w:type="spellStart"/>
      <w:r>
        <w:rPr>
          <w:rFonts w:ascii="Arial" w:hAnsi="Arial" w:cs="Arial"/>
          <w:color w:val="7F8384"/>
          <w:sz w:val="20"/>
          <w:szCs w:val="20"/>
        </w:rPr>
        <w:t>самосрабатывающими</w:t>
      </w:r>
      <w:proofErr w:type="spellEnd"/>
      <w:r>
        <w:rPr>
          <w:rFonts w:ascii="Arial" w:hAnsi="Arial" w:cs="Arial"/>
          <w:color w:val="7F8384"/>
          <w:sz w:val="20"/>
          <w:szCs w:val="20"/>
        </w:rPr>
        <w:t xml:space="preserve"> огнетушителями).</w:t>
      </w:r>
      <w:r>
        <w:rPr>
          <w:rFonts w:ascii="Arial" w:hAnsi="Arial" w:cs="Arial"/>
          <w:color w:val="7F8384"/>
          <w:sz w:val="20"/>
          <w:szCs w:val="20"/>
        </w:rPr>
        <w:br/>
        <w:t>Электрическая энергия является потенциальным источником зажигания, если нет надежной защиты электросети от токов короткого замыкания и перегрузок. Покидая помещение, отключите электроэнергию.</w:t>
      </w:r>
      <w:r>
        <w:rPr>
          <w:rFonts w:ascii="Arial" w:hAnsi="Arial" w:cs="Arial"/>
          <w:color w:val="7F8384"/>
          <w:sz w:val="20"/>
          <w:szCs w:val="20"/>
        </w:rPr>
        <w:br/>
        <w:t>Горящие электрические приборы необходимо обесточить и, если горение не прекратилось, залить водой или накрыть плотной тканью. Для тушения электроприборов рекомендуется использовать порошковые огнетушители. Они эффективно локализуют зону горения и не наносят побочного вреда электронным устройствам и микросхемам.</w:t>
      </w:r>
      <w:r>
        <w:rPr>
          <w:rFonts w:ascii="Arial" w:hAnsi="Arial" w:cs="Arial"/>
          <w:color w:val="7F8384"/>
          <w:sz w:val="20"/>
          <w:szCs w:val="20"/>
        </w:rPr>
        <w:br/>
        <w:t xml:space="preserve">Строго соблюдайте инструкции по хранению веществ и материалов. Храните </w:t>
      </w:r>
      <w:proofErr w:type="spellStart"/>
      <w:r>
        <w:rPr>
          <w:rFonts w:ascii="Arial" w:hAnsi="Arial" w:cs="Arial"/>
          <w:color w:val="7F8384"/>
          <w:sz w:val="20"/>
          <w:szCs w:val="20"/>
        </w:rPr>
        <w:t>пожаровзрывоопасные</w:t>
      </w:r>
      <w:proofErr w:type="spellEnd"/>
      <w:r>
        <w:rPr>
          <w:rFonts w:ascii="Arial" w:hAnsi="Arial" w:cs="Arial"/>
          <w:color w:val="7F8384"/>
          <w:sz w:val="20"/>
          <w:szCs w:val="20"/>
        </w:rPr>
        <w:t xml:space="preserve"> вещества в строго ограниченных количествах.</w:t>
      </w:r>
      <w:r>
        <w:rPr>
          <w:rFonts w:ascii="Arial" w:hAnsi="Arial" w:cs="Arial"/>
          <w:color w:val="7F8384"/>
          <w:sz w:val="20"/>
          <w:szCs w:val="20"/>
        </w:rPr>
        <w:br/>
        <w:t xml:space="preserve">Средства обнаружения и тушения пожара, а также </w:t>
      </w:r>
      <w:proofErr w:type="spellStart"/>
      <w:r>
        <w:rPr>
          <w:rFonts w:ascii="Arial" w:hAnsi="Arial" w:cs="Arial"/>
          <w:color w:val="7F8384"/>
          <w:sz w:val="20"/>
          <w:szCs w:val="20"/>
        </w:rPr>
        <w:t>противодымной</w:t>
      </w:r>
      <w:proofErr w:type="spellEnd"/>
      <w:r>
        <w:rPr>
          <w:rFonts w:ascii="Arial" w:hAnsi="Arial" w:cs="Arial"/>
          <w:color w:val="7F8384"/>
          <w:sz w:val="20"/>
          <w:szCs w:val="20"/>
        </w:rPr>
        <w:t xml:space="preserve"> защиты должны постоянно находиться в исправном состоянии.</w:t>
      </w:r>
      <w:r>
        <w:rPr>
          <w:rFonts w:ascii="Arial" w:hAnsi="Arial" w:cs="Arial"/>
          <w:color w:val="7F8384"/>
          <w:sz w:val="20"/>
          <w:szCs w:val="20"/>
        </w:rPr>
        <w:br/>
        <w:t xml:space="preserve">Пути эвакуации не допускается отделывать сгораемыми материалами и загромождать, а двери (люки) эвакуационных выходов забивать гвоздями или запирать на </w:t>
      </w:r>
      <w:proofErr w:type="spellStart"/>
      <w:r>
        <w:rPr>
          <w:rFonts w:ascii="Arial" w:hAnsi="Arial" w:cs="Arial"/>
          <w:color w:val="7F8384"/>
          <w:sz w:val="20"/>
          <w:szCs w:val="20"/>
        </w:rPr>
        <w:t>неоткрывающиеся</w:t>
      </w:r>
      <w:proofErr w:type="spellEnd"/>
      <w:r>
        <w:rPr>
          <w:rFonts w:ascii="Arial" w:hAnsi="Arial" w:cs="Arial"/>
          <w:color w:val="7F8384"/>
          <w:sz w:val="20"/>
          <w:szCs w:val="20"/>
        </w:rPr>
        <w:t xml:space="preserve"> запоры.</w:t>
      </w:r>
      <w:r>
        <w:rPr>
          <w:rFonts w:ascii="Arial" w:hAnsi="Arial" w:cs="Arial"/>
          <w:color w:val="7F8384"/>
          <w:sz w:val="20"/>
          <w:szCs w:val="20"/>
        </w:rPr>
        <w:br/>
        <w:t xml:space="preserve">Не </w:t>
      </w:r>
      <w:proofErr w:type="gramStart"/>
      <w:r>
        <w:rPr>
          <w:rFonts w:ascii="Arial" w:hAnsi="Arial" w:cs="Arial"/>
          <w:color w:val="7F8384"/>
          <w:sz w:val="20"/>
          <w:szCs w:val="20"/>
        </w:rPr>
        <w:t>захламляйте</w:t>
      </w:r>
      <w:proofErr w:type="gramEnd"/>
      <w:r>
        <w:rPr>
          <w:rFonts w:ascii="Arial" w:hAnsi="Arial" w:cs="Arial"/>
          <w:color w:val="7F8384"/>
          <w:sz w:val="20"/>
          <w:szCs w:val="20"/>
        </w:rPr>
        <w:t xml:space="preserve"> балкон. Помните, что балкон – это место летнего отдыха, а не склад. Не отделывайте балконы и лоджии сгораемыми материалами. При пожаре балкон может стать единственным местом, безопасным от огня и дыма.</w:t>
      </w:r>
      <w:r>
        <w:rPr>
          <w:rFonts w:ascii="Arial" w:hAnsi="Arial" w:cs="Arial"/>
          <w:color w:val="7F8384"/>
          <w:sz w:val="20"/>
          <w:szCs w:val="20"/>
        </w:rPr>
        <w:br/>
        <w:t>В случае обнаружения первых признаков пожара немедленно звоните по</w:t>
      </w:r>
      <w:r>
        <w:rPr>
          <w:rStyle w:val="a3"/>
          <w:rFonts w:ascii="Arial" w:hAnsi="Arial" w:cs="Arial"/>
          <w:color w:val="7F8384"/>
          <w:sz w:val="20"/>
          <w:szCs w:val="20"/>
        </w:rPr>
        <w:t xml:space="preserve"> телефону 01</w:t>
      </w:r>
      <w:r>
        <w:rPr>
          <w:rFonts w:ascii="Arial" w:hAnsi="Arial" w:cs="Arial"/>
          <w:color w:val="7F8384"/>
          <w:sz w:val="20"/>
          <w:szCs w:val="20"/>
        </w:rPr>
        <w:t xml:space="preserve"> и затем попытайтесь самостоятельно потушить возгорание. Однако в случаях, когда дым и температура препятствуют подходу к очагу пожара, немедленно покиньте помещение. Не забудьте закрыть окна и двери в квартире, чтобы уменьшить приток свежего воздуха в помещение. В некоторых случаях при недостатке кислорода происходит </w:t>
      </w:r>
      <w:proofErr w:type="spellStart"/>
      <w:r>
        <w:rPr>
          <w:rFonts w:ascii="Arial" w:hAnsi="Arial" w:cs="Arial"/>
          <w:color w:val="7F8384"/>
          <w:sz w:val="20"/>
          <w:szCs w:val="20"/>
        </w:rPr>
        <w:t>самозатухание</w:t>
      </w:r>
      <w:proofErr w:type="spellEnd"/>
      <w:r>
        <w:rPr>
          <w:rFonts w:ascii="Arial" w:hAnsi="Arial" w:cs="Arial"/>
          <w:color w:val="7F8384"/>
          <w:sz w:val="20"/>
          <w:szCs w:val="20"/>
        </w:rPr>
        <w:t xml:space="preserve"> пожара.</w:t>
      </w:r>
    </w:p>
    <w:p w:rsidR="00A5001E" w:rsidRPr="00FA48FE" w:rsidRDefault="00FA48FE" w:rsidP="00FA48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48FE">
        <w:rPr>
          <w:rFonts w:ascii="Times New Roman" w:hAnsi="Times New Roman" w:cs="Times New Roman"/>
        </w:rPr>
        <w:t>Администрация Манойлинского</w:t>
      </w:r>
    </w:p>
    <w:p w:rsidR="00FA48FE" w:rsidRPr="00FA48FE" w:rsidRDefault="00FA48FE" w:rsidP="00FA48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A48FE">
        <w:rPr>
          <w:rFonts w:ascii="Times New Roman" w:hAnsi="Times New Roman" w:cs="Times New Roman"/>
        </w:rPr>
        <w:t>ельского поселения</w:t>
      </w:r>
    </w:p>
    <w:sectPr w:rsidR="00FA48FE" w:rsidRPr="00FA48FE" w:rsidSect="00CE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A13"/>
    <w:rsid w:val="00A5001E"/>
    <w:rsid w:val="00CB2A13"/>
    <w:rsid w:val="00E43331"/>
    <w:rsid w:val="00FA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A13"/>
    <w:rPr>
      <w:b/>
      <w:bCs/>
    </w:rPr>
  </w:style>
  <w:style w:type="paragraph" w:styleId="a4">
    <w:name w:val="Normal (Web)"/>
    <w:basedOn w:val="a"/>
    <w:uiPriority w:val="99"/>
    <w:semiHidden/>
    <w:unhideWhenUsed/>
    <w:rsid w:val="00CB2A1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1520</Words>
  <Characters>8666</Characters>
  <Application>Microsoft Office Word</Application>
  <DocSecurity>0</DocSecurity>
  <Lines>72</Lines>
  <Paragraphs>20</Paragraphs>
  <ScaleCrop>false</ScaleCrop>
  <Company>Microsoft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2012-03-02T13:03:00Z</dcterms:created>
  <dcterms:modified xsi:type="dcterms:W3CDTF">2014-02-27T11:30:00Z</dcterms:modified>
</cp:coreProperties>
</file>